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2C" w:rsidRDefault="00077C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7C2C" w:rsidRDefault="00950E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ПОЯСНИТЕЛЬНАЯ ЗАПИСКА</w:t>
      </w:r>
    </w:p>
    <w:p w:rsidR="00077C2C" w:rsidRDefault="00950E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проекту изменений в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муниципальную программу Петровского городского округа Ставропольского края «Совершенствование организации деятельности органов местного самоуправления»</w:t>
      </w:r>
    </w:p>
    <w:p w:rsidR="00077C2C" w:rsidRDefault="0007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EA3" w:rsidRPr="00950EA3" w:rsidRDefault="00950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566DD2">
        <w:rPr>
          <w:rFonts w:ascii="Times New Roman" w:eastAsia="Calibri" w:hAnsi="Times New Roman" w:cs="Times New Roman"/>
          <w:sz w:val="28"/>
          <w:szCs w:val="28"/>
        </w:rPr>
        <w:t>, которые вносятся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муниципальную </w:t>
      </w:r>
      <w:r w:rsidRPr="00DA610E">
        <w:rPr>
          <w:rFonts w:ascii="Times New Roman" w:eastAsia="Calibri" w:hAnsi="Times New Roman" w:cs="Times New Roman"/>
          <w:sz w:val="28"/>
          <w:szCs w:val="28"/>
        </w:rPr>
        <w:t>программу Петровского городского округа Ставропольского края «Совершенствование организации деятельности органов местного самоуправления»</w:t>
      </w:r>
      <w:r w:rsidRPr="00DA6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10E" w:rsidRPr="00DA610E">
        <w:rPr>
          <w:rFonts w:ascii="Times New Roman" w:eastAsia="Times New Roman" w:hAnsi="Times New Roman" w:cs="Times New Roman"/>
          <w:sz w:val="28"/>
          <w:szCs w:val="28"/>
        </w:rPr>
        <w:t xml:space="preserve">разработаны </w:t>
      </w:r>
      <w:r w:rsidR="00DA610E" w:rsidRPr="00DA61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A610E" w:rsidRPr="00DA6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администрации Петровского городского округа Ставропольского края «Об утверждении сводного годового доклада о ходе реализации и об оценке эффективности муниципальных программ Петровского городского округа Ставропольского края за 2022 год», </w:t>
      </w:r>
      <w:r w:rsidR="00DA610E" w:rsidRPr="00DA610E">
        <w:rPr>
          <w:rFonts w:ascii="Times New Roman" w:hAnsi="Times New Roman" w:cs="Times New Roman"/>
          <w:sz w:val="28"/>
          <w:szCs w:val="28"/>
        </w:rPr>
        <w:t xml:space="preserve">  постановлением администрации Петровского городского округа Ставропольского края «Об утверждении Порядка</w:t>
      </w:r>
      <w:proofErr w:type="gramEnd"/>
      <w:r w:rsidR="00DA610E" w:rsidRPr="00DA610E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Петровского городско</w:t>
      </w:r>
      <w:r w:rsidR="00DA610E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в целях повышения эффективности реализации муниципальной программы.</w:t>
      </w:r>
    </w:p>
    <w:p w:rsidR="00950EA3" w:rsidRDefault="00950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EA3" w:rsidRDefault="00950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EA3" w:rsidRDefault="00950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EA3" w:rsidRDefault="00950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EA3" w:rsidRDefault="00950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50EA3" w:rsidSect="00077C2C">
      <w:pgSz w:w="11906" w:h="16838"/>
      <w:pgMar w:top="1418" w:right="624" w:bottom="1134" w:left="19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77C2C"/>
    <w:rsid w:val="00061F2B"/>
    <w:rsid w:val="00077C2C"/>
    <w:rsid w:val="00566DD2"/>
    <w:rsid w:val="006C5949"/>
    <w:rsid w:val="00950EA3"/>
    <w:rsid w:val="00AD4AC8"/>
    <w:rsid w:val="00DA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077C2C"/>
    <w:rPr>
      <w:rFonts w:ascii="Times New Roman" w:eastAsia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077C2C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077C2C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077C2C"/>
    <w:pPr>
      <w:spacing w:after="140"/>
    </w:pPr>
  </w:style>
  <w:style w:type="paragraph" w:styleId="a5">
    <w:name w:val="List"/>
    <w:basedOn w:val="a4"/>
    <w:rsid w:val="00077C2C"/>
    <w:rPr>
      <w:rFonts w:cs="Droid Sans Devanagari"/>
    </w:rPr>
  </w:style>
  <w:style w:type="paragraph" w:customStyle="1" w:styleId="Caption">
    <w:name w:val="Caption"/>
    <w:basedOn w:val="a"/>
    <w:qFormat/>
    <w:rsid w:val="00077C2C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077C2C"/>
    <w:pPr>
      <w:suppressLineNumbers/>
    </w:pPr>
    <w:rPr>
      <w:rFonts w:cs="Droid Sans Devanagari"/>
    </w:rPr>
  </w:style>
  <w:style w:type="paragraph" w:styleId="a7">
    <w:name w:val="No Spacing"/>
    <w:uiPriority w:val="1"/>
    <w:qFormat/>
    <w:rsid w:val="003E75C1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kravchenko</cp:lastModifiedBy>
  <cp:revision>50</cp:revision>
  <cp:lastPrinted>2020-07-31T06:42:00Z</cp:lastPrinted>
  <dcterms:created xsi:type="dcterms:W3CDTF">2020-07-30T06:53:00Z</dcterms:created>
  <dcterms:modified xsi:type="dcterms:W3CDTF">2023-05-26T07:04:00Z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