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40" w:rsidRPr="00FA4810" w:rsidRDefault="00FD2140" w:rsidP="00FA48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FA4810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FA4810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</w:p>
    <w:p w:rsidR="00FD2140" w:rsidRPr="00FA4810" w:rsidRDefault="00FD2140" w:rsidP="00215F2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140" w:rsidRDefault="00FD2140" w:rsidP="00FA4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81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FD2140" w:rsidRPr="00FA4810" w:rsidRDefault="00FD2140" w:rsidP="00FA4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810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</w:p>
    <w:p w:rsidR="00FD2140" w:rsidRPr="00FA4810" w:rsidRDefault="00FD2140" w:rsidP="00FA4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FD2140" w:rsidRPr="00BD4C2A">
        <w:tc>
          <w:tcPr>
            <w:tcW w:w="3063" w:type="dxa"/>
          </w:tcPr>
          <w:p w:rsidR="00FD2140" w:rsidRPr="00FA4810" w:rsidRDefault="00A71895" w:rsidP="00A71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декабря 2019 г.</w:t>
            </w:r>
          </w:p>
        </w:tc>
        <w:tc>
          <w:tcPr>
            <w:tcW w:w="3171" w:type="dxa"/>
          </w:tcPr>
          <w:p w:rsidR="00FD2140" w:rsidRPr="00FA4810" w:rsidRDefault="00FD2140" w:rsidP="00FA4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81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D2140" w:rsidRPr="00FA4810" w:rsidRDefault="00A71895" w:rsidP="00FA4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2572</w:t>
            </w:r>
          </w:p>
        </w:tc>
      </w:tr>
    </w:tbl>
    <w:p w:rsidR="00FD2140" w:rsidRPr="00FA4810" w:rsidRDefault="00FD2140" w:rsidP="00FA4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140" w:rsidRPr="001424A7" w:rsidRDefault="00FD2140" w:rsidP="00BE17B8">
      <w:pPr>
        <w:pStyle w:val="21"/>
        <w:spacing w:line="240" w:lineRule="exact"/>
        <w:rPr>
          <w:rFonts w:ascii="Times New Roman" w:hAnsi="Times New Roman" w:cs="Times New Roman"/>
        </w:rPr>
      </w:pPr>
      <w:r w:rsidRPr="001424A7">
        <w:rPr>
          <w:rFonts w:ascii="Times New Roman" w:hAnsi="Times New Roman" w:cs="Times New Roman"/>
        </w:rPr>
        <w:t xml:space="preserve">Об утверждении Положения о порядке  организации сбора и обработки информации о состоянии условий и охраны труда у работодателей, </w:t>
      </w:r>
      <w:r w:rsidR="00BD3257">
        <w:rPr>
          <w:rFonts w:ascii="Times New Roman" w:hAnsi="Times New Roman" w:cs="Times New Roman"/>
        </w:rPr>
        <w:t>осуществляющих</w:t>
      </w:r>
      <w:r w:rsidRPr="001424A7">
        <w:rPr>
          <w:rFonts w:ascii="Times New Roman" w:hAnsi="Times New Roman" w:cs="Times New Roman"/>
        </w:rPr>
        <w:t xml:space="preserve"> деятельность на территории Петровского городского округа Ставропольского края</w:t>
      </w:r>
    </w:p>
    <w:p w:rsidR="00FD2140" w:rsidRDefault="00FD2140" w:rsidP="00BE17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3257" w:rsidRPr="00FA4810" w:rsidRDefault="00BD3257" w:rsidP="00BE17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2140" w:rsidRPr="00BE17B8" w:rsidRDefault="00FD2140" w:rsidP="00BE17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7B8">
        <w:rPr>
          <w:rFonts w:ascii="Times New Roman" w:hAnsi="Times New Roman" w:cs="Times New Roman"/>
          <w:sz w:val="28"/>
          <w:szCs w:val="28"/>
        </w:rPr>
        <w:t>В целях исполнения закона Ставропольско</w:t>
      </w:r>
      <w:r>
        <w:rPr>
          <w:rFonts w:ascii="Times New Roman" w:hAnsi="Times New Roman" w:cs="Times New Roman"/>
          <w:sz w:val="28"/>
          <w:szCs w:val="28"/>
        </w:rPr>
        <w:t xml:space="preserve">го края от 11 декабря 2009    </w:t>
      </w:r>
      <w:r w:rsidRPr="00BE17B8">
        <w:rPr>
          <w:rFonts w:ascii="Times New Roman" w:hAnsi="Times New Roman" w:cs="Times New Roman"/>
          <w:sz w:val="28"/>
          <w:szCs w:val="28"/>
        </w:rPr>
        <w:t>№ 92-кз «О наделении органов местного самоу</w:t>
      </w:r>
      <w:bookmarkStart w:id="0" w:name="_GoBack"/>
      <w:bookmarkEnd w:id="0"/>
      <w:r w:rsidRPr="00BE17B8">
        <w:rPr>
          <w:rFonts w:ascii="Times New Roman" w:hAnsi="Times New Roman" w:cs="Times New Roman"/>
          <w:sz w:val="28"/>
          <w:szCs w:val="28"/>
        </w:rPr>
        <w:t>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субъектов</w:t>
      </w:r>
      <w:r w:rsidRPr="00BE17B8">
        <w:rPr>
          <w:rFonts w:ascii="Times New Roman" w:hAnsi="Times New Roman" w:cs="Times New Roman"/>
          <w:sz w:val="28"/>
          <w:szCs w:val="28"/>
        </w:rPr>
        <w:t xml:space="preserve">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</w:t>
      </w:r>
      <w:r w:rsidRPr="00BE17B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администрация Петровского городского округа</w:t>
      </w:r>
      <w:r w:rsidRPr="00BE17B8">
        <w:rPr>
          <w:rFonts w:ascii="Times New Roman" w:eastAsia="MS Mincho" w:hAnsi="Times New Roman" w:cs="Times New Roman"/>
          <w:sz w:val="28"/>
          <w:szCs w:val="28"/>
        </w:rPr>
        <w:t xml:space="preserve"> Ставропольского края</w:t>
      </w:r>
      <w:proofErr w:type="gramEnd"/>
    </w:p>
    <w:p w:rsidR="00BD3257" w:rsidRDefault="00BD3257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3257" w:rsidRDefault="00BD3257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2140" w:rsidRPr="00FA4810" w:rsidRDefault="00FD214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4810">
        <w:rPr>
          <w:rFonts w:ascii="Times New Roman" w:hAnsi="Times New Roman" w:cs="Times New Roman"/>
          <w:sz w:val="28"/>
          <w:szCs w:val="28"/>
        </w:rPr>
        <w:t>ПОСТАНОВЛЯЕТ:</w:t>
      </w:r>
      <w:r w:rsidRPr="00FA4810">
        <w:rPr>
          <w:rFonts w:ascii="Times New Roman" w:hAnsi="Times New Roman" w:cs="Times New Roman"/>
          <w:sz w:val="28"/>
          <w:szCs w:val="28"/>
        </w:rPr>
        <w:tab/>
      </w:r>
    </w:p>
    <w:p w:rsidR="00FD2140" w:rsidRDefault="00FD214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3257" w:rsidRPr="00FA4810" w:rsidRDefault="00BD3257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2140" w:rsidRPr="003D7A74" w:rsidRDefault="00FD2140" w:rsidP="00BE17B8">
      <w:pPr>
        <w:pStyle w:val="21"/>
        <w:rPr>
          <w:rFonts w:ascii="Times New Roman" w:hAnsi="Times New Roman" w:cs="Times New Roman"/>
        </w:rPr>
      </w:pPr>
      <w:r w:rsidRPr="003D7A74">
        <w:rPr>
          <w:rFonts w:ascii="Times New Roman" w:hAnsi="Times New Roman" w:cs="Times New Roman"/>
        </w:rPr>
        <w:tab/>
        <w:t>1. Утвердить прилагаемое Положение о порядке организации сбора и обработки информации о состоянии условий и охраны труда у работодателей, осуществляющих деятельность на территории Петровского городского округа Ставропольского края (далее - Положение).</w:t>
      </w:r>
    </w:p>
    <w:p w:rsidR="00FD2140" w:rsidRPr="00C14425" w:rsidRDefault="00FD2140" w:rsidP="00BE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D0" w:rsidRPr="00CB41D0" w:rsidRDefault="00D81260" w:rsidP="00772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41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41D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Петровского муниципального района Ставропольского края от 15 июля </w:t>
      </w:r>
      <w:r w:rsidR="00BD3257">
        <w:rPr>
          <w:rFonts w:ascii="Times New Roman" w:hAnsi="Times New Roman" w:cs="Times New Roman"/>
          <w:sz w:val="28"/>
          <w:szCs w:val="28"/>
        </w:rPr>
        <w:t xml:space="preserve">     </w:t>
      </w:r>
      <w:r w:rsidR="00CB41D0">
        <w:rPr>
          <w:rFonts w:ascii="Times New Roman" w:hAnsi="Times New Roman" w:cs="Times New Roman"/>
          <w:sz w:val="28"/>
          <w:szCs w:val="28"/>
        </w:rPr>
        <w:t>2011 г. №</w:t>
      </w:r>
      <w:r w:rsidR="00BD3257">
        <w:rPr>
          <w:rFonts w:ascii="Times New Roman" w:hAnsi="Times New Roman" w:cs="Times New Roman"/>
          <w:sz w:val="28"/>
          <w:szCs w:val="28"/>
        </w:rPr>
        <w:t xml:space="preserve"> </w:t>
      </w:r>
      <w:r w:rsidR="00CB41D0">
        <w:rPr>
          <w:rFonts w:ascii="Times New Roman" w:hAnsi="Times New Roman" w:cs="Times New Roman"/>
          <w:sz w:val="28"/>
          <w:szCs w:val="28"/>
        </w:rPr>
        <w:t xml:space="preserve">625 </w:t>
      </w:r>
      <w:r w:rsidR="00CB41D0" w:rsidRPr="00CB41D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исполнению управлением труда и социальной защиты населения администрации Петровского муниципального района Ставропольского края государственной функции «Организация сбора и обработки информации о состоянии условий и охраны труда у работодателей, осуществляющих деятельность на территории Петровского муниципального района Ставропольского края</w:t>
      </w:r>
      <w:r w:rsidR="00CB41D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D2140" w:rsidRPr="00FA4810" w:rsidRDefault="00FD2140" w:rsidP="00772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140" w:rsidRDefault="00FD2140" w:rsidP="006E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1260">
        <w:rPr>
          <w:rFonts w:ascii="Times New Roman" w:hAnsi="Times New Roman" w:cs="Times New Roman"/>
          <w:sz w:val="28"/>
          <w:szCs w:val="28"/>
        </w:rPr>
        <w:t>3</w:t>
      </w:r>
      <w:r w:rsidRPr="00784F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4F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4F5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4F57">
        <w:rPr>
          <w:rFonts w:ascii="Times New Roman" w:hAnsi="Times New Roman" w:cs="Times New Roman"/>
          <w:sz w:val="28"/>
          <w:szCs w:val="28"/>
        </w:rPr>
        <w:t xml:space="preserve"> главы администрации Петровского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84F5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Сергееву Е.И.</w:t>
      </w:r>
    </w:p>
    <w:p w:rsidR="00FD2140" w:rsidRDefault="00FD2140" w:rsidP="006E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140" w:rsidRPr="006E3477" w:rsidRDefault="00FD2140" w:rsidP="006E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812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B95495">
        <w:rPr>
          <w:rFonts w:ascii="Times New Roman" w:hAnsi="Times New Roman" w:cs="Times New Roman"/>
          <w:sz w:val="28"/>
          <w:szCs w:val="28"/>
        </w:rPr>
        <w:t xml:space="preserve"> «</w:t>
      </w:r>
      <w:r w:rsidR="00B95495" w:rsidRPr="00B95495">
        <w:rPr>
          <w:rFonts w:ascii="Times New Roman" w:hAnsi="Times New Roman" w:cs="Times New Roman"/>
          <w:sz w:val="28"/>
          <w:szCs w:val="28"/>
        </w:rPr>
        <w:t>Об утверждении Положения о порядке  организации сбора и обработки информации о состоянии условий и охраны труда у работодателей, осуществляющих деятельность на территории Петровского городского округа Ставропольского края</w:t>
      </w:r>
      <w:r w:rsidR="00B954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Pr="00FA4810">
        <w:rPr>
          <w:rFonts w:ascii="Times New Roman" w:hAnsi="Times New Roman" w:cs="Times New Roman"/>
          <w:sz w:val="28"/>
          <w:szCs w:val="28"/>
        </w:rPr>
        <w:t xml:space="preserve">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Pr="005D13CF">
        <w:rPr>
          <w:rFonts w:ascii="Times New Roman" w:hAnsi="Times New Roman" w:cs="Times New Roman"/>
          <w:sz w:val="28"/>
          <w:szCs w:val="28"/>
        </w:rPr>
        <w:t xml:space="preserve">в газете «Вестник Петровского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D13CF">
        <w:rPr>
          <w:rFonts w:ascii="Times New Roman" w:hAnsi="Times New Roman" w:cs="Times New Roman"/>
          <w:sz w:val="28"/>
          <w:szCs w:val="28"/>
        </w:rPr>
        <w:t>»</w:t>
      </w:r>
      <w:r w:rsidRPr="00FA4810">
        <w:rPr>
          <w:rFonts w:ascii="Times New Roman" w:hAnsi="Times New Roman" w:cs="Times New Roman"/>
          <w:sz w:val="28"/>
          <w:szCs w:val="28"/>
        </w:rPr>
        <w:t>.</w:t>
      </w:r>
    </w:p>
    <w:p w:rsidR="00FD2140" w:rsidRDefault="00FD2140" w:rsidP="006E3477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D2140" w:rsidRDefault="00FD2140" w:rsidP="00223AB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D3257" w:rsidRDefault="00FD214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3430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3067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257" w:rsidRDefault="00FD214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FD2140" w:rsidRPr="00343067" w:rsidRDefault="00FD214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BD325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306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6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2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4306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30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Захарченко</w:t>
      </w:r>
      <w:proofErr w:type="spellEnd"/>
    </w:p>
    <w:p w:rsidR="00FD2140" w:rsidRDefault="00FD214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2140" w:rsidRDefault="00FD214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1260" w:rsidRPr="00A71895" w:rsidRDefault="00D81260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D2140" w:rsidRPr="00A71895" w:rsidRDefault="00FD2140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D3257" w:rsidRPr="00A71895" w:rsidRDefault="00FD2140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71895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постановления вносит заместитель главы администрации Петровского городского округа Ставропольского края</w:t>
      </w:r>
      <w:r w:rsidR="00561A00" w:rsidRPr="00A7189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</w:t>
      </w:r>
    </w:p>
    <w:p w:rsidR="00FD2140" w:rsidRPr="00A71895" w:rsidRDefault="00BD3257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7189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A71895">
        <w:rPr>
          <w:rFonts w:ascii="Times New Roman" w:hAnsi="Times New Roman" w:cs="Times New Roman"/>
          <w:color w:val="FFFFFF" w:themeColor="background1"/>
          <w:sz w:val="28"/>
          <w:szCs w:val="28"/>
        </w:rPr>
        <w:t>В.Д.Барыленко</w:t>
      </w:r>
      <w:proofErr w:type="spellEnd"/>
    </w:p>
    <w:p w:rsidR="00FD2140" w:rsidRPr="00A71895" w:rsidRDefault="00FD2140" w:rsidP="00BD32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D2140" w:rsidRPr="00A71895" w:rsidRDefault="00FD2140" w:rsidP="00BD32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71895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FD2140" w:rsidRPr="00A71895" w:rsidRDefault="00FD2140" w:rsidP="00BD32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D2140" w:rsidRPr="00A71895" w:rsidRDefault="00FD2140" w:rsidP="00BD32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D2140" w:rsidRPr="00A71895" w:rsidRDefault="00FD2140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A71895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>Начальник правового отдела</w:t>
      </w:r>
    </w:p>
    <w:p w:rsidR="00FD2140" w:rsidRPr="00A71895" w:rsidRDefault="00FD2140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A71895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администрации </w:t>
      </w:r>
      <w:proofErr w:type="gramStart"/>
      <w:r w:rsidRPr="00A71895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>Петровского</w:t>
      </w:r>
      <w:proofErr w:type="gramEnd"/>
      <w:r w:rsidRPr="00A71895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</w:p>
    <w:p w:rsidR="00FD2140" w:rsidRPr="00A71895" w:rsidRDefault="00FD2140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A71895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>городского округа</w:t>
      </w:r>
    </w:p>
    <w:p w:rsidR="00FD2140" w:rsidRPr="00A71895" w:rsidRDefault="00BD3257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A71895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Ставропольского края   </w:t>
      </w:r>
      <w:r w:rsidR="00FD2140" w:rsidRPr="00A71895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                                       </w:t>
      </w:r>
      <w:r w:rsidR="00561A00" w:rsidRPr="00A71895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   </w:t>
      </w:r>
      <w:r w:rsidR="00FD2140" w:rsidRPr="00A71895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 </w:t>
      </w:r>
      <w:proofErr w:type="spellStart"/>
      <w:r w:rsidR="00FD2140" w:rsidRPr="00A71895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>О.А.Нехаенко</w:t>
      </w:r>
      <w:proofErr w:type="spellEnd"/>
    </w:p>
    <w:p w:rsidR="00FD2140" w:rsidRPr="00A71895" w:rsidRDefault="00FD2140" w:rsidP="00BD32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D2140" w:rsidRPr="00A71895" w:rsidRDefault="00FD2140" w:rsidP="00BD32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D3257" w:rsidRPr="00A71895" w:rsidRDefault="00BD3257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7189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Заместитель начальника отдела </w:t>
      </w:r>
      <w:proofErr w:type="gramStart"/>
      <w:r w:rsidRPr="00A71895">
        <w:rPr>
          <w:rFonts w:ascii="Times New Roman" w:hAnsi="Times New Roman" w:cs="Times New Roman"/>
          <w:color w:val="FFFFFF" w:themeColor="background1"/>
          <w:sz w:val="28"/>
          <w:szCs w:val="28"/>
        </w:rPr>
        <w:t>по</w:t>
      </w:r>
      <w:proofErr w:type="gramEnd"/>
      <w:r w:rsidRPr="00A7189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BD3257" w:rsidRPr="00A71895" w:rsidRDefault="00BD3257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7189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организационно - кадровым вопросам </w:t>
      </w:r>
    </w:p>
    <w:p w:rsidR="00BD3257" w:rsidRPr="00A71895" w:rsidRDefault="00BD3257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7189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и профилактике </w:t>
      </w:r>
      <w:proofErr w:type="gramStart"/>
      <w:r w:rsidRPr="00A71895">
        <w:rPr>
          <w:rFonts w:ascii="Times New Roman" w:hAnsi="Times New Roman" w:cs="Times New Roman"/>
          <w:color w:val="FFFFFF" w:themeColor="background1"/>
          <w:sz w:val="28"/>
          <w:szCs w:val="28"/>
        </w:rPr>
        <w:t>коррупционных</w:t>
      </w:r>
      <w:proofErr w:type="gramEnd"/>
      <w:r w:rsidRPr="00A7189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BD3257" w:rsidRPr="00A71895" w:rsidRDefault="00BD3257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71895">
        <w:rPr>
          <w:rFonts w:ascii="Times New Roman" w:hAnsi="Times New Roman" w:cs="Times New Roman"/>
          <w:color w:val="FFFFFF" w:themeColor="background1"/>
          <w:sz w:val="28"/>
          <w:szCs w:val="28"/>
        </w:rPr>
        <w:t>правонарушений администрации</w:t>
      </w:r>
    </w:p>
    <w:p w:rsidR="00BD3257" w:rsidRPr="00A71895" w:rsidRDefault="00BD3257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7189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</w:t>
      </w:r>
    </w:p>
    <w:p w:rsidR="00BD3257" w:rsidRPr="00A71895" w:rsidRDefault="00BD3257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71895">
        <w:rPr>
          <w:rFonts w:ascii="Times New Roman" w:hAnsi="Times New Roman" w:cs="Times New Roman"/>
          <w:color w:val="FFFFFF" w:themeColor="background1"/>
          <w:sz w:val="28"/>
          <w:szCs w:val="28"/>
        </w:rPr>
        <w:t>округа Ставропольского края</w:t>
      </w:r>
      <w:r w:rsidRPr="00A7189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A7189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A7189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A7189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A7189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       </w:t>
      </w:r>
      <w:proofErr w:type="spellStart"/>
      <w:r w:rsidRPr="00A71895">
        <w:rPr>
          <w:rFonts w:ascii="Times New Roman" w:hAnsi="Times New Roman" w:cs="Times New Roman"/>
          <w:color w:val="FFFFFF" w:themeColor="background1"/>
          <w:sz w:val="28"/>
          <w:szCs w:val="28"/>
        </w:rPr>
        <w:t>Н.В.Федорян</w:t>
      </w:r>
      <w:proofErr w:type="spellEnd"/>
    </w:p>
    <w:p w:rsidR="00FD2140" w:rsidRPr="00A71895" w:rsidRDefault="00FD2140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D2140" w:rsidRPr="00A71895" w:rsidRDefault="00FD2140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BD3257" w:rsidRPr="00A71895" w:rsidRDefault="00BD3257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FD2140" w:rsidRPr="00A71895" w:rsidRDefault="00FD2140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A71895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>Проект постановления подготовлен управлением труда и социальной защиты населения администрации Петровского городского округа Ставропольского края</w:t>
      </w:r>
    </w:p>
    <w:p w:rsidR="00FD2140" w:rsidRPr="00A71895" w:rsidRDefault="00FD2140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A71895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                                       </w:t>
      </w:r>
      <w:r w:rsidR="00BD3257" w:rsidRPr="00A71895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            </w:t>
      </w:r>
      <w:r w:rsidRPr="00A71895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           </w:t>
      </w:r>
      <w:r w:rsidR="00BD3257" w:rsidRPr="00A71895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</w:t>
      </w:r>
      <w:r w:rsidRPr="00A71895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Н</w:t>
      </w:r>
      <w:r w:rsidRPr="00A71895">
        <w:rPr>
          <w:rFonts w:ascii="Times New Roman" w:hAnsi="Times New Roman" w:cs="Times New Roman"/>
          <w:color w:val="FFFFFF" w:themeColor="background1"/>
          <w:sz w:val="28"/>
          <w:szCs w:val="28"/>
          <w:lang w:val="en-US" w:eastAsia="en-US"/>
        </w:rPr>
        <w:t>.</w:t>
      </w:r>
      <w:r w:rsidRPr="00A71895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>И</w:t>
      </w:r>
      <w:r w:rsidRPr="00A71895">
        <w:rPr>
          <w:rFonts w:ascii="Times New Roman" w:hAnsi="Times New Roman" w:cs="Times New Roman"/>
          <w:color w:val="FFFFFF" w:themeColor="background1"/>
          <w:sz w:val="28"/>
          <w:szCs w:val="28"/>
          <w:lang w:val="en-US" w:eastAsia="en-US"/>
        </w:rPr>
        <w:t>.</w:t>
      </w:r>
      <w:proofErr w:type="spellStart"/>
      <w:r w:rsidRPr="00A71895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>Туртупиди</w:t>
      </w:r>
      <w:proofErr w:type="spellEnd"/>
    </w:p>
    <w:p w:rsidR="00BD3257" w:rsidRPr="00A71895" w:rsidRDefault="00BD3257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BD3257" w:rsidRDefault="00BD3257" w:rsidP="00BD3257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BD3257" w:rsidRDefault="00BD3257" w:rsidP="00BD3257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BD3257" w:rsidRDefault="00BD3257" w:rsidP="00BD3257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BD3257" w:rsidRDefault="00BD3257" w:rsidP="00BD3257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BD3257" w:rsidRDefault="00BD3257" w:rsidP="00BD3257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BD3257" w:rsidRDefault="00BD3257" w:rsidP="00BD3257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BD3257" w:rsidRDefault="00BD3257" w:rsidP="00BD3257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BD3257" w:rsidRDefault="00BD3257" w:rsidP="00BD3257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BD3257" w:rsidRDefault="00BD3257" w:rsidP="00BD3257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BD3257" w:rsidRDefault="00BD3257" w:rsidP="00BD3257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BD3257" w:rsidRDefault="00BD3257" w:rsidP="00BD3257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BD3257" w:rsidRDefault="00BD3257" w:rsidP="00BD3257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BD3257" w:rsidRDefault="00BD3257" w:rsidP="00BD3257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BD3257" w:rsidRDefault="00BD3257" w:rsidP="00BD3257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561A00" w:rsidRDefault="00561A00" w:rsidP="00561A00">
      <w:pPr>
        <w:spacing w:after="0" w:line="240" w:lineRule="exact"/>
        <w:ind w:left="-1276" w:right="99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253"/>
      </w:tblGrid>
      <w:tr w:rsidR="00FD2140" w:rsidRPr="00BD4C2A">
        <w:trPr>
          <w:jc w:val="right"/>
        </w:trPr>
        <w:tc>
          <w:tcPr>
            <w:tcW w:w="4253" w:type="dxa"/>
          </w:tcPr>
          <w:p w:rsidR="00FD2140" w:rsidRPr="003A0F1B" w:rsidRDefault="00FD2140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bookmarkStart w:id="1" w:name="sub_1000"/>
            <w:r w:rsidRPr="003A0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FD2140" w:rsidRPr="00BD4C2A">
        <w:trPr>
          <w:jc w:val="right"/>
        </w:trPr>
        <w:tc>
          <w:tcPr>
            <w:tcW w:w="4253" w:type="dxa"/>
          </w:tcPr>
          <w:p w:rsidR="00FD2140" w:rsidRDefault="00FD2140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F1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Петровского городского округа Ставропольского края</w:t>
            </w:r>
          </w:p>
          <w:p w:rsidR="00A71895" w:rsidRPr="003A0F1B" w:rsidRDefault="00A71895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1895">
              <w:rPr>
                <w:rFonts w:ascii="Times New Roman" w:hAnsi="Times New Roman" w:cs="Times New Roman"/>
                <w:sz w:val="28"/>
              </w:rPr>
              <w:t>от 18 декабря 2019 г. № 2572</w:t>
            </w:r>
          </w:p>
        </w:tc>
      </w:tr>
    </w:tbl>
    <w:p w:rsidR="00FD2140" w:rsidRDefault="00FD2140" w:rsidP="001F3A9C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D2140" w:rsidRDefault="00FD2140" w:rsidP="003A0F1B">
      <w:pPr>
        <w:pStyle w:val="1"/>
        <w:spacing w:before="0" w:after="0" w:line="240" w:lineRule="exac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ПОЛОЖЕНИЕ</w:t>
      </w:r>
      <w:r w:rsidRPr="001F3A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1F3A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порядке </w:t>
      </w:r>
      <w:r w:rsidRPr="005D337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организации сбора и обработки информации о состоянии условий и охраны труда у работодателей, осуществляющих деятельность на территории Петровского городского округа Ставропольского края</w:t>
      </w:r>
      <w:r w:rsidRPr="005D3372">
        <w:rPr>
          <w:rFonts w:ascii="Times New Roman" w:hAnsi="Times New Roman" w:cs="Times New Roman"/>
          <w:color w:val="auto"/>
          <w:sz w:val="28"/>
          <w:szCs w:val="28"/>
        </w:rPr>
        <w:br/>
      </w:r>
      <w:bookmarkEnd w:id="1"/>
    </w:p>
    <w:p w:rsidR="00FD2140" w:rsidRPr="009D6688" w:rsidRDefault="00FD2140" w:rsidP="003612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</w:t>
      </w:r>
      <w:r w:rsidRPr="009D6688">
        <w:rPr>
          <w:rFonts w:ascii="Times New Roman" w:hAnsi="Times New Roman" w:cs="Times New Roman"/>
          <w:sz w:val="28"/>
          <w:szCs w:val="28"/>
        </w:rPr>
        <w:t xml:space="preserve"> в целях кач</w:t>
      </w:r>
      <w:r>
        <w:rPr>
          <w:rFonts w:ascii="Times New Roman" w:hAnsi="Times New Roman" w:cs="Times New Roman"/>
          <w:sz w:val="28"/>
          <w:szCs w:val="28"/>
        </w:rPr>
        <w:t>ественного исполнения переданного</w:t>
      </w:r>
      <w:r w:rsidRPr="009D6688">
        <w:rPr>
          <w:rFonts w:ascii="Times New Roman" w:hAnsi="Times New Roman" w:cs="Times New Roman"/>
          <w:sz w:val="28"/>
          <w:szCs w:val="28"/>
        </w:rPr>
        <w:t xml:space="preserve"> законом Ставропольско</w:t>
      </w:r>
      <w:r>
        <w:rPr>
          <w:rFonts w:ascii="Times New Roman" w:hAnsi="Times New Roman" w:cs="Times New Roman"/>
          <w:sz w:val="28"/>
          <w:szCs w:val="28"/>
        </w:rPr>
        <w:t xml:space="preserve">го края от 11 декабря 2009  </w:t>
      </w:r>
      <w:r w:rsidRPr="009D6688">
        <w:rPr>
          <w:rFonts w:ascii="Times New Roman" w:hAnsi="Times New Roman" w:cs="Times New Roman"/>
          <w:sz w:val="28"/>
          <w:szCs w:val="28"/>
        </w:rPr>
        <w:t>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субъектов</w:t>
      </w:r>
      <w:r w:rsidRPr="009D6688">
        <w:rPr>
          <w:rFonts w:ascii="Times New Roman" w:hAnsi="Times New Roman" w:cs="Times New Roman"/>
          <w:sz w:val="28"/>
          <w:szCs w:val="28"/>
        </w:rPr>
        <w:t xml:space="preserve">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</w:t>
      </w:r>
      <w:r>
        <w:rPr>
          <w:rFonts w:ascii="Times New Roman" w:hAnsi="Times New Roman" w:cs="Times New Roman"/>
          <w:sz w:val="28"/>
          <w:szCs w:val="28"/>
        </w:rPr>
        <w:t>н» государственного полномочия</w:t>
      </w:r>
      <w:proofErr w:type="gramEnd"/>
      <w:r w:rsidRPr="009D6688">
        <w:rPr>
          <w:rFonts w:ascii="Times New Roman" w:hAnsi="Times New Roman" w:cs="Times New Roman"/>
          <w:sz w:val="28"/>
          <w:szCs w:val="28"/>
        </w:rPr>
        <w:t xml:space="preserve"> и предусматривает единый порядок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D6688">
        <w:rPr>
          <w:rFonts w:ascii="Times New Roman" w:hAnsi="Times New Roman" w:cs="Times New Roman"/>
          <w:sz w:val="28"/>
          <w:szCs w:val="28"/>
        </w:rPr>
        <w:t>организации сбора и обработки информации о состоянии условий и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D6688">
        <w:rPr>
          <w:rFonts w:ascii="Times New Roman" w:hAnsi="Times New Roman" w:cs="Times New Roman"/>
          <w:sz w:val="28"/>
          <w:szCs w:val="28"/>
        </w:rPr>
        <w:t xml:space="preserve"> работодателей, осуществляю</w:t>
      </w:r>
      <w:r>
        <w:rPr>
          <w:rFonts w:ascii="Times New Roman" w:hAnsi="Times New Roman" w:cs="Times New Roman"/>
          <w:sz w:val="28"/>
          <w:szCs w:val="28"/>
        </w:rPr>
        <w:t>щих деятельность на территории Петровского городского округа</w:t>
      </w:r>
      <w:r w:rsidRPr="009D6688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информация).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>1.2. К информа</w:t>
      </w:r>
      <w:r>
        <w:rPr>
          <w:rFonts w:ascii="Times New Roman" w:hAnsi="Times New Roman" w:cs="Times New Roman"/>
          <w:sz w:val="28"/>
          <w:szCs w:val="28"/>
        </w:rPr>
        <w:t>ции о состоянии условий и охраны</w:t>
      </w:r>
      <w:r w:rsidRPr="009D6688">
        <w:rPr>
          <w:rFonts w:ascii="Times New Roman" w:hAnsi="Times New Roman" w:cs="Times New Roman"/>
          <w:sz w:val="28"/>
          <w:szCs w:val="28"/>
        </w:rPr>
        <w:t xml:space="preserve"> труда для </w:t>
      </w:r>
      <w:r>
        <w:rPr>
          <w:rFonts w:ascii="Times New Roman" w:hAnsi="Times New Roman" w:cs="Times New Roman"/>
          <w:sz w:val="28"/>
          <w:szCs w:val="28"/>
        </w:rPr>
        <w:t>целей исполнения государственного полномочия относя</w:t>
      </w:r>
      <w:r w:rsidRPr="009D6688">
        <w:rPr>
          <w:rFonts w:ascii="Times New Roman" w:hAnsi="Times New Roman" w:cs="Times New Roman"/>
          <w:sz w:val="28"/>
          <w:szCs w:val="28"/>
        </w:rPr>
        <w:t>тся: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>а) информация о наличии у работодателей служб охраны труда, специалистов по охране труда, исполнении их функций работодателями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D6688">
        <w:rPr>
          <w:rFonts w:ascii="Times New Roman" w:hAnsi="Times New Roman" w:cs="Times New Roman"/>
          <w:sz w:val="28"/>
          <w:szCs w:val="28"/>
        </w:rPr>
        <w:t xml:space="preserve"> уполномоченными ими работниками, об организациях и специалистах, оказывающих услуги по осуществлению функций службы охраны труда, привлекаемых работодателем по гражданско-правовому договору в соответствии со ст. 217 Трудового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 w:rsidRPr="009D6688">
        <w:rPr>
          <w:rFonts w:ascii="Times New Roman" w:hAnsi="Times New Roman" w:cs="Times New Roman"/>
          <w:sz w:val="28"/>
          <w:szCs w:val="28"/>
        </w:rPr>
        <w:t>;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>б) информация о наличии и деятельности комитетов (комиссий) по охране труда, уполномоченных (доверенных) лиц по охране труда у работодателей в соответствии со ст. 218 Трудового кодекса Российской Федерации;</w:t>
      </w:r>
    </w:p>
    <w:p w:rsidR="00FD2140" w:rsidRPr="009D6688" w:rsidRDefault="00FD2140" w:rsidP="00BD3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 xml:space="preserve">в) информация о проведении </w:t>
      </w:r>
      <w:proofErr w:type="gramStart"/>
      <w:r w:rsidRPr="009D6688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9D6688">
        <w:rPr>
          <w:rFonts w:ascii="Times New Roman" w:hAnsi="Times New Roman" w:cs="Times New Roman"/>
          <w:sz w:val="28"/>
          <w:szCs w:val="28"/>
        </w:rPr>
        <w:t xml:space="preserve"> труда в соответствии со ст. 225 Трудового кодекса Российской Федерации: графики проведения обучения по охране труда руководителей и специалистов организаций, осуществляющих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9D6688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организации); копии протоколов заседания комиссий по проверке знаний требований охраны труда; сведения </w:t>
      </w:r>
      <w:r w:rsidRPr="009D6688">
        <w:rPr>
          <w:rFonts w:ascii="Times New Roman" w:hAnsi="Times New Roman" w:cs="Times New Roman"/>
          <w:sz w:val="28"/>
          <w:szCs w:val="28"/>
        </w:rPr>
        <w:lastRenderedPageBreak/>
        <w:t>о руководителях и специалистах организаций, прошедших обучение оказанию первой помощи пострадавшим на производстве, внеплановые проверки знаний требований охраны труда; сведения об организации и проведении у работодателей инструктажей по охране труда, стажировок на рабочем месте работников;</w:t>
      </w:r>
    </w:p>
    <w:p w:rsidR="00FD2140" w:rsidRPr="009D6688" w:rsidRDefault="00FD2140" w:rsidP="00BD3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D6688">
        <w:rPr>
          <w:rFonts w:ascii="Times New Roman" w:hAnsi="Times New Roman" w:cs="Times New Roman"/>
          <w:sz w:val="28"/>
          <w:szCs w:val="28"/>
        </w:rPr>
        <w:t xml:space="preserve">г) информация о проведении специальной оценки условий труда  </w:t>
      </w:r>
      <w:proofErr w:type="gramStart"/>
      <w:r w:rsidRPr="009D668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D6688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BD3257">
        <w:rPr>
          <w:rFonts w:ascii="Times New Roman" w:hAnsi="Times New Roman" w:cs="Times New Roman"/>
          <w:sz w:val="28"/>
          <w:szCs w:val="28"/>
        </w:rPr>
        <w:t xml:space="preserve"> закона от 28.12.2013 № 426-ФЗ «</w:t>
      </w:r>
      <w:r w:rsidRPr="009D6688">
        <w:rPr>
          <w:rFonts w:ascii="Times New Roman" w:hAnsi="Times New Roman" w:cs="Times New Roman"/>
          <w:sz w:val="28"/>
          <w:szCs w:val="28"/>
        </w:rPr>
        <w:t>О с</w:t>
      </w:r>
      <w:r w:rsidR="00BD3257">
        <w:rPr>
          <w:rFonts w:ascii="Times New Roman" w:hAnsi="Times New Roman" w:cs="Times New Roman"/>
          <w:sz w:val="28"/>
          <w:szCs w:val="28"/>
        </w:rPr>
        <w:t>пециальной оценке условий труда»</w:t>
      </w:r>
      <w:r w:rsidRPr="009D6688">
        <w:rPr>
          <w:rFonts w:ascii="Times New Roman" w:hAnsi="Times New Roman" w:cs="Times New Roman"/>
          <w:sz w:val="28"/>
          <w:szCs w:val="28"/>
        </w:rPr>
        <w:t>;</w:t>
      </w:r>
    </w:p>
    <w:p w:rsidR="00FD2140" w:rsidRPr="009D6688" w:rsidRDefault="00FD2140" w:rsidP="00BD3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>д) информация о планировании и финансировании мероприятий по охране труда в соответствии со ст. 226 Трудового кодекса Российской Федерации;</w:t>
      </w:r>
    </w:p>
    <w:p w:rsidR="00FD2140" w:rsidRPr="009D6688" w:rsidRDefault="00FD2140" w:rsidP="00BD325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>е) информация о социальном партнерстве в области охраны труда;</w:t>
      </w:r>
    </w:p>
    <w:p w:rsidR="00FD2140" w:rsidRPr="009D6688" w:rsidRDefault="00FD2140" w:rsidP="00BD3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>ж) информация о предоставлении работникам льгот и компенсаций за работу в тяжелых, вредных и (или) опасных условиях труда в соответствии со ст. 219 Трудового кодекса Российской Федерации;</w:t>
      </w:r>
    </w:p>
    <w:p w:rsidR="00FD2140" w:rsidRPr="009D6688" w:rsidRDefault="00FD2140" w:rsidP="00BD3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>з) информация об обеспечении работников специальной одеждой, специальной обувью и другими средств</w:t>
      </w:r>
      <w:r>
        <w:rPr>
          <w:rFonts w:ascii="Times New Roman" w:hAnsi="Times New Roman" w:cs="Times New Roman"/>
          <w:sz w:val="28"/>
          <w:szCs w:val="28"/>
        </w:rPr>
        <w:t>ами индивидуальной защиты (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9D6688">
        <w:rPr>
          <w:rFonts w:ascii="Times New Roman" w:hAnsi="Times New Roman" w:cs="Times New Roman"/>
          <w:sz w:val="28"/>
          <w:szCs w:val="28"/>
        </w:rPr>
        <w:t xml:space="preserve"> в соответствии со ст. 221 Трудового кодекса Российской Федерации;</w:t>
      </w:r>
    </w:p>
    <w:p w:rsidR="00FD2140" w:rsidRPr="009D6688" w:rsidRDefault="00FD2140" w:rsidP="00BD3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 xml:space="preserve">и) информация о санитарно-бытовом обслуживании работников в соответствии со ст. 223 Трудового кодекса Российской Федерации; информация о мерах по предупреждению профессиональных и профессионально - обусловленных заболеваний; сведения о прохождении работниками организаций обязательных медицинских осмотров (обследований) в соответствии со ст. 213 Трудового кодекса Российской Федерации; </w:t>
      </w:r>
      <w:proofErr w:type="gramStart"/>
      <w:r w:rsidRPr="009D6688">
        <w:rPr>
          <w:rFonts w:ascii="Times New Roman" w:hAnsi="Times New Roman" w:cs="Times New Roman"/>
          <w:sz w:val="28"/>
          <w:szCs w:val="28"/>
        </w:rPr>
        <w:t>сведения о бесплатной выдаче работникам, занятым на работах с вредными условиями труда, молока или других равноценных пищевых продуктов, которые могут выдаваться работникам вместо молока, сведения о бесплатной выдаче работникам, занятым на работах с особо вредными условиями труда, лечебно-профилактического питания в соответствии со ст. 222 Трудового кодекса Российской Федерации;</w:t>
      </w:r>
      <w:proofErr w:type="gramEnd"/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D6688">
        <w:rPr>
          <w:rFonts w:ascii="Times New Roman" w:hAnsi="Times New Roman" w:cs="Times New Roman"/>
          <w:sz w:val="28"/>
          <w:szCs w:val="28"/>
        </w:rPr>
        <w:t>) информация о происшедших несчастных случаях;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D6688">
        <w:rPr>
          <w:rFonts w:ascii="Times New Roman" w:hAnsi="Times New Roman" w:cs="Times New Roman"/>
          <w:sz w:val="28"/>
          <w:szCs w:val="28"/>
        </w:rPr>
        <w:t>) иная информация, необходима</w:t>
      </w:r>
      <w:r>
        <w:rPr>
          <w:rFonts w:ascii="Times New Roman" w:hAnsi="Times New Roman" w:cs="Times New Roman"/>
          <w:sz w:val="28"/>
          <w:szCs w:val="28"/>
        </w:rPr>
        <w:t>я для исполнения государственного полномочия</w:t>
      </w:r>
      <w:r w:rsidRPr="009D6688">
        <w:rPr>
          <w:rFonts w:ascii="Times New Roman" w:hAnsi="Times New Roman" w:cs="Times New Roman"/>
          <w:sz w:val="28"/>
          <w:szCs w:val="28"/>
        </w:rPr>
        <w:t>.</w:t>
      </w:r>
    </w:p>
    <w:p w:rsidR="00FD2140" w:rsidRPr="009D6688" w:rsidRDefault="00FD2140" w:rsidP="00BD325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 xml:space="preserve">1.3. Сбор и обработку информации о состоянии условий и охраны труда у работодателей, осуществляющих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9D668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6688">
        <w:rPr>
          <w:rFonts w:ascii="Times New Roman" w:hAnsi="Times New Roman" w:cs="Times New Roman"/>
          <w:sz w:val="28"/>
          <w:szCs w:val="28"/>
        </w:rPr>
        <w:t xml:space="preserve"> производит управление труда и социальной защиты населения администрации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9D6688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управление)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6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140" w:rsidRPr="009D6688" w:rsidRDefault="00FD2140" w:rsidP="003612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>2. Порядок сбора информации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>2.1. Сбор информации может осуществляться:</w:t>
      </w:r>
    </w:p>
    <w:p w:rsidR="00D81260" w:rsidRPr="009D6688" w:rsidRDefault="00FD2140" w:rsidP="00BD3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260">
        <w:rPr>
          <w:rFonts w:ascii="Times New Roman" w:hAnsi="Times New Roman" w:cs="Times New Roman"/>
          <w:sz w:val="28"/>
          <w:szCs w:val="28"/>
        </w:rPr>
        <w:lastRenderedPageBreak/>
        <w:t>в ходе исполнения государственн</w:t>
      </w:r>
      <w:r w:rsidR="00D81260" w:rsidRPr="00D81260">
        <w:rPr>
          <w:rFonts w:ascii="Times New Roman" w:hAnsi="Times New Roman" w:cs="Times New Roman"/>
          <w:sz w:val="28"/>
          <w:szCs w:val="28"/>
        </w:rPr>
        <w:t>ых</w:t>
      </w:r>
      <w:r w:rsidRPr="00D81260">
        <w:rPr>
          <w:rFonts w:ascii="Times New Roman" w:hAnsi="Times New Roman" w:cs="Times New Roman"/>
          <w:sz w:val="28"/>
          <w:szCs w:val="28"/>
        </w:rPr>
        <w:t xml:space="preserve"> </w:t>
      </w:r>
      <w:r w:rsidR="00D81260" w:rsidRPr="00D81260">
        <w:rPr>
          <w:rFonts w:ascii="Times New Roman" w:hAnsi="Times New Roman" w:cs="Times New Roman"/>
          <w:sz w:val="28"/>
          <w:szCs w:val="28"/>
        </w:rPr>
        <w:t>полномочий</w:t>
      </w:r>
      <w:r w:rsidRPr="00D81260">
        <w:rPr>
          <w:rFonts w:ascii="Times New Roman" w:hAnsi="Times New Roman" w:cs="Times New Roman"/>
          <w:sz w:val="28"/>
          <w:szCs w:val="28"/>
        </w:rPr>
        <w:t xml:space="preserve"> </w:t>
      </w:r>
      <w:r w:rsidR="00D81260" w:rsidRPr="00D81260">
        <w:rPr>
          <w:rFonts w:ascii="Times New Roman" w:hAnsi="Times New Roman" w:cs="Times New Roman"/>
          <w:sz w:val="28"/>
          <w:szCs w:val="28"/>
        </w:rPr>
        <w:t xml:space="preserve">состоящими </w:t>
      </w:r>
      <w:r w:rsidR="00D81260">
        <w:rPr>
          <w:rFonts w:ascii="Times New Roman" w:hAnsi="Times New Roman" w:cs="Times New Roman"/>
          <w:sz w:val="28"/>
          <w:szCs w:val="28"/>
        </w:rPr>
        <w:t>в</w:t>
      </w:r>
      <w:r w:rsidRPr="00D81260">
        <w:rPr>
          <w:rFonts w:ascii="Times New Roman" w:hAnsi="Times New Roman" w:cs="Times New Roman"/>
          <w:sz w:val="28"/>
          <w:szCs w:val="28"/>
        </w:rPr>
        <w:t xml:space="preserve"> </w:t>
      </w:r>
      <w:r w:rsidR="00D81260" w:rsidRPr="00D81260">
        <w:rPr>
          <w:rFonts w:ascii="Times New Roman" w:hAnsi="Times New Roman" w:cs="Times New Roman"/>
          <w:sz w:val="28"/>
          <w:szCs w:val="28"/>
        </w:rPr>
        <w:t xml:space="preserve">координации проведения на территории муниципального района или городского округа Ставропольского края в установленном </w:t>
      </w:r>
      <w:hyperlink r:id="rId8" w:history="1">
        <w:r w:rsidR="00D81260" w:rsidRPr="00D8126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D81260" w:rsidRPr="00D81260">
        <w:rPr>
          <w:rFonts w:ascii="Times New Roman" w:hAnsi="Times New Roman" w:cs="Times New Roman"/>
          <w:sz w:val="28"/>
          <w:szCs w:val="28"/>
        </w:rPr>
        <w:t xml:space="preserve"> обучения по охране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проведения обучения оказанию первой помощи пострадавшим на производстве</w:t>
      </w:r>
      <w:r w:rsidR="00D81260">
        <w:rPr>
          <w:rFonts w:ascii="Times New Roman" w:hAnsi="Times New Roman" w:cs="Times New Roman"/>
          <w:sz w:val="28"/>
          <w:szCs w:val="28"/>
        </w:rPr>
        <w:t xml:space="preserve">, </w:t>
      </w:r>
      <w:r w:rsidRPr="00D81260">
        <w:rPr>
          <w:rFonts w:ascii="Times New Roman" w:hAnsi="Times New Roman" w:cs="Times New Roman"/>
          <w:sz w:val="28"/>
          <w:szCs w:val="28"/>
        </w:rPr>
        <w:t>осуществлени</w:t>
      </w:r>
      <w:r w:rsidR="00D81260">
        <w:rPr>
          <w:rFonts w:ascii="Times New Roman" w:hAnsi="Times New Roman" w:cs="Times New Roman"/>
          <w:sz w:val="28"/>
          <w:szCs w:val="28"/>
        </w:rPr>
        <w:t>и</w:t>
      </w:r>
      <w:r w:rsidRPr="009D6688">
        <w:rPr>
          <w:rFonts w:ascii="Times New Roman" w:hAnsi="Times New Roman" w:cs="Times New Roman"/>
          <w:sz w:val="28"/>
          <w:szCs w:val="28"/>
        </w:rPr>
        <w:t xml:space="preserve"> уведомительной регистрации коллективных договоров, территориальных, отраслевых (межотраслевых</w:t>
      </w:r>
      <w:proofErr w:type="gramEnd"/>
      <w:r w:rsidRPr="009D6688">
        <w:rPr>
          <w:rFonts w:ascii="Times New Roman" w:hAnsi="Times New Roman" w:cs="Times New Roman"/>
          <w:sz w:val="28"/>
          <w:szCs w:val="28"/>
        </w:rPr>
        <w:t xml:space="preserve">) и иных соглашений, заключаемых на территориальном уровне социального партнерства, и </w:t>
      </w:r>
      <w:proofErr w:type="gramStart"/>
      <w:r w:rsidRPr="009D66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D6688">
        <w:rPr>
          <w:rFonts w:ascii="Times New Roman" w:hAnsi="Times New Roman" w:cs="Times New Roman"/>
          <w:sz w:val="28"/>
          <w:szCs w:val="28"/>
        </w:rPr>
        <w:t xml:space="preserve"> их выполнением; </w:t>
      </w:r>
    </w:p>
    <w:p w:rsidR="00FD2140" w:rsidRPr="009D6688" w:rsidRDefault="00FD2140" w:rsidP="00BD3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участия</w:t>
      </w:r>
      <w:r w:rsidRPr="009D6688">
        <w:rPr>
          <w:rFonts w:ascii="Times New Roman" w:hAnsi="Times New Roman" w:cs="Times New Roman"/>
          <w:sz w:val="28"/>
          <w:szCs w:val="28"/>
        </w:rPr>
        <w:t xml:space="preserve"> в установленном порядке представителей управления в расследовании групповых несчастных случаев, тяжелых несчастных случаев и несчастных случаев со смертельным исходом, происшедших у работодателей; </w:t>
      </w:r>
    </w:p>
    <w:p w:rsidR="00FD2140" w:rsidRPr="009D6688" w:rsidRDefault="00FD2140" w:rsidP="00BD3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изучения</w:t>
      </w:r>
      <w:r w:rsidRPr="009D6688">
        <w:rPr>
          <w:rFonts w:ascii="Times New Roman" w:hAnsi="Times New Roman" w:cs="Times New Roman"/>
          <w:sz w:val="28"/>
          <w:szCs w:val="28"/>
        </w:rPr>
        <w:t xml:space="preserve"> организации работы п</w:t>
      </w:r>
      <w:r>
        <w:rPr>
          <w:rFonts w:ascii="Times New Roman" w:hAnsi="Times New Roman" w:cs="Times New Roman"/>
          <w:sz w:val="28"/>
          <w:szCs w:val="28"/>
        </w:rPr>
        <w:t>о охране труда у работодателей при проведении</w:t>
      </w:r>
      <w:r w:rsidRPr="009D6688">
        <w:rPr>
          <w:rFonts w:ascii="Times New Roman" w:hAnsi="Times New Roman" w:cs="Times New Roman"/>
          <w:sz w:val="28"/>
          <w:szCs w:val="28"/>
        </w:rPr>
        <w:t xml:space="preserve"> смотров-конкурсов в области</w:t>
      </w:r>
      <w:proofErr w:type="gramEnd"/>
      <w:r w:rsidRPr="009D6688">
        <w:rPr>
          <w:rFonts w:ascii="Times New Roman" w:hAnsi="Times New Roman" w:cs="Times New Roman"/>
          <w:sz w:val="28"/>
          <w:szCs w:val="28"/>
        </w:rPr>
        <w:t xml:space="preserve"> охраны труда и участия в проверках (обследованиях) работодателей, проводимых органами надзора и к</w:t>
      </w:r>
      <w:r>
        <w:rPr>
          <w:rFonts w:ascii="Times New Roman" w:hAnsi="Times New Roman" w:cs="Times New Roman"/>
          <w:sz w:val="28"/>
          <w:szCs w:val="28"/>
        </w:rPr>
        <w:t xml:space="preserve">онтроля в области охраны труда </w:t>
      </w:r>
      <w:r w:rsidRPr="009D668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9D6688">
        <w:rPr>
          <w:rFonts w:ascii="Times New Roman" w:hAnsi="Times New Roman" w:cs="Times New Roman"/>
          <w:sz w:val="28"/>
          <w:szCs w:val="28"/>
        </w:rPr>
        <w:t xml:space="preserve"> Ставропольского края; </w:t>
      </w:r>
    </w:p>
    <w:p w:rsidR="00FD2140" w:rsidRPr="009D6688" w:rsidRDefault="00FD2140" w:rsidP="00BD3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>из средств массового и электронного информ</w:t>
      </w:r>
      <w:r>
        <w:rPr>
          <w:rFonts w:ascii="Times New Roman" w:hAnsi="Times New Roman" w:cs="Times New Roman"/>
          <w:sz w:val="28"/>
          <w:szCs w:val="28"/>
        </w:rPr>
        <w:t>ирования, обращений граждан; в ходе проведения</w:t>
      </w:r>
      <w:r w:rsidRPr="009D668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9D6688">
        <w:rPr>
          <w:rFonts w:ascii="Times New Roman" w:hAnsi="Times New Roman" w:cs="Times New Roman"/>
          <w:sz w:val="28"/>
          <w:szCs w:val="28"/>
        </w:rPr>
        <w:t xml:space="preserve"> Ставропольского края публичных мероприятий по вопросам охраны труда (конференций, совещаний, семинаров, «круглых столов», «Дней охраны труда» и т.д.) из выступлений, при анкетировании и опросах участников; </w:t>
      </w:r>
    </w:p>
    <w:p w:rsidR="00FD2140" w:rsidRPr="009D6688" w:rsidRDefault="00FD2140" w:rsidP="00BD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688">
        <w:rPr>
          <w:rFonts w:ascii="Times New Roman" w:hAnsi="Times New Roman" w:cs="Times New Roman"/>
          <w:sz w:val="28"/>
          <w:szCs w:val="28"/>
        </w:rPr>
        <w:t xml:space="preserve">в иных случаях, когда запрашиваемая информация необходима для выполнения переданных отдельных государственных полномочий в сфере охраны труда; по отдельным показателям, предусмотренным формами ежеквартального и годового отчета об осуществлении переданных органам местного самоуправления отдельных государственных полномочий </w:t>
      </w:r>
      <w:r>
        <w:rPr>
          <w:rFonts w:ascii="Times New Roman" w:hAnsi="Times New Roman" w:cs="Times New Roman"/>
          <w:sz w:val="28"/>
          <w:szCs w:val="28"/>
        </w:rPr>
        <w:t>в сфере охраны труда, по запросам</w:t>
      </w:r>
      <w:r w:rsidRPr="009D668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края.</w:t>
      </w:r>
      <w:proofErr w:type="gramEnd"/>
    </w:p>
    <w:p w:rsidR="00FD2140" w:rsidRDefault="00FD2140" w:rsidP="00BD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>2.2. С целью сбора информации работодателю может быть направлен письменный запрос.</w:t>
      </w:r>
    </w:p>
    <w:p w:rsidR="00FD2140" w:rsidRPr="00751D00" w:rsidRDefault="00FD2140" w:rsidP="00BD325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51D00">
        <w:rPr>
          <w:rFonts w:ascii="Times New Roman" w:hAnsi="Times New Roman" w:cs="Times New Roman"/>
          <w:sz w:val="28"/>
          <w:szCs w:val="28"/>
        </w:rPr>
        <w:t>2.3 Работодатели предоставляют инф</w:t>
      </w:r>
      <w:r>
        <w:rPr>
          <w:rFonts w:ascii="Times New Roman" w:hAnsi="Times New Roman" w:cs="Times New Roman"/>
          <w:sz w:val="28"/>
          <w:szCs w:val="28"/>
        </w:rPr>
        <w:t>ормацию в адрес управления</w:t>
      </w:r>
      <w:r w:rsidRPr="00751D00">
        <w:rPr>
          <w:rFonts w:ascii="Times New Roman" w:hAnsi="Times New Roman" w:cs="Times New Roman"/>
          <w:sz w:val="28"/>
          <w:szCs w:val="28"/>
        </w:rPr>
        <w:t xml:space="preserve"> на бумажном или электронном носителе </w:t>
      </w:r>
      <w:r w:rsidRPr="00751D00">
        <w:rPr>
          <w:rStyle w:val="af"/>
          <w:rFonts w:ascii="Times New Roman" w:hAnsi="Times New Roman" w:cs="Times New Roman"/>
          <w:color w:val="000000"/>
          <w:sz w:val="28"/>
          <w:szCs w:val="28"/>
          <w:u w:val="none"/>
        </w:rPr>
        <w:t>в следующие сроки:</w:t>
      </w:r>
    </w:p>
    <w:p w:rsidR="00FD2140" w:rsidRPr="00751D00" w:rsidRDefault="00FD2140" w:rsidP="00BD325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51D00">
        <w:rPr>
          <w:rFonts w:ascii="Times New Roman" w:hAnsi="Times New Roman" w:cs="Times New Roman"/>
          <w:color w:val="000000"/>
          <w:sz w:val="28"/>
          <w:szCs w:val="28"/>
        </w:rPr>
        <w:t>за первое полугодие текущего года – до</w:t>
      </w:r>
      <w:r w:rsidRPr="00751D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tooltip="20 июля" w:history="1">
        <w:r w:rsidRPr="00751D0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30</w:t>
        </w:r>
        <w:r w:rsidRPr="00751D00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 xml:space="preserve"> июня</w:t>
        </w:r>
      </w:hyperlink>
      <w:r w:rsidRPr="00751D00"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года;</w:t>
      </w:r>
    </w:p>
    <w:p w:rsidR="00FD2140" w:rsidRPr="00751D00" w:rsidRDefault="00FD2140" w:rsidP="00BD325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51D00">
        <w:rPr>
          <w:rFonts w:ascii="Times New Roman" w:hAnsi="Times New Roman" w:cs="Times New Roman"/>
          <w:color w:val="000000"/>
          <w:sz w:val="28"/>
          <w:szCs w:val="28"/>
        </w:rPr>
        <w:t>за прошедший год – до</w:t>
      </w:r>
      <w:r w:rsidRPr="00751D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0" w:tooltip="1 февраля" w:history="1">
        <w:r w:rsidRPr="00751D00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30 января</w:t>
        </w:r>
      </w:hyperlink>
      <w:r w:rsidRPr="00751D00">
        <w:rPr>
          <w:rFonts w:ascii="Times New Roman" w:hAnsi="Times New Roman" w:cs="Times New Roman"/>
          <w:color w:val="000000"/>
          <w:sz w:val="28"/>
          <w:szCs w:val="28"/>
        </w:rPr>
        <w:t xml:space="preserve"> года, следующего за </w:t>
      </w:r>
      <w:proofErr w:type="gramStart"/>
      <w:r w:rsidRPr="00751D00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751D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2140" w:rsidRPr="001C6D2C" w:rsidRDefault="00FD2140" w:rsidP="00BD325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D2140" w:rsidRPr="00A47CA8" w:rsidRDefault="00FD2140" w:rsidP="00BD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A47CA8">
        <w:rPr>
          <w:rFonts w:ascii="Times New Roman" w:hAnsi="Times New Roman" w:cs="Times New Roman"/>
          <w:sz w:val="28"/>
          <w:szCs w:val="28"/>
        </w:rPr>
        <w:t>Работодатели несут ответственность за своевременное предоставление информац</w:t>
      </w:r>
      <w:proofErr w:type="gramStart"/>
      <w:r w:rsidRPr="00A47CA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47CA8">
        <w:rPr>
          <w:rFonts w:ascii="Times New Roman" w:hAnsi="Times New Roman" w:cs="Times New Roman"/>
          <w:sz w:val="28"/>
          <w:szCs w:val="28"/>
        </w:rPr>
        <w:t xml:space="preserve"> достоверность в соответствии с законодательством Российской Федерации и законодательством Ставропольского края.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140" w:rsidRPr="009D6688" w:rsidRDefault="00FD2140" w:rsidP="003612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lastRenderedPageBreak/>
        <w:t>3. Обработка информации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 xml:space="preserve">3.1. Сведения о состоянии условий и охраны труда, полученные в результате сбора информации, проходят обработку в целях: 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 xml:space="preserve">подготовки ответов на запросы </w:t>
      </w:r>
      <w:r>
        <w:rPr>
          <w:rFonts w:ascii="Times New Roman" w:hAnsi="Times New Roman" w:cs="Times New Roman"/>
          <w:sz w:val="28"/>
          <w:szCs w:val="28"/>
        </w:rPr>
        <w:t xml:space="preserve">информации по охране труда </w:t>
      </w:r>
      <w:r w:rsidRPr="009D6688">
        <w:rPr>
          <w:rFonts w:ascii="Times New Roman" w:hAnsi="Times New Roman" w:cs="Times New Roman"/>
          <w:sz w:val="28"/>
          <w:szCs w:val="28"/>
        </w:rPr>
        <w:t>федеральных органов надзора и контроля, министерства труда и социальной защиты населения Ставропольского края;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 xml:space="preserve"> подготовки ежегодного доклада о состоянии условий и ох</w:t>
      </w:r>
      <w:r>
        <w:rPr>
          <w:rFonts w:ascii="Times New Roman" w:hAnsi="Times New Roman" w:cs="Times New Roman"/>
          <w:sz w:val="28"/>
          <w:szCs w:val="28"/>
        </w:rPr>
        <w:t>раны труда в Петровском городском округе</w:t>
      </w:r>
      <w:r w:rsidRPr="009D6688">
        <w:rPr>
          <w:rFonts w:ascii="Times New Roman" w:hAnsi="Times New Roman" w:cs="Times New Roman"/>
          <w:sz w:val="28"/>
          <w:szCs w:val="28"/>
        </w:rPr>
        <w:t xml:space="preserve"> Ставропольского края; 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>выявления условий, нарушающих требования законодательства и иных нормативных правовых актов по охране труда, и оказания работодателю методической помощи в организации работы по охране труда.</w:t>
      </w:r>
    </w:p>
    <w:p w:rsidR="00FD2140" w:rsidRPr="009D6688" w:rsidRDefault="00FD2140" w:rsidP="00BD325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 xml:space="preserve">3.2. В случае выявления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обработки информации </w:t>
      </w:r>
      <w:r w:rsidRPr="009D6688">
        <w:rPr>
          <w:rFonts w:ascii="Times New Roman" w:hAnsi="Times New Roman" w:cs="Times New Roman"/>
          <w:sz w:val="28"/>
          <w:szCs w:val="28"/>
        </w:rPr>
        <w:t xml:space="preserve">нарушений требований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9D6688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 w:rsidRPr="009D6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министерство труда и социальной защиты населения Ставропольского края,</w:t>
      </w:r>
      <w:r w:rsidRPr="00BB7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6061">
        <w:rPr>
          <w:rFonts w:ascii="Times New Roman" w:hAnsi="Times New Roman" w:cs="Times New Roman"/>
          <w:color w:val="000000"/>
          <w:sz w:val="28"/>
          <w:szCs w:val="28"/>
        </w:rPr>
        <w:t>а далее – в Государственную инспекцию  труда в С</w:t>
      </w:r>
      <w:r w:rsidR="00561A00">
        <w:rPr>
          <w:rFonts w:ascii="Times New Roman" w:hAnsi="Times New Roman" w:cs="Times New Roman"/>
          <w:color w:val="000000"/>
          <w:sz w:val="28"/>
          <w:szCs w:val="28"/>
        </w:rPr>
        <w:t>тавропольском крае</w:t>
      </w:r>
      <w:r w:rsidRPr="00E26061">
        <w:rPr>
          <w:rFonts w:ascii="Times New Roman" w:hAnsi="Times New Roman" w:cs="Times New Roman"/>
          <w:color w:val="000000"/>
          <w:sz w:val="28"/>
          <w:szCs w:val="28"/>
        </w:rPr>
        <w:t xml:space="preserve"> и в Прокуратуру Петровского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688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>
        <w:rPr>
          <w:rFonts w:ascii="Times New Roman" w:hAnsi="Times New Roman" w:cs="Times New Roman"/>
          <w:sz w:val="28"/>
          <w:szCs w:val="28"/>
        </w:rPr>
        <w:t>списки работодателей, допустивших нарушения, для принятия мер воздействия.</w:t>
      </w:r>
    </w:p>
    <w:p w:rsidR="00FD2140" w:rsidRPr="009D6688" w:rsidRDefault="00FD2140" w:rsidP="00B6577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>4. Заключение</w:t>
      </w:r>
    </w:p>
    <w:p w:rsidR="00FD2140" w:rsidRPr="009D6688" w:rsidRDefault="00FD2140" w:rsidP="00BD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>4.1. По итогам проведения сбора и обработки информации о состоянии условий и охраны труда у работодателей управление производит подготовку:</w:t>
      </w:r>
    </w:p>
    <w:p w:rsidR="00FD2140" w:rsidRPr="009D6688" w:rsidRDefault="00FD2140" w:rsidP="00BD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>аналитических материалов о состоянии условий и охраны труда у работодателей, осуществляющих свою деятельность на территории</w:t>
      </w:r>
      <w:r w:rsidRPr="00D76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9D66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2140" w:rsidRPr="009D6688" w:rsidRDefault="00FD2140" w:rsidP="00BD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>сводных отчетов о состоянии условий и охраны труда у работодателей, осуществляющих деятельность на территории</w:t>
      </w:r>
      <w:r w:rsidRPr="00D76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9D66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2140" w:rsidRPr="009D6688" w:rsidRDefault="00FD2140" w:rsidP="00BD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 xml:space="preserve">ежегодного доклада о состоянии условий и охраны труда в </w:t>
      </w:r>
      <w:r>
        <w:rPr>
          <w:rFonts w:ascii="Times New Roman" w:hAnsi="Times New Roman" w:cs="Times New Roman"/>
          <w:sz w:val="28"/>
          <w:szCs w:val="28"/>
        </w:rPr>
        <w:t>Петровском городском округе</w:t>
      </w:r>
      <w:r w:rsidRPr="009D6688">
        <w:rPr>
          <w:rFonts w:ascii="Times New Roman" w:hAnsi="Times New Roman" w:cs="Times New Roman"/>
          <w:sz w:val="28"/>
          <w:szCs w:val="28"/>
        </w:rPr>
        <w:t xml:space="preserve"> Ставропольского края; </w:t>
      </w:r>
    </w:p>
    <w:p w:rsidR="00FD2140" w:rsidRPr="009D6688" w:rsidRDefault="00FD2140" w:rsidP="00BD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 xml:space="preserve">информационных материалов по вопросам условий и охраны труда для рассмотрения на заседаниях районной трехсторонней комиссии по регулированию социально – трудовых отношений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округа.</w:t>
      </w:r>
    </w:p>
    <w:p w:rsidR="00FD2140" w:rsidRPr="001E38F4" w:rsidRDefault="00FD2140" w:rsidP="001E38F4"/>
    <w:p w:rsidR="009151DC" w:rsidRDefault="009151DC" w:rsidP="009151DC">
      <w:pPr>
        <w:spacing w:after="0" w:line="240" w:lineRule="exact"/>
        <w:ind w:righ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84F5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84F57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9151DC" w:rsidRDefault="009151DC" w:rsidP="009151DC">
      <w:pPr>
        <w:spacing w:after="0" w:line="240" w:lineRule="exact"/>
        <w:ind w:right="991"/>
        <w:jc w:val="both"/>
        <w:rPr>
          <w:rFonts w:ascii="Times New Roman" w:hAnsi="Times New Roman" w:cs="Times New Roman"/>
          <w:sz w:val="28"/>
          <w:szCs w:val="28"/>
        </w:rPr>
      </w:pPr>
      <w:r w:rsidRPr="00784F57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FD2140" w:rsidRPr="00E8276B" w:rsidRDefault="009151DC" w:rsidP="009151DC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84F57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D3257">
        <w:rPr>
          <w:rFonts w:ascii="Times New Roman" w:hAnsi="Times New Roman" w:cs="Times New Roman"/>
          <w:sz w:val="28"/>
          <w:szCs w:val="28"/>
        </w:rPr>
        <w:t xml:space="preserve">     </w:t>
      </w:r>
      <w:r w:rsidR="00BD325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257">
        <w:rPr>
          <w:rFonts w:ascii="Times New Roman" w:hAnsi="Times New Roman" w:cs="Times New Roman"/>
          <w:sz w:val="28"/>
          <w:szCs w:val="28"/>
        </w:rPr>
        <w:t>В.Д.Барыленко</w:t>
      </w:r>
      <w:proofErr w:type="spellEnd"/>
    </w:p>
    <w:sectPr w:rsidR="00FD2140" w:rsidRPr="00E8276B" w:rsidSect="00BD3257">
      <w:foot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00" w:rsidRDefault="00983500" w:rsidP="00A156FF">
      <w:pPr>
        <w:spacing w:after="0" w:line="240" w:lineRule="auto"/>
      </w:pPr>
      <w:r>
        <w:separator/>
      </w:r>
    </w:p>
  </w:endnote>
  <w:endnote w:type="continuationSeparator" w:id="0">
    <w:p w:rsidR="00983500" w:rsidRDefault="00983500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D0" w:rsidRDefault="00CB41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00" w:rsidRDefault="00983500" w:rsidP="00A156FF">
      <w:pPr>
        <w:spacing w:after="0" w:line="240" w:lineRule="auto"/>
      </w:pPr>
      <w:r>
        <w:separator/>
      </w:r>
    </w:p>
  </w:footnote>
  <w:footnote w:type="continuationSeparator" w:id="0">
    <w:p w:rsidR="00983500" w:rsidRDefault="00983500" w:rsidP="00A15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417FC0"/>
    <w:multiLevelType w:val="hybridMultilevel"/>
    <w:tmpl w:val="9064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10"/>
    <w:rsid w:val="0000317C"/>
    <w:rsid w:val="000064F5"/>
    <w:rsid w:val="0000742C"/>
    <w:rsid w:val="00017CD5"/>
    <w:rsid w:val="00024C51"/>
    <w:rsid w:val="0002624F"/>
    <w:rsid w:val="0003224B"/>
    <w:rsid w:val="00035F1A"/>
    <w:rsid w:val="000522C3"/>
    <w:rsid w:val="00061828"/>
    <w:rsid w:val="00066690"/>
    <w:rsid w:val="0008335F"/>
    <w:rsid w:val="00084397"/>
    <w:rsid w:val="000A5415"/>
    <w:rsid w:val="000D74FC"/>
    <w:rsid w:val="00110DA7"/>
    <w:rsid w:val="001255E4"/>
    <w:rsid w:val="001424A7"/>
    <w:rsid w:val="0015192A"/>
    <w:rsid w:val="001614F2"/>
    <w:rsid w:val="001A69C8"/>
    <w:rsid w:val="001B0803"/>
    <w:rsid w:val="001C6D2C"/>
    <w:rsid w:val="001D1F48"/>
    <w:rsid w:val="001D2213"/>
    <w:rsid w:val="001E38F4"/>
    <w:rsid w:val="001F3A9C"/>
    <w:rsid w:val="00211259"/>
    <w:rsid w:val="00215F2D"/>
    <w:rsid w:val="00223ABB"/>
    <w:rsid w:val="00264D98"/>
    <w:rsid w:val="002663B3"/>
    <w:rsid w:val="002666E8"/>
    <w:rsid w:val="00266B12"/>
    <w:rsid w:val="002A51CB"/>
    <w:rsid w:val="002B619B"/>
    <w:rsid w:val="002C54CF"/>
    <w:rsid w:val="002C7277"/>
    <w:rsid w:val="002E6661"/>
    <w:rsid w:val="002F06A4"/>
    <w:rsid w:val="0032497C"/>
    <w:rsid w:val="00325BF6"/>
    <w:rsid w:val="00330859"/>
    <w:rsid w:val="00343067"/>
    <w:rsid w:val="003432F2"/>
    <w:rsid w:val="00346BDF"/>
    <w:rsid w:val="00350678"/>
    <w:rsid w:val="003527B7"/>
    <w:rsid w:val="003569D6"/>
    <w:rsid w:val="0036126A"/>
    <w:rsid w:val="00362095"/>
    <w:rsid w:val="00384DB9"/>
    <w:rsid w:val="003870F1"/>
    <w:rsid w:val="003A0F1B"/>
    <w:rsid w:val="003A0F98"/>
    <w:rsid w:val="003C7315"/>
    <w:rsid w:val="003D2A25"/>
    <w:rsid w:val="003D7A74"/>
    <w:rsid w:val="003E10DE"/>
    <w:rsid w:val="003F2330"/>
    <w:rsid w:val="003F6323"/>
    <w:rsid w:val="003F73DE"/>
    <w:rsid w:val="0040101E"/>
    <w:rsid w:val="0041379C"/>
    <w:rsid w:val="00416C32"/>
    <w:rsid w:val="00426722"/>
    <w:rsid w:val="00431454"/>
    <w:rsid w:val="0045392E"/>
    <w:rsid w:val="00474338"/>
    <w:rsid w:val="004830EA"/>
    <w:rsid w:val="00486826"/>
    <w:rsid w:val="00486B86"/>
    <w:rsid w:val="00492459"/>
    <w:rsid w:val="004A7883"/>
    <w:rsid w:val="004B18C2"/>
    <w:rsid w:val="004B5C85"/>
    <w:rsid w:val="004C1802"/>
    <w:rsid w:val="004D61C2"/>
    <w:rsid w:val="004F680D"/>
    <w:rsid w:val="004F6D47"/>
    <w:rsid w:val="004F7AAF"/>
    <w:rsid w:val="005401D7"/>
    <w:rsid w:val="00547E94"/>
    <w:rsid w:val="00561A00"/>
    <w:rsid w:val="005633B2"/>
    <w:rsid w:val="0056587D"/>
    <w:rsid w:val="00566598"/>
    <w:rsid w:val="005669CA"/>
    <w:rsid w:val="005871BB"/>
    <w:rsid w:val="00595E6C"/>
    <w:rsid w:val="00597AF5"/>
    <w:rsid w:val="005A0B13"/>
    <w:rsid w:val="005B28AD"/>
    <w:rsid w:val="005C3411"/>
    <w:rsid w:val="005D13CF"/>
    <w:rsid w:val="005D3372"/>
    <w:rsid w:val="005D7601"/>
    <w:rsid w:val="005E4E95"/>
    <w:rsid w:val="005E7C45"/>
    <w:rsid w:val="005F01CB"/>
    <w:rsid w:val="00602419"/>
    <w:rsid w:val="00611E2A"/>
    <w:rsid w:val="00613AD9"/>
    <w:rsid w:val="00622457"/>
    <w:rsid w:val="006412CC"/>
    <w:rsid w:val="00666B7A"/>
    <w:rsid w:val="006862FD"/>
    <w:rsid w:val="006900E0"/>
    <w:rsid w:val="006A4B94"/>
    <w:rsid w:val="006B6651"/>
    <w:rsid w:val="006D28F5"/>
    <w:rsid w:val="006D4A9D"/>
    <w:rsid w:val="006E060E"/>
    <w:rsid w:val="006E3477"/>
    <w:rsid w:val="00701B75"/>
    <w:rsid w:val="00726863"/>
    <w:rsid w:val="00734F2A"/>
    <w:rsid w:val="00745D34"/>
    <w:rsid w:val="00751D00"/>
    <w:rsid w:val="0076409A"/>
    <w:rsid w:val="00772C30"/>
    <w:rsid w:val="00784F57"/>
    <w:rsid w:val="007B155A"/>
    <w:rsid w:val="007C31F3"/>
    <w:rsid w:val="007F227D"/>
    <w:rsid w:val="007F5C2B"/>
    <w:rsid w:val="00800144"/>
    <w:rsid w:val="00815DD7"/>
    <w:rsid w:val="00824E37"/>
    <w:rsid w:val="00833FE1"/>
    <w:rsid w:val="008349BD"/>
    <w:rsid w:val="008407F8"/>
    <w:rsid w:val="008408F2"/>
    <w:rsid w:val="008479AA"/>
    <w:rsid w:val="00853051"/>
    <w:rsid w:val="008637AF"/>
    <w:rsid w:val="0086719C"/>
    <w:rsid w:val="00871223"/>
    <w:rsid w:val="00875B41"/>
    <w:rsid w:val="008770C2"/>
    <w:rsid w:val="008B3CAA"/>
    <w:rsid w:val="008B6866"/>
    <w:rsid w:val="008C576D"/>
    <w:rsid w:val="008E00E6"/>
    <w:rsid w:val="008E26E1"/>
    <w:rsid w:val="00906BCF"/>
    <w:rsid w:val="009133C1"/>
    <w:rsid w:val="009151DC"/>
    <w:rsid w:val="00922F29"/>
    <w:rsid w:val="009339F9"/>
    <w:rsid w:val="00935AE9"/>
    <w:rsid w:val="00940F88"/>
    <w:rsid w:val="00975C04"/>
    <w:rsid w:val="00983500"/>
    <w:rsid w:val="00986E98"/>
    <w:rsid w:val="009927BC"/>
    <w:rsid w:val="009A3733"/>
    <w:rsid w:val="009D6688"/>
    <w:rsid w:val="009E51CB"/>
    <w:rsid w:val="009E5F97"/>
    <w:rsid w:val="009F1E5D"/>
    <w:rsid w:val="009F53E1"/>
    <w:rsid w:val="00A06986"/>
    <w:rsid w:val="00A072AA"/>
    <w:rsid w:val="00A156FF"/>
    <w:rsid w:val="00A2666F"/>
    <w:rsid w:val="00A27A19"/>
    <w:rsid w:val="00A321AF"/>
    <w:rsid w:val="00A3250E"/>
    <w:rsid w:val="00A4167B"/>
    <w:rsid w:val="00A42F47"/>
    <w:rsid w:val="00A47CA8"/>
    <w:rsid w:val="00A637B6"/>
    <w:rsid w:val="00A70E03"/>
    <w:rsid w:val="00A71895"/>
    <w:rsid w:val="00AA6355"/>
    <w:rsid w:val="00AA7C7F"/>
    <w:rsid w:val="00AB3160"/>
    <w:rsid w:val="00AB7BD3"/>
    <w:rsid w:val="00AC260A"/>
    <w:rsid w:val="00AD0824"/>
    <w:rsid w:val="00AD22FB"/>
    <w:rsid w:val="00AD75C7"/>
    <w:rsid w:val="00B1651F"/>
    <w:rsid w:val="00B17BA3"/>
    <w:rsid w:val="00B208FF"/>
    <w:rsid w:val="00B3657E"/>
    <w:rsid w:val="00B409C1"/>
    <w:rsid w:val="00B43262"/>
    <w:rsid w:val="00B4711D"/>
    <w:rsid w:val="00B65770"/>
    <w:rsid w:val="00B65FD3"/>
    <w:rsid w:val="00B6688D"/>
    <w:rsid w:val="00B95495"/>
    <w:rsid w:val="00BB29DD"/>
    <w:rsid w:val="00BB73AF"/>
    <w:rsid w:val="00BD3257"/>
    <w:rsid w:val="00BD4C2A"/>
    <w:rsid w:val="00BE17B8"/>
    <w:rsid w:val="00BF536D"/>
    <w:rsid w:val="00C02B0D"/>
    <w:rsid w:val="00C14425"/>
    <w:rsid w:val="00C15F7D"/>
    <w:rsid w:val="00C26B02"/>
    <w:rsid w:val="00C6359C"/>
    <w:rsid w:val="00C72230"/>
    <w:rsid w:val="00C770DC"/>
    <w:rsid w:val="00C940D5"/>
    <w:rsid w:val="00C95328"/>
    <w:rsid w:val="00CB36EA"/>
    <w:rsid w:val="00CB41AB"/>
    <w:rsid w:val="00CB41D0"/>
    <w:rsid w:val="00CB4F4E"/>
    <w:rsid w:val="00CC30AA"/>
    <w:rsid w:val="00CC46B2"/>
    <w:rsid w:val="00CD3063"/>
    <w:rsid w:val="00CE78F0"/>
    <w:rsid w:val="00D01BBA"/>
    <w:rsid w:val="00D04322"/>
    <w:rsid w:val="00D0740B"/>
    <w:rsid w:val="00D17688"/>
    <w:rsid w:val="00D31D58"/>
    <w:rsid w:val="00D40590"/>
    <w:rsid w:val="00D503B0"/>
    <w:rsid w:val="00D54A4E"/>
    <w:rsid w:val="00D76014"/>
    <w:rsid w:val="00D81260"/>
    <w:rsid w:val="00D862DC"/>
    <w:rsid w:val="00D91A63"/>
    <w:rsid w:val="00DA7645"/>
    <w:rsid w:val="00DB26CE"/>
    <w:rsid w:val="00DB6B67"/>
    <w:rsid w:val="00DC45C1"/>
    <w:rsid w:val="00DD3B7B"/>
    <w:rsid w:val="00DF0F92"/>
    <w:rsid w:val="00DF6DDA"/>
    <w:rsid w:val="00E2461E"/>
    <w:rsid w:val="00E26061"/>
    <w:rsid w:val="00E3111C"/>
    <w:rsid w:val="00E34754"/>
    <w:rsid w:val="00E5483A"/>
    <w:rsid w:val="00E60ABF"/>
    <w:rsid w:val="00E73DF6"/>
    <w:rsid w:val="00E76A73"/>
    <w:rsid w:val="00E8276B"/>
    <w:rsid w:val="00E9185E"/>
    <w:rsid w:val="00E93A0F"/>
    <w:rsid w:val="00EA190F"/>
    <w:rsid w:val="00EB20D3"/>
    <w:rsid w:val="00EB7A87"/>
    <w:rsid w:val="00EC148B"/>
    <w:rsid w:val="00EC7785"/>
    <w:rsid w:val="00ED5DEE"/>
    <w:rsid w:val="00EF5ED4"/>
    <w:rsid w:val="00F00F11"/>
    <w:rsid w:val="00F1606D"/>
    <w:rsid w:val="00F176AA"/>
    <w:rsid w:val="00F30A89"/>
    <w:rsid w:val="00F43A9B"/>
    <w:rsid w:val="00F64632"/>
    <w:rsid w:val="00F875E1"/>
    <w:rsid w:val="00FA0971"/>
    <w:rsid w:val="00FA4810"/>
    <w:rsid w:val="00FA6BD8"/>
    <w:rsid w:val="00FD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7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F3A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3A9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A4810"/>
  </w:style>
  <w:style w:type="character" w:styleId="a5">
    <w:name w:val="page number"/>
    <w:basedOn w:val="a0"/>
    <w:uiPriority w:val="99"/>
    <w:rsid w:val="00FA4810"/>
  </w:style>
  <w:style w:type="paragraph" w:styleId="a6">
    <w:name w:val="footer"/>
    <w:basedOn w:val="a"/>
    <w:link w:val="a7"/>
    <w:uiPriority w:val="99"/>
    <w:rsid w:val="00FA4810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A4810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602419"/>
    <w:pPr>
      <w:ind w:left="720"/>
    </w:pPr>
  </w:style>
  <w:style w:type="paragraph" w:styleId="a9">
    <w:name w:val="Balloon Text"/>
    <w:basedOn w:val="a"/>
    <w:link w:val="aa"/>
    <w:uiPriority w:val="99"/>
    <w:semiHidden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0317C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AD0824"/>
    <w:rPr>
      <w:color w:val="auto"/>
    </w:rPr>
  </w:style>
  <w:style w:type="character" w:customStyle="1" w:styleId="ac">
    <w:name w:val="Цветовое выделение"/>
    <w:uiPriority w:val="99"/>
    <w:rsid w:val="001F3A9C"/>
    <w:rPr>
      <w:b/>
      <w:bCs/>
      <w:color w:val="26282F"/>
    </w:rPr>
  </w:style>
  <w:style w:type="paragraph" w:customStyle="1" w:styleId="ConsPlusNormal">
    <w:name w:val="ConsPlusNormal"/>
    <w:uiPriority w:val="99"/>
    <w:rsid w:val="001614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611E2A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paragraph" w:customStyle="1" w:styleId="ad">
    <w:name w:val="Содержимое таблицы"/>
    <w:basedOn w:val="a"/>
    <w:uiPriority w:val="99"/>
    <w:rsid w:val="00AD22FB"/>
    <w:pPr>
      <w:suppressLineNumbers/>
      <w:spacing w:after="0" w:line="240" w:lineRule="auto"/>
    </w:pPr>
    <w:rPr>
      <w:sz w:val="28"/>
      <w:szCs w:val="28"/>
      <w:lang w:eastAsia="ar-SA"/>
    </w:rPr>
  </w:style>
  <w:style w:type="table" w:styleId="ae">
    <w:name w:val="Table Grid"/>
    <w:basedOn w:val="a1"/>
    <w:uiPriority w:val="99"/>
    <w:rsid w:val="002C727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1C6D2C"/>
    <w:rPr>
      <w:color w:val="0000FF"/>
      <w:u w:val="single"/>
    </w:rPr>
  </w:style>
  <w:style w:type="paragraph" w:styleId="af0">
    <w:name w:val="Normal (Web)"/>
    <w:basedOn w:val="a"/>
    <w:uiPriority w:val="99"/>
    <w:rsid w:val="001C6D2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C6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7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F3A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3A9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A4810"/>
  </w:style>
  <w:style w:type="character" w:styleId="a5">
    <w:name w:val="page number"/>
    <w:basedOn w:val="a0"/>
    <w:uiPriority w:val="99"/>
    <w:rsid w:val="00FA4810"/>
  </w:style>
  <w:style w:type="paragraph" w:styleId="a6">
    <w:name w:val="footer"/>
    <w:basedOn w:val="a"/>
    <w:link w:val="a7"/>
    <w:uiPriority w:val="99"/>
    <w:rsid w:val="00FA4810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A4810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602419"/>
    <w:pPr>
      <w:ind w:left="720"/>
    </w:pPr>
  </w:style>
  <w:style w:type="paragraph" w:styleId="a9">
    <w:name w:val="Balloon Text"/>
    <w:basedOn w:val="a"/>
    <w:link w:val="aa"/>
    <w:uiPriority w:val="99"/>
    <w:semiHidden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0317C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AD0824"/>
    <w:rPr>
      <w:color w:val="auto"/>
    </w:rPr>
  </w:style>
  <w:style w:type="character" w:customStyle="1" w:styleId="ac">
    <w:name w:val="Цветовое выделение"/>
    <w:uiPriority w:val="99"/>
    <w:rsid w:val="001F3A9C"/>
    <w:rPr>
      <w:b/>
      <w:bCs/>
      <w:color w:val="26282F"/>
    </w:rPr>
  </w:style>
  <w:style w:type="paragraph" w:customStyle="1" w:styleId="ConsPlusNormal">
    <w:name w:val="ConsPlusNormal"/>
    <w:uiPriority w:val="99"/>
    <w:rsid w:val="001614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611E2A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paragraph" w:customStyle="1" w:styleId="ad">
    <w:name w:val="Содержимое таблицы"/>
    <w:basedOn w:val="a"/>
    <w:uiPriority w:val="99"/>
    <w:rsid w:val="00AD22FB"/>
    <w:pPr>
      <w:suppressLineNumbers/>
      <w:spacing w:after="0" w:line="240" w:lineRule="auto"/>
    </w:pPr>
    <w:rPr>
      <w:sz w:val="28"/>
      <w:szCs w:val="28"/>
      <w:lang w:eastAsia="ar-SA"/>
    </w:rPr>
  </w:style>
  <w:style w:type="table" w:styleId="ae">
    <w:name w:val="Table Grid"/>
    <w:basedOn w:val="a1"/>
    <w:uiPriority w:val="99"/>
    <w:rsid w:val="002C727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1C6D2C"/>
    <w:rPr>
      <w:color w:val="0000FF"/>
      <w:u w:val="single"/>
    </w:rPr>
  </w:style>
  <w:style w:type="paragraph" w:styleId="af0">
    <w:name w:val="Normal (Web)"/>
    <w:basedOn w:val="a"/>
    <w:uiPriority w:val="99"/>
    <w:rsid w:val="001C6D2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C6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522.100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1_fevral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20_iyul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seryak</cp:lastModifiedBy>
  <cp:revision>2</cp:revision>
  <cp:lastPrinted>2019-12-19T07:30:00Z</cp:lastPrinted>
  <dcterms:created xsi:type="dcterms:W3CDTF">2019-12-19T07:32:00Z</dcterms:created>
  <dcterms:modified xsi:type="dcterms:W3CDTF">2019-12-19T07:32:00Z</dcterms:modified>
</cp:coreProperties>
</file>