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E16D5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июля 2020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E16D5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947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</w:t>
      </w:r>
      <w:proofErr w:type="gramEnd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в многоквартирных домах, расположенных на территории Ставропольского края» и ее предоставление»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 xml:space="preserve">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BE5">
        <w:rPr>
          <w:rFonts w:ascii="Times New Roman" w:eastAsia="Times New Roman" w:hAnsi="Times New Roman" w:cs="Times New Roman"/>
          <w:sz w:val="28"/>
          <w:szCs w:val="28"/>
        </w:rPr>
        <w:t>1408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2019 г. </w:t>
      </w:r>
      <w:r w:rsidR="00B14A4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23 декабря 2019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№ 2620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14A45" w:rsidRPr="00FA4810" w:rsidRDefault="00B14A45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>
        <w:rPr>
          <w:rFonts w:ascii="Times New Roman" w:hAnsi="Times New Roman" w:cs="Times New Roman"/>
          <w:sz w:val="28"/>
          <w:szCs w:val="28"/>
        </w:rPr>
        <w:t>приказом м</w:t>
      </w:r>
      <w:r w:rsidR="003E18A9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>
        <w:rPr>
          <w:rFonts w:ascii="Times New Roman" w:hAnsi="Times New Roman" w:cs="Times New Roman"/>
          <w:sz w:val="28"/>
          <w:szCs w:val="28"/>
        </w:rPr>
        <w:t>0</w:t>
      </w:r>
      <w:r w:rsidR="006979E1">
        <w:rPr>
          <w:rFonts w:ascii="Times New Roman" w:hAnsi="Times New Roman" w:cs="Times New Roman"/>
          <w:sz w:val="28"/>
          <w:szCs w:val="28"/>
        </w:rPr>
        <w:t xml:space="preserve">3 марта </w:t>
      </w:r>
      <w:r w:rsidR="003E18A9">
        <w:rPr>
          <w:rFonts w:ascii="Times New Roman" w:hAnsi="Times New Roman" w:cs="Times New Roman"/>
          <w:sz w:val="28"/>
          <w:szCs w:val="28"/>
        </w:rPr>
        <w:t>20</w:t>
      </w:r>
      <w:r w:rsidR="006979E1">
        <w:rPr>
          <w:rFonts w:ascii="Times New Roman" w:hAnsi="Times New Roman" w:cs="Times New Roman"/>
          <w:sz w:val="28"/>
          <w:szCs w:val="28"/>
        </w:rPr>
        <w:t>20</w:t>
      </w:r>
      <w:r w:rsidR="00B51452">
        <w:rPr>
          <w:rFonts w:ascii="Times New Roman" w:hAnsi="Times New Roman" w:cs="Times New Roman"/>
          <w:sz w:val="28"/>
          <w:szCs w:val="28"/>
        </w:rPr>
        <w:t xml:space="preserve"> </w:t>
      </w:r>
      <w:r w:rsidR="00085221">
        <w:rPr>
          <w:rFonts w:ascii="Times New Roman" w:hAnsi="Times New Roman" w:cs="Times New Roman"/>
          <w:sz w:val="28"/>
          <w:szCs w:val="28"/>
        </w:rPr>
        <w:t>г.</w:t>
      </w:r>
      <w:r w:rsidR="003E18A9">
        <w:rPr>
          <w:rFonts w:ascii="Times New Roman" w:hAnsi="Times New Roman" w:cs="Times New Roman"/>
          <w:sz w:val="28"/>
          <w:szCs w:val="28"/>
        </w:rPr>
        <w:t xml:space="preserve"> № </w:t>
      </w:r>
      <w:r w:rsidR="006979E1">
        <w:rPr>
          <w:rFonts w:ascii="Times New Roman" w:hAnsi="Times New Roman" w:cs="Times New Roman"/>
          <w:sz w:val="28"/>
          <w:szCs w:val="28"/>
        </w:rPr>
        <w:t>61</w:t>
      </w:r>
      <w:r w:rsidR="003E18A9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типовой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и 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</w:t>
      </w:r>
      <w:proofErr w:type="gramEnd"/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</w:t>
      </w:r>
      <w:proofErr w:type="gramStart"/>
      <w:r w:rsidR="006979E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Ставропольского края» и ее предоставление», утвержденный приказом министерства труда и социальной защиты населения Ставропольского края от 23 января 2018 г. № 16</w:t>
      </w:r>
      <w:r w:rsidR="00DC0D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03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общего 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имущества в многоквартирных домах,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10 августа 2018 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DC0DCA">
        <w:rPr>
          <w:rFonts w:ascii="Times New Roman" w:eastAsia="Times New Roman" w:hAnsi="Times New Roman" w:cs="Times New Roman"/>
          <w:sz w:val="28"/>
          <w:szCs w:val="20"/>
        </w:rPr>
        <w:t>»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FF446D" w:rsidRPr="00FA4810" w:rsidRDefault="00FF446D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14A4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343067" w:rsidRDefault="00B51452" w:rsidP="00B14A4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14A45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14A45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F7BD6" w:rsidRDefault="00FF7BD6" w:rsidP="00B14A45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Default="00FF7BD6" w:rsidP="00B14A45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7BD6" w:rsidRPr="00FE16D5" w:rsidRDefault="00FF7BD6" w:rsidP="00B14A45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A774C" w:rsidRPr="00FE16D5" w:rsidRDefault="004A774C" w:rsidP="00B14A45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FE16D5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FE16D5" w:rsidRDefault="004A774C" w:rsidP="00B14A45">
      <w:pPr>
        <w:tabs>
          <w:tab w:val="left" w:pos="723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ab/>
        <w:t xml:space="preserve">   </w:t>
      </w:r>
      <w:r w:rsidR="00B14A45" w:rsidRPr="00FE16D5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</w:t>
      </w:r>
      <w:r w:rsidRPr="00FE16D5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</w:t>
      </w:r>
      <w:proofErr w:type="spellStart"/>
      <w:r w:rsidRPr="00FE16D5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FE16D5" w:rsidRDefault="00F1606D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FE16D5" w:rsidRDefault="00C26B02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B51452" w:rsidRPr="00FE16D5" w:rsidRDefault="00B51452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5378E" w:rsidRPr="00FE16D5" w:rsidRDefault="00CF1031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информационных</w:t>
      </w:r>
      <w:proofErr w:type="gramEnd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F1031" w:rsidRPr="00FE16D5" w:rsidRDefault="00CF1031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технологий и электронных услуг</w:t>
      </w:r>
    </w:p>
    <w:p w:rsidR="0005378E" w:rsidRPr="00FE16D5" w:rsidRDefault="0005378E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05378E" w:rsidRPr="00FE16D5" w:rsidRDefault="0005378E" w:rsidP="00B14A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</w:p>
    <w:p w:rsidR="0005378E" w:rsidRPr="00FE16D5" w:rsidRDefault="0005378E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</w:t>
      </w:r>
      <w:r w:rsidR="00B51452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</w:t>
      </w:r>
      <w:r w:rsidR="00B14A45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B51452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</w:t>
      </w:r>
      <w:proofErr w:type="spellStart"/>
      <w:r w:rsidR="00B51452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</w:t>
      </w: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Сыроватко</w:t>
      </w:r>
      <w:proofErr w:type="spellEnd"/>
    </w:p>
    <w:p w:rsidR="0005378E" w:rsidRPr="00FE16D5" w:rsidRDefault="0005378E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C26B02" w:rsidRPr="00FE16D5" w:rsidRDefault="00C26B02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4A774C" w:rsidRPr="00FE16D5" w:rsidRDefault="004A774C" w:rsidP="00B14A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правового  отдела</w:t>
      </w:r>
    </w:p>
    <w:p w:rsidR="004A774C" w:rsidRPr="00FE16D5" w:rsidRDefault="004A774C" w:rsidP="00B14A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A774C" w:rsidRPr="00FE16D5" w:rsidRDefault="004A774C" w:rsidP="00B14A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городского округа</w:t>
      </w:r>
    </w:p>
    <w:p w:rsidR="00C26B02" w:rsidRPr="00FE16D5" w:rsidRDefault="004A774C" w:rsidP="00B14A4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</w:t>
      </w:r>
      <w:r w:rsidR="00B51452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     </w:t>
      </w:r>
      <w:r w:rsidR="00B14A45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r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  </w:t>
      </w:r>
      <w:r w:rsidR="003249F3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824E37" w:rsidRPr="00FE1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C26B02" w:rsidRPr="00FE16D5" w:rsidRDefault="00C26B02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FE16D5" w:rsidRDefault="00C26B02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B14A45" w:rsidRPr="00FE16D5" w:rsidRDefault="004A774C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по</w:t>
      </w:r>
      <w:proofErr w:type="gramEnd"/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организационно</w:t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-</w:t>
      </w:r>
    </w:p>
    <w:p w:rsidR="00B14A45" w:rsidRPr="00FE16D5" w:rsidRDefault="00B14A45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к</w:t>
      </w:r>
      <w:r w:rsidR="004A774C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адровым</w:t>
      </w: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4A774C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вопросам и профилактике </w:t>
      </w:r>
    </w:p>
    <w:p w:rsidR="00B14A45" w:rsidRPr="00FE16D5" w:rsidRDefault="004A774C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14A45" w:rsidRPr="00FE16D5" w:rsidRDefault="004A774C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Петровского</w:t>
      </w:r>
      <w:proofErr w:type="gramEnd"/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</w:p>
    <w:p w:rsidR="00C26B02" w:rsidRPr="00FE16D5" w:rsidRDefault="004A774C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городского округа</w:t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Ставропольского края</w:t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ab/>
        <w:t xml:space="preserve">             </w:t>
      </w:r>
      <w:r w:rsidR="00B51452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B14A45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r w:rsidR="004F6D47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</w:t>
      </w:r>
      <w:proofErr w:type="spellStart"/>
      <w:r w:rsidR="00C26B02" w:rsidRPr="00FE16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Default="00215F2D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14A45" w:rsidRDefault="00B14A45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51452" w:rsidRPr="00C6359C" w:rsidRDefault="00B51452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Default="00613AD9" w:rsidP="00B14A4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B51452" w:rsidRDefault="00B51452" w:rsidP="00B14A4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B1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  <w:p w:rsidR="00FE16D5" w:rsidRPr="00D54AE0" w:rsidRDefault="00FE16D5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июля 2020 г. № 947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14A45" w:rsidRDefault="00B14A45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F27" w:rsidRPr="00FA0971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>управлением труда и социальн</w:t>
      </w:r>
      <w:bookmarkStart w:id="0" w:name="_GoBack"/>
      <w:bookmarkEnd w:id="0"/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многоквартирных домах, расположенных 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 10 августа 2018 </w:t>
      </w:r>
      <w:r w:rsidR="00B14A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№ 1408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14.01.2019 № 23, 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979E1" w:rsidRDefault="00085221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В разделе 2:</w:t>
      </w:r>
    </w:p>
    <w:p w:rsidR="006979E1" w:rsidRDefault="006979E1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подпункте 2.6.1:</w:t>
      </w:r>
    </w:p>
    <w:p w:rsidR="006979E1" w:rsidRDefault="006979E1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Абзац пятый признать утратившим силу.</w:t>
      </w:r>
    </w:p>
    <w:p w:rsidR="006979E1" w:rsidRDefault="006979E1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Абзац седьмой признать утратившим силу.</w:t>
      </w:r>
    </w:p>
    <w:p w:rsidR="006979E1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2.7:</w:t>
      </w:r>
    </w:p>
    <w:p w:rsidR="00ED2552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Подпункт «а» пункта 2.7.1 изложить в следующей редакции:</w:t>
      </w:r>
    </w:p>
    <w:p w:rsidR="00ED2552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«а) в территориальном органе Пенсионного фонда Российской Федерации по Ставропольскому краю:</w:t>
      </w:r>
    </w:p>
    <w:p w:rsidR="00ED2552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страховом номере индивидуального лицевого счета в системе обязательного пенсионного страхования застрахованного лица;</w:t>
      </w:r>
    </w:p>
    <w:p w:rsidR="00ED2552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552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Пункт 2.7.1 дополнить абзацами следующего содержания:</w:t>
      </w:r>
    </w:p>
    <w:p w:rsidR="00AD3BAE" w:rsidRDefault="00ED2552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из Федерального реестра инвалидов – сведения, подтверждающие факт установления инвалидности </w:t>
      </w:r>
      <w:r w:rsidR="00AD3B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3BAE"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 w:rsidR="00AD3B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D3BAE">
        <w:rPr>
          <w:rFonts w:ascii="Times New Roman" w:eastAsia="Times New Roman" w:hAnsi="Times New Roman" w:cs="Times New Roman"/>
          <w:sz w:val="28"/>
          <w:szCs w:val="28"/>
        </w:rPr>
        <w:t xml:space="preserve"> группы, совместно зарегистрированным с гражданином по месту жительства членам его семьи.</w:t>
      </w:r>
    </w:p>
    <w:p w:rsidR="00ED2552" w:rsidRDefault="00AD3BAE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 Федеральном реестре инвалидов сведений, подтверждающих факт установления инвалидности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группы, совместно зарегистрированным с гражданином по месту жительства членам его семьи, гражданин самостоятельно представляет документы, подтверждающие факт установления им инвалидности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D3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группы».</w:t>
      </w:r>
    </w:p>
    <w:p w:rsidR="00D77D99" w:rsidRPr="008516B9" w:rsidRDefault="00D77D99" w:rsidP="00B14A45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1.3 Абзац второй пункта 2.14 изложить в следующей редакции:</w:t>
      </w:r>
    </w:p>
    <w:p w:rsidR="00D77D99" w:rsidRPr="008516B9" w:rsidRDefault="00D77D99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6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16B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должностным лицом </w:t>
      </w:r>
      <w:r w:rsidR="00BD1FA0">
        <w:rPr>
          <w:rFonts w:ascii="Times New Roman" w:hAnsi="Times New Roman" w:cs="Times New Roman"/>
          <w:sz w:val="28"/>
          <w:szCs w:val="28"/>
        </w:rPr>
        <w:t>Управления</w:t>
      </w:r>
      <w:r w:rsidRPr="008516B9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компенсации расходов на уплату взноса </w:t>
      </w:r>
      <w:r w:rsidRPr="008516B9">
        <w:rPr>
          <w:rFonts w:ascii="Times New Roman" w:hAnsi="Times New Roman" w:cs="Times New Roman"/>
          <w:sz w:val="28"/>
          <w:szCs w:val="28"/>
        </w:rPr>
        <w:lastRenderedPageBreak/>
        <w:t xml:space="preserve">на капитальный ремонт общего имущества в многоквартирном доме отдельным категориям граждан по форме, указанной в </w:t>
      </w:r>
      <w:hyperlink w:anchor="sub_1003" w:history="1">
        <w:r w:rsidRPr="008516B9">
          <w:rPr>
            <w:rFonts w:ascii="Times New Roman" w:hAnsi="Times New Roman" w:cs="Times New Roman"/>
            <w:color w:val="106BBE"/>
            <w:sz w:val="28"/>
            <w:szCs w:val="28"/>
          </w:rPr>
          <w:t>приложении 3</w:t>
        </w:r>
      </w:hyperlink>
      <w:r w:rsidRPr="008516B9">
        <w:rPr>
          <w:rFonts w:ascii="Times New Roman" w:hAnsi="Times New Roman" w:cs="Times New Roman"/>
          <w:sz w:val="28"/>
          <w:szCs w:val="28"/>
        </w:rPr>
        <w:t xml:space="preserve"> к </w:t>
      </w:r>
      <w:r w:rsidR="00BD1FA0">
        <w:rPr>
          <w:rFonts w:ascii="Times New Roman" w:hAnsi="Times New Roman" w:cs="Times New Roman"/>
          <w:sz w:val="28"/>
          <w:szCs w:val="28"/>
        </w:rPr>
        <w:t>А</w:t>
      </w:r>
      <w:r w:rsidRPr="008516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(далее - журнал регистрации заявлений), специалистом МФЦ - в </w:t>
      </w:r>
      <w:r w:rsidR="008516B9" w:rsidRPr="008516B9">
        <w:rPr>
          <w:rFonts w:ascii="Times New Roman" w:hAnsi="Times New Roman" w:cs="Times New Roman"/>
          <w:sz w:val="28"/>
          <w:szCs w:val="28"/>
        </w:rPr>
        <w:t>порядке</w:t>
      </w:r>
      <w:r w:rsidRPr="008516B9">
        <w:rPr>
          <w:rFonts w:ascii="Times New Roman" w:hAnsi="Times New Roman" w:cs="Times New Roman"/>
          <w:sz w:val="28"/>
          <w:szCs w:val="28"/>
        </w:rPr>
        <w:t>, установленно</w:t>
      </w:r>
      <w:r w:rsidR="008516B9" w:rsidRPr="008516B9">
        <w:rPr>
          <w:rFonts w:ascii="Times New Roman" w:hAnsi="Times New Roman" w:cs="Times New Roman"/>
          <w:sz w:val="28"/>
          <w:szCs w:val="28"/>
        </w:rPr>
        <w:t>м</w:t>
      </w:r>
      <w:r w:rsidRPr="008516B9">
        <w:rPr>
          <w:rFonts w:ascii="Times New Roman" w:hAnsi="Times New Roman" w:cs="Times New Roman"/>
          <w:sz w:val="28"/>
          <w:szCs w:val="28"/>
        </w:rPr>
        <w:t xml:space="preserve"> МФЦ, в течение 15 минут.».</w:t>
      </w:r>
      <w:proofErr w:type="gramEnd"/>
    </w:p>
    <w:p w:rsidR="00FE44C7" w:rsidRPr="008516B9" w:rsidRDefault="00FE44C7" w:rsidP="00B14A45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16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16B9">
        <w:rPr>
          <w:rFonts w:ascii="Times New Roman" w:eastAsia="Times New Roman" w:hAnsi="Times New Roman" w:cs="Times New Roman"/>
          <w:sz w:val="28"/>
          <w:szCs w:val="28"/>
        </w:rPr>
        <w:t>. Подпункт 2.17.3 дополнить абзацами следующего содержания:</w:t>
      </w:r>
    </w:p>
    <w:p w:rsidR="00FE44C7" w:rsidRPr="008516B9" w:rsidRDefault="00FE44C7" w:rsidP="00B14A45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6B9">
        <w:rPr>
          <w:rFonts w:ascii="Times New Roman" w:eastAsia="Times New Roman" w:hAnsi="Times New Roman" w:cs="Times New Roman"/>
          <w:sz w:val="28"/>
          <w:szCs w:val="28"/>
        </w:rPr>
        <w:t>«Предварительная</w:t>
      </w:r>
      <w:r>
        <w:rPr>
          <w:rFonts w:eastAsia="Times New Roman"/>
        </w:rPr>
        <w:t xml:space="preserve"> </w:t>
      </w:r>
      <w:r w:rsidRPr="008516B9">
        <w:rPr>
          <w:rFonts w:ascii="Times New Roman" w:eastAsia="Times New Roman" w:hAnsi="Times New Roman" w:cs="Times New Roman"/>
          <w:sz w:val="28"/>
          <w:szCs w:val="28"/>
        </w:rPr>
        <w:t>запись на прием в МФЦ может осуществляться:</w:t>
      </w:r>
    </w:p>
    <w:p w:rsidR="00FE44C7" w:rsidRDefault="00BD1FA0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44C7">
        <w:rPr>
          <w:rFonts w:ascii="Times New Roman" w:eastAsia="Times New Roman" w:hAnsi="Times New Roman" w:cs="Times New Roman"/>
          <w:sz w:val="28"/>
          <w:szCs w:val="28"/>
        </w:rPr>
        <w:t>) при личном обращении заявителя в МФЦ, в том числе посредством информационных киосков (</w:t>
      </w:r>
      <w:proofErr w:type="spellStart"/>
      <w:r w:rsidR="00FE44C7">
        <w:rPr>
          <w:rFonts w:ascii="Times New Roman" w:eastAsia="Times New Roman" w:hAnsi="Times New Roman" w:cs="Times New Roman"/>
          <w:sz w:val="28"/>
          <w:szCs w:val="28"/>
        </w:rPr>
        <w:t>инфоматов</w:t>
      </w:r>
      <w:proofErr w:type="spellEnd"/>
      <w:r w:rsidR="00FE44C7">
        <w:rPr>
          <w:rFonts w:ascii="Times New Roman" w:eastAsia="Times New Roman" w:hAnsi="Times New Roman" w:cs="Times New Roman"/>
          <w:sz w:val="28"/>
          <w:szCs w:val="28"/>
        </w:rPr>
        <w:t>), установленных в МФЦ;</w:t>
      </w:r>
    </w:p>
    <w:p w:rsidR="00FE44C7" w:rsidRDefault="00FE44C7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посредством телефонной связи;</w:t>
      </w:r>
    </w:p>
    <w:p w:rsidR="00FE44C7" w:rsidRDefault="00FE44C7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сети «Интернет» на официальном портале сети МФЦ Ставропольского края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FE44C7">
        <w:rPr>
          <w:rFonts w:ascii="Times New Roman" w:eastAsia="Times New Roman" w:hAnsi="Times New Roman" w:cs="Times New Roman"/>
          <w:sz w:val="28"/>
          <w:szCs w:val="28"/>
        </w:rPr>
        <w:t>26.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4C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4C7" w:rsidRDefault="00FE44C7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посредством Регионального портала (</w:t>
      </w:r>
      <w:hyperlink r:id="rId9" w:history="1"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.26</w:t>
        </w:r>
        <w:proofErr w:type="spellStart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00A06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).»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4C7" w:rsidRDefault="00FE44C7" w:rsidP="00B1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F672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3.2.2</w:t>
      </w:r>
      <w:r w:rsidR="008F672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«3.2.2. </w:t>
      </w:r>
      <w:r w:rsidRPr="00CA338F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21"/>
      <w:r w:rsidRPr="00CA338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правление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222"/>
      <w:bookmarkEnd w:id="1"/>
      <w:r w:rsidRPr="00CA338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23"/>
      <w:bookmarkEnd w:id="2"/>
      <w:r w:rsidRPr="00CA338F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 w:rsidR="00CA338F">
        <w:rPr>
          <w:rFonts w:ascii="Times New Roman" w:hAnsi="Times New Roman" w:cs="Times New Roman"/>
          <w:sz w:val="28"/>
          <w:szCs w:val="28"/>
        </w:rPr>
        <w:t>15</w:t>
      </w:r>
      <w:r w:rsidRPr="00CA338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24"/>
      <w:bookmarkEnd w:id="3"/>
      <w:r w:rsidRPr="00CA338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225"/>
      <w:bookmarkEnd w:id="4"/>
      <w:r w:rsidRPr="00CA338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CA338F">
          <w:rPr>
            <w:rFonts w:ascii="Times New Roman" w:hAnsi="Times New Roman" w:cs="Times New Roman"/>
            <w:color w:val="106BBE"/>
            <w:sz w:val="28"/>
            <w:szCs w:val="28"/>
          </w:rPr>
          <w:t>пункте 2.8</w:t>
        </w:r>
      </w:hyperlink>
      <w:r w:rsidRPr="00CA338F">
        <w:rPr>
          <w:rFonts w:ascii="Times New Roman" w:hAnsi="Times New Roman" w:cs="Times New Roman"/>
          <w:sz w:val="28"/>
          <w:szCs w:val="28"/>
        </w:rPr>
        <w:t xml:space="preserve"> </w:t>
      </w:r>
      <w:r w:rsidR="00BD1FA0">
        <w:rPr>
          <w:rFonts w:ascii="Times New Roman" w:hAnsi="Times New Roman" w:cs="Times New Roman"/>
          <w:sz w:val="28"/>
          <w:szCs w:val="28"/>
        </w:rPr>
        <w:t>А</w:t>
      </w:r>
      <w:r w:rsidRPr="00CA338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26"/>
      <w:bookmarkEnd w:id="5"/>
      <w:r w:rsidRPr="00CA338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CA338F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</w:t>
      </w:r>
      <w:r w:rsidR="00CA338F">
        <w:rPr>
          <w:rFonts w:ascii="Times New Roman" w:hAnsi="Times New Roman" w:cs="Times New Roman"/>
          <w:sz w:val="28"/>
          <w:szCs w:val="28"/>
        </w:rPr>
        <w:t>регистрирует факт приема документов путем внесения записи в журнал регистрации заявлений (в случае подачи</w:t>
      </w:r>
      <w:r w:rsidR="00F52583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правление) либо в порядке, установленном МФЦ (в случае подачи документов в МФЦ), и оформляет расписку-уведомление о приеме документов</w:t>
      </w:r>
      <w:r w:rsidRPr="00CA338F">
        <w:rPr>
          <w:rFonts w:ascii="Times New Roman" w:hAnsi="Times New Roman" w:cs="Times New Roman"/>
          <w:sz w:val="28"/>
          <w:szCs w:val="28"/>
        </w:rPr>
        <w:t>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27"/>
      <w:bookmarkEnd w:id="6"/>
      <w:r w:rsidRPr="00CA33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8F6723" w:rsidRPr="00CA338F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228"/>
      <w:bookmarkEnd w:id="7"/>
      <w:proofErr w:type="gramStart"/>
      <w:r w:rsidRPr="00CA338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</w:t>
      </w:r>
      <w:r w:rsidR="00F52583">
        <w:rPr>
          <w:rFonts w:ascii="Times New Roman" w:hAnsi="Times New Roman" w:cs="Times New Roman"/>
          <w:sz w:val="28"/>
          <w:szCs w:val="28"/>
        </w:rPr>
        <w:t xml:space="preserve"> либо в порядке, установленном МФЦ</w:t>
      </w:r>
      <w:r w:rsidRPr="00CA338F">
        <w:rPr>
          <w:rFonts w:ascii="Times New Roman" w:hAnsi="Times New Roman" w:cs="Times New Roman"/>
          <w:sz w:val="28"/>
          <w:szCs w:val="28"/>
        </w:rPr>
        <w:t xml:space="preserve">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8F6723" w:rsidRDefault="008F672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29"/>
      <w:bookmarkEnd w:id="8"/>
      <w:r w:rsidRPr="00CA338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BD1FA0">
        <w:rPr>
          <w:rFonts w:ascii="Times New Roman" w:hAnsi="Times New Roman" w:cs="Times New Roman"/>
          <w:sz w:val="28"/>
          <w:szCs w:val="28"/>
        </w:rPr>
        <w:t>У</w:t>
      </w:r>
      <w:r w:rsidR="00F52583">
        <w:rPr>
          <w:rFonts w:ascii="Times New Roman" w:hAnsi="Times New Roman" w:cs="Times New Roman"/>
          <w:sz w:val="28"/>
          <w:szCs w:val="28"/>
        </w:rPr>
        <w:t>правления</w:t>
      </w:r>
      <w:r w:rsidRPr="00CA338F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информационного взаимодействия</w:t>
      </w:r>
      <w:proofErr w:type="gramStart"/>
      <w:r w:rsidRPr="00CA338F">
        <w:rPr>
          <w:rFonts w:ascii="Times New Roman" w:hAnsi="Times New Roman" w:cs="Times New Roman"/>
          <w:sz w:val="28"/>
          <w:szCs w:val="28"/>
        </w:rPr>
        <w:t>.</w:t>
      </w:r>
      <w:r w:rsidR="00F5258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2583" w:rsidRDefault="00F5258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5.2:</w:t>
      </w:r>
    </w:p>
    <w:p w:rsidR="00F52583" w:rsidRDefault="00F52583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абзаце втором слова «или организации, указанной в части 1.1 статьи 16 Федерального закона «Об организации предоставления государственных и муниципальных услуг»</w:t>
      </w:r>
      <w:r w:rsidR="00D77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77D99" w:rsidRDefault="00D77D99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7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BD1FA0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D1F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указанной в части 1.1 статьи 16 Федерального закона «Об организации предоставления государственных и муниципальных услуг»» исключить.</w:t>
      </w:r>
    </w:p>
    <w:p w:rsidR="00D77D99" w:rsidRDefault="00D77D99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 абзаца четвертого дополнить абзацем следующего содержания:</w:t>
      </w:r>
    </w:p>
    <w:p w:rsidR="00D77D99" w:rsidRPr="00CA338F" w:rsidRDefault="00D77D99" w:rsidP="00B14A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имя руководителя организации, указанной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(бездействия) работников указанной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7D99" w:rsidRDefault="00D77D99" w:rsidP="00CA338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FF7BD6" w:rsidRDefault="00FF7BD6" w:rsidP="00B14A45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4701F8" w:rsidRPr="00C6359C" w:rsidRDefault="004701F8" w:rsidP="004701F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 w:rsidR="00B14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B14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</w:t>
      </w:r>
      <w:proofErr w:type="spellEnd"/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p w:rsidR="00FF7BD6" w:rsidRDefault="00FF7BD6" w:rsidP="00EC38C2">
      <w:pPr>
        <w:autoSpaceDE w:val="0"/>
        <w:autoSpaceDN w:val="0"/>
        <w:adjustRightInd w:val="0"/>
        <w:spacing w:after="0" w:line="240" w:lineRule="exact"/>
        <w:ind w:left="5126"/>
        <w:jc w:val="both"/>
        <w:rPr>
          <w:rFonts w:ascii="Arial" w:eastAsia="Times New Roman" w:hAnsi="Arial" w:cs="Arial"/>
          <w:sz w:val="28"/>
          <w:szCs w:val="20"/>
        </w:rPr>
      </w:pPr>
    </w:p>
    <w:sectPr w:rsidR="00FF7BD6" w:rsidSect="00B14A45">
      <w:headerReference w:type="even" r:id="rId10"/>
      <w:footerReference w:type="default" r:id="rId11"/>
      <w:footnotePr>
        <w:numRestart w:val="eachSect"/>
      </w:footnotePr>
      <w:pgSz w:w="11906" w:h="16838"/>
      <w:pgMar w:top="1418" w:right="567" w:bottom="1134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D2" w:rsidRDefault="00C27DD2" w:rsidP="00A156FF">
      <w:pPr>
        <w:spacing w:after="0" w:line="240" w:lineRule="auto"/>
      </w:pPr>
      <w:r>
        <w:separator/>
      </w:r>
    </w:p>
  </w:endnote>
  <w:endnote w:type="continuationSeparator" w:id="0">
    <w:p w:rsidR="00C27DD2" w:rsidRDefault="00C27DD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384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D2" w:rsidRDefault="00C27DD2" w:rsidP="00A156FF">
      <w:pPr>
        <w:spacing w:after="0" w:line="240" w:lineRule="auto"/>
      </w:pPr>
      <w:r>
        <w:separator/>
      </w:r>
    </w:p>
  </w:footnote>
  <w:footnote w:type="continuationSeparator" w:id="0">
    <w:p w:rsidR="00C27DD2" w:rsidRDefault="00C27DD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C3C">
      <w:rPr>
        <w:rStyle w:val="a5"/>
        <w:noProof/>
      </w:rPr>
      <w:t>6</w:t>
    </w:r>
    <w:r>
      <w:rPr>
        <w:rStyle w:val="a5"/>
      </w:rPr>
      <w:fldChar w:fldCharType="end"/>
    </w:r>
  </w:p>
  <w:p w:rsidR="00107FA0" w:rsidRDefault="00384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60A4"/>
    <w:rsid w:val="0002711B"/>
    <w:rsid w:val="00033F27"/>
    <w:rsid w:val="000521FF"/>
    <w:rsid w:val="0005378E"/>
    <w:rsid w:val="00075665"/>
    <w:rsid w:val="00084397"/>
    <w:rsid w:val="00085221"/>
    <w:rsid w:val="0008674A"/>
    <w:rsid w:val="00095FBB"/>
    <w:rsid w:val="000C5235"/>
    <w:rsid w:val="00101C3C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405"/>
    <w:rsid w:val="001B1838"/>
    <w:rsid w:val="001D2213"/>
    <w:rsid w:val="001D3021"/>
    <w:rsid w:val="001D3E1D"/>
    <w:rsid w:val="00202195"/>
    <w:rsid w:val="00213328"/>
    <w:rsid w:val="00215F2D"/>
    <w:rsid w:val="002258FC"/>
    <w:rsid w:val="002320FD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95754"/>
    <w:rsid w:val="00395C37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5C85"/>
    <w:rsid w:val="004B690F"/>
    <w:rsid w:val="004D7C7C"/>
    <w:rsid w:val="004F680D"/>
    <w:rsid w:val="004F6D47"/>
    <w:rsid w:val="00520C70"/>
    <w:rsid w:val="0052452C"/>
    <w:rsid w:val="00536E99"/>
    <w:rsid w:val="005401D7"/>
    <w:rsid w:val="00547E94"/>
    <w:rsid w:val="00562D41"/>
    <w:rsid w:val="005669CA"/>
    <w:rsid w:val="005A0B13"/>
    <w:rsid w:val="005B311B"/>
    <w:rsid w:val="005B42E6"/>
    <w:rsid w:val="005E3B3E"/>
    <w:rsid w:val="005E7C45"/>
    <w:rsid w:val="00602419"/>
    <w:rsid w:val="00613AD9"/>
    <w:rsid w:val="00622457"/>
    <w:rsid w:val="006412CC"/>
    <w:rsid w:val="006458C5"/>
    <w:rsid w:val="006523C1"/>
    <w:rsid w:val="00660D54"/>
    <w:rsid w:val="006979E1"/>
    <w:rsid w:val="006B758E"/>
    <w:rsid w:val="006E060E"/>
    <w:rsid w:val="006E1C10"/>
    <w:rsid w:val="006E7AF0"/>
    <w:rsid w:val="00716BE5"/>
    <w:rsid w:val="00720839"/>
    <w:rsid w:val="007246AC"/>
    <w:rsid w:val="00745D34"/>
    <w:rsid w:val="007524E7"/>
    <w:rsid w:val="00756F2B"/>
    <w:rsid w:val="00784F57"/>
    <w:rsid w:val="00794B82"/>
    <w:rsid w:val="007F0691"/>
    <w:rsid w:val="00824E37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F6723"/>
    <w:rsid w:val="008F7298"/>
    <w:rsid w:val="00905444"/>
    <w:rsid w:val="00906BCF"/>
    <w:rsid w:val="00907BC8"/>
    <w:rsid w:val="009124EB"/>
    <w:rsid w:val="009166C1"/>
    <w:rsid w:val="00934F9D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9031C"/>
    <w:rsid w:val="00AA7C7F"/>
    <w:rsid w:val="00AB0FE9"/>
    <w:rsid w:val="00AB3160"/>
    <w:rsid w:val="00AD3BAE"/>
    <w:rsid w:val="00AD75C7"/>
    <w:rsid w:val="00AF1BD8"/>
    <w:rsid w:val="00B14A45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D1FA0"/>
    <w:rsid w:val="00BD4F7A"/>
    <w:rsid w:val="00C148D0"/>
    <w:rsid w:val="00C26B02"/>
    <w:rsid w:val="00C27DD2"/>
    <w:rsid w:val="00C6359C"/>
    <w:rsid w:val="00C81CAB"/>
    <w:rsid w:val="00C86200"/>
    <w:rsid w:val="00CA338F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57E0A"/>
    <w:rsid w:val="00D77509"/>
    <w:rsid w:val="00D77889"/>
    <w:rsid w:val="00D77D99"/>
    <w:rsid w:val="00D859ED"/>
    <w:rsid w:val="00DA7645"/>
    <w:rsid w:val="00DB4AC1"/>
    <w:rsid w:val="00DB6B67"/>
    <w:rsid w:val="00DC0DCA"/>
    <w:rsid w:val="00DC45C1"/>
    <w:rsid w:val="00DF0F92"/>
    <w:rsid w:val="00E15C67"/>
    <w:rsid w:val="00E20FA8"/>
    <w:rsid w:val="00E47C7C"/>
    <w:rsid w:val="00E65BCF"/>
    <w:rsid w:val="00E73DF6"/>
    <w:rsid w:val="00E93A0F"/>
    <w:rsid w:val="00EA7DA8"/>
    <w:rsid w:val="00EB3D3D"/>
    <w:rsid w:val="00EB4041"/>
    <w:rsid w:val="00EC38C2"/>
    <w:rsid w:val="00ED2552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A0971"/>
    <w:rsid w:val="00FA4810"/>
    <w:rsid w:val="00FD0DFB"/>
    <w:rsid w:val="00FE16D5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42EC-456C-48F0-902C-B104F11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2020-07-16T11:50:00Z</cp:lastPrinted>
  <dcterms:created xsi:type="dcterms:W3CDTF">2020-07-16T11:51:00Z</dcterms:created>
  <dcterms:modified xsi:type="dcterms:W3CDTF">2020-07-16T11:51:00Z</dcterms:modified>
</cp:coreProperties>
</file>