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F" w:rsidRPr="00D65A22" w:rsidRDefault="00C82569" w:rsidP="0090210C">
      <w:pPr>
        <w:tabs>
          <w:tab w:val="center" w:pos="4677"/>
          <w:tab w:val="left" w:pos="7501"/>
          <w:tab w:val="left" w:pos="7776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2C589F"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Pr="00D65A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65A22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65A22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C589F" w:rsidRPr="00D65A22" w:rsidRDefault="002C589F" w:rsidP="002C5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D65A22" w:rsidRPr="00D65A22" w:rsidTr="00DD2BB7">
        <w:trPr>
          <w:trHeight w:val="208"/>
        </w:trPr>
        <w:tc>
          <w:tcPr>
            <w:tcW w:w="3063" w:type="dxa"/>
          </w:tcPr>
          <w:p w:rsidR="000329F6" w:rsidRPr="00D65A22" w:rsidRDefault="00191CDB" w:rsidP="004060C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 июля 2020 г.</w:t>
            </w:r>
          </w:p>
        </w:tc>
        <w:tc>
          <w:tcPr>
            <w:tcW w:w="3171" w:type="dxa"/>
          </w:tcPr>
          <w:p w:rsidR="000329F6" w:rsidRPr="00D65A22" w:rsidRDefault="000329F6" w:rsidP="0040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0329F6" w:rsidRPr="00D65A22" w:rsidRDefault="00191CDB" w:rsidP="000329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946</w:t>
            </w:r>
          </w:p>
        </w:tc>
      </w:tr>
    </w:tbl>
    <w:p w:rsidR="00D21450" w:rsidRPr="00D65A22" w:rsidRDefault="00D21450" w:rsidP="00D65A22">
      <w:pPr>
        <w:snapToGri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1AE0" w:rsidRPr="00841AE0" w:rsidRDefault="00841AE0" w:rsidP="00841AE0">
      <w:pPr>
        <w:widowControl w:val="0"/>
        <w:spacing w:before="240"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AE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</w:t>
      </w:r>
      <w:r w:rsidR="00AD4864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от 28 декабря 2017 г. № 13 (в редакции от 26 декабря 2019 г. № 2689)</w:t>
      </w:r>
    </w:p>
    <w:p w:rsidR="002C589F" w:rsidRPr="00D65A22" w:rsidRDefault="002C589F" w:rsidP="002C589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B50" w:rsidRPr="00D65A22" w:rsidRDefault="007565A9" w:rsidP="00AC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Бюджетным кодексом Российской Федерации, </w:t>
      </w:r>
      <w:r w:rsidR="001308DD" w:rsidRPr="00D65A22">
        <w:rPr>
          <w:rFonts w:ascii="Times New Roman" w:eastAsia="Calibri" w:hAnsi="Times New Roman" w:cs="Times New Roman"/>
          <w:sz w:val="28"/>
          <w:lang w:eastAsia="en-US"/>
        </w:rPr>
        <w:t xml:space="preserve">Земельным кодексом Российской Федерации,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августа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2018 года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№ 1547, от 11 января 2019 г. №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</w:t>
      </w:r>
      <w:r w:rsidR="004F5EA3" w:rsidRPr="00D65A22">
        <w:rPr>
          <w:rFonts w:ascii="Times New Roman" w:eastAsia="Calibri" w:hAnsi="Times New Roman" w:cs="Times New Roman"/>
          <w:sz w:val="28"/>
          <w:lang w:eastAsia="en-US"/>
        </w:rPr>
        <w:t xml:space="preserve"> 571-р, от 04 декабря 2018 года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№ 656-р, от 20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сентября</w:t>
      </w:r>
      <w:r w:rsidR="0094295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65A22">
        <w:rPr>
          <w:rFonts w:ascii="Times New Roman" w:eastAsia="Calibri" w:hAnsi="Times New Roman" w:cs="Times New Roman"/>
          <w:sz w:val="28"/>
          <w:lang w:eastAsia="en-US"/>
        </w:rPr>
        <w:t>2019 г. № 554-р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DD2BB7"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29 апреля 2020 года № 590 «</w:t>
      </w:r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>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</w:t>
      </w:r>
      <w:bookmarkStart w:id="0" w:name="_Hlk9514297"/>
      <w:bookmarkEnd w:id="0"/>
      <w:r w:rsidR="00DD2BB7" w:rsidRPr="00D65A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2B50" w:rsidRPr="00D65A22">
        <w:rPr>
          <w:rFonts w:ascii="Times New Roman" w:eastAsia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:rsidR="004F5EA3" w:rsidRPr="00D65A22" w:rsidRDefault="004F5EA3" w:rsidP="00AD5D5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5D54" w:rsidRPr="00D65A22" w:rsidRDefault="00AD5D54" w:rsidP="00371A62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9F" w:rsidRPr="00D65A22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C589F" w:rsidRPr="00D65A22" w:rsidRDefault="002C589F" w:rsidP="002C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9F" w:rsidRPr="00D65A22" w:rsidRDefault="002C589F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7CF1" w:rsidRPr="00D65A22" w:rsidRDefault="00587CF1" w:rsidP="00587C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г. № 13 </w:t>
      </w:r>
      <w:r w:rsidR="00EE5EA0">
        <w:rPr>
          <w:rFonts w:ascii="Times New Roman" w:hAnsi="Times New Roman" w:cs="Times New Roman"/>
          <w:sz w:val="28"/>
          <w:szCs w:val="28"/>
        </w:rPr>
        <w:t>«</w:t>
      </w:r>
      <w:r w:rsidR="00EE5EA0" w:rsidRPr="00EE5EA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Петровского городско</w:t>
      </w:r>
      <w:r w:rsidR="00EE5EA0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«Охрана окружающей среды» </w:t>
      </w:r>
      <w:r w:rsidRPr="00D65A22">
        <w:rPr>
          <w:rFonts w:ascii="Times New Roman" w:eastAsia="Times New Roman" w:hAnsi="Times New Roman" w:cs="Times New Roman"/>
          <w:sz w:val="28"/>
          <w:szCs w:val="28"/>
        </w:rPr>
        <w:t>(в редакции от 26 декабря 2019 г. № 2689).</w:t>
      </w:r>
    </w:p>
    <w:p w:rsidR="00587CF1" w:rsidRPr="00D65A22" w:rsidRDefault="00587CF1" w:rsidP="00587CF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D65A22">
        <w:rPr>
          <w:sz w:val="28"/>
          <w:szCs w:val="28"/>
        </w:rPr>
        <w:lastRenderedPageBreak/>
        <w:t>2.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А.И.,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:rsidR="00587CF1" w:rsidRPr="00D65A22" w:rsidRDefault="00587CF1" w:rsidP="00587CF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</w:p>
    <w:p w:rsidR="00587CF1" w:rsidRPr="00D65A22" w:rsidRDefault="00587CF1" w:rsidP="00587CF1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D65A2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D65A22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D65A22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D65A22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587CF1" w:rsidRPr="00D65A22" w:rsidRDefault="00587CF1" w:rsidP="00587CF1">
      <w:pPr>
        <w:widowControl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</w:p>
    <w:p w:rsidR="00587CF1" w:rsidRPr="00D65A22" w:rsidRDefault="00587CF1" w:rsidP="00D65A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87CF1" w:rsidRPr="00D65A22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7CF1" w:rsidRPr="00942954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0"/>
          <w:lang w:eastAsia="en-US"/>
        </w:rPr>
      </w:pPr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B467AA" w:rsidRPr="00D65A22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B467AA" w:rsidRPr="00942954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sz w:val="16"/>
          <w:szCs w:val="28"/>
          <w:lang w:eastAsia="en-US"/>
        </w:rPr>
      </w:pPr>
    </w:p>
    <w:p w:rsidR="00B467AA" w:rsidRPr="00E5168E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7AA" w:rsidRPr="00191CDB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B467AA" w:rsidRPr="00191CDB" w:rsidRDefault="00D65A22" w:rsidP="00942954">
      <w:pPr>
        <w:shd w:val="clear" w:color="auto" w:fill="FFFFFF"/>
        <w:spacing w:before="5" w:after="0" w:line="240" w:lineRule="exact"/>
        <w:jc w:val="right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А.И.Бабыкин</w:t>
      </w:r>
    </w:p>
    <w:p w:rsidR="00B467AA" w:rsidRPr="00191CDB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8"/>
        </w:rPr>
      </w:pPr>
    </w:p>
    <w:p w:rsidR="00B467AA" w:rsidRPr="00191CDB" w:rsidRDefault="00B467AA" w:rsidP="00B467A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B467AA" w:rsidRPr="00191CDB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Cs w:val="28"/>
          <w:lang w:eastAsia="en-US"/>
        </w:rPr>
      </w:pPr>
    </w:p>
    <w:p w:rsidR="00B467AA" w:rsidRPr="00191CDB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Cs w:val="28"/>
          <w:lang w:eastAsia="en-US"/>
        </w:rPr>
      </w:pPr>
    </w:p>
    <w:p w:rsidR="00B467AA" w:rsidRPr="00191CDB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B467AA" w:rsidRPr="00191CDB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B467AA" w:rsidRPr="00191CDB" w:rsidRDefault="00B467AA" w:rsidP="00B467AA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</w:t>
      </w:r>
      <w:r w:rsidR="00942954"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</w:t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Е.И.Сергеева</w:t>
      </w:r>
    </w:p>
    <w:p w:rsidR="00B467AA" w:rsidRPr="00191CDB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Cs w:val="28"/>
          <w:lang w:eastAsia="en-US"/>
        </w:rPr>
      </w:pPr>
    </w:p>
    <w:p w:rsidR="00B467AA" w:rsidRPr="00191CDB" w:rsidRDefault="00B467AA" w:rsidP="00B467AA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942954" w:rsidRPr="00191CDB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стратегического </w:t>
      </w:r>
    </w:p>
    <w:p w:rsidR="00942954" w:rsidRPr="00191CDB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планирования и инвестиций </w:t>
      </w:r>
    </w:p>
    <w:p w:rsidR="00942954" w:rsidRPr="00191CDB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администрации Петровского </w:t>
      </w:r>
    </w:p>
    <w:p w:rsidR="00942954" w:rsidRPr="00191CDB" w:rsidRDefault="00942954" w:rsidP="00942954">
      <w:pPr>
        <w:spacing w:after="0" w:line="240" w:lineRule="exact"/>
        <w:ind w:right="1274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городского округа </w:t>
      </w:r>
    </w:p>
    <w:p w:rsidR="00942954" w:rsidRPr="00191CDB" w:rsidRDefault="00942954" w:rsidP="00942954">
      <w:pPr>
        <w:spacing w:after="0" w:line="240" w:lineRule="exact"/>
        <w:ind w:right="-59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Ставропольского края</w:t>
      </w: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Л.В.Кириленко</w:t>
      </w:r>
    </w:p>
    <w:p w:rsidR="00B467AA" w:rsidRPr="00191CDB" w:rsidRDefault="00B467AA" w:rsidP="00B467AA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B467AA" w:rsidRPr="00191CDB" w:rsidRDefault="00B467AA" w:rsidP="00B467AA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B467AA" w:rsidRPr="00191CDB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B467AA" w:rsidRPr="00191CDB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B467AA" w:rsidRPr="00191CDB" w:rsidRDefault="00B467AA" w:rsidP="00B467AA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942954"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</w:t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</w:p>
    <w:p w:rsidR="00B467AA" w:rsidRPr="00191CDB" w:rsidRDefault="00B467AA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65A22" w:rsidRPr="00191CDB" w:rsidRDefault="00D65A22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467AA" w:rsidRPr="00191CDB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по организационно - </w:t>
      </w:r>
    </w:p>
    <w:p w:rsidR="00B467AA" w:rsidRPr="00191CDB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кадровым вопросам и профилактике </w:t>
      </w:r>
    </w:p>
    <w:p w:rsidR="00B467AA" w:rsidRPr="00191CDB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коррупционных правонарушений </w:t>
      </w:r>
    </w:p>
    <w:p w:rsidR="00B467AA" w:rsidRPr="00191CDB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Петровского городского </w:t>
      </w:r>
    </w:p>
    <w:p w:rsidR="00B467AA" w:rsidRPr="00191CDB" w:rsidRDefault="00B467AA" w:rsidP="00B467AA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942954"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</w:t>
      </w:r>
      <w:r w:rsidRPr="00191CDB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С.Н.Кулькина</w:t>
      </w:r>
    </w:p>
    <w:p w:rsidR="00362092" w:rsidRPr="00191CDB" w:rsidRDefault="00362092" w:rsidP="00B467A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42954" w:rsidRPr="00191CDB" w:rsidRDefault="00942954" w:rsidP="00362092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467AA" w:rsidRPr="00191CDB" w:rsidRDefault="00B467AA" w:rsidP="00362092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B467AA" w:rsidRPr="00191CDB" w:rsidRDefault="00942954" w:rsidP="00362092">
      <w:pPr>
        <w:tabs>
          <w:tab w:val="left" w:pos="9354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sectPr w:rsidR="00B467AA" w:rsidRPr="00191CDB" w:rsidSect="0094329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</w:t>
      </w:r>
      <w:r w:rsidR="00294423" w:rsidRPr="00191CD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В.Б.Ковтун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C923A2" w:rsidRPr="00D65A22" w:rsidRDefault="00C923A2" w:rsidP="00C923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C923A2" w:rsidP="00C923A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923A2" w:rsidRPr="00D65A22" w:rsidRDefault="00C923A2" w:rsidP="00C923A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191CDB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от 15 июля 2020 г. № 946</w:t>
            </w:r>
          </w:p>
        </w:tc>
      </w:tr>
      <w:tr w:rsidR="00D65A22" w:rsidRPr="00D65A22" w:rsidTr="00C923A2">
        <w:tc>
          <w:tcPr>
            <w:tcW w:w="4644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3A2" w:rsidRPr="00D65A22" w:rsidRDefault="00C923A2" w:rsidP="00C923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23A2" w:rsidRPr="00D65A22" w:rsidRDefault="00C923A2" w:rsidP="00C923A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923A2" w:rsidRPr="00D65A22" w:rsidRDefault="00C923A2" w:rsidP="00C923A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923A2" w:rsidRPr="00D65A22" w:rsidRDefault="00C923A2" w:rsidP="00C923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C923A2" w:rsidRPr="00D65A22" w:rsidRDefault="00C923A2" w:rsidP="00C923A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муниципальную программу Петровского городского округа Ставропольского края </w:t>
      </w:r>
      <w:r w:rsidRPr="00D65A22">
        <w:rPr>
          <w:rFonts w:ascii="Times New Roman" w:hAnsi="Times New Roman" w:cs="Times New Roman"/>
          <w:sz w:val="28"/>
          <w:szCs w:val="28"/>
        </w:rPr>
        <w:t>«Охрана окружающей среды»</w:t>
      </w:r>
    </w:p>
    <w:p w:rsidR="00C923A2" w:rsidRPr="00D65A22" w:rsidRDefault="00C923A2" w:rsidP="00C92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CF1" w:rsidRPr="00D65A22" w:rsidRDefault="00587CF1" w:rsidP="0042662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923A2" w:rsidRPr="00D65A22" w:rsidRDefault="002C589F" w:rsidP="00C923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1. </w:t>
      </w:r>
      <w:r w:rsidR="00C923A2" w:rsidRPr="00D65A22">
        <w:rPr>
          <w:rFonts w:ascii="Times New Roman" w:hAnsi="Times New Roman" w:cs="Times New Roman"/>
          <w:sz w:val="28"/>
          <w:szCs w:val="28"/>
        </w:rPr>
        <w:t>Приложение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1 к настоящим изменениям.</w:t>
      </w:r>
    </w:p>
    <w:p w:rsidR="00C923A2" w:rsidRPr="00D65A22" w:rsidRDefault="00C923A2" w:rsidP="00C923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3A2" w:rsidRPr="00D65A22" w:rsidRDefault="00C923A2" w:rsidP="00C9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2. </w:t>
      </w:r>
      <w:r w:rsidR="0057420A" w:rsidRPr="00D65A22">
        <w:rPr>
          <w:rFonts w:ascii="Times New Roman" w:hAnsi="Times New Roman" w:cs="Times New Roman"/>
          <w:sz w:val="28"/>
          <w:szCs w:val="28"/>
        </w:rPr>
        <w:t>Пункт 7 приложения</w:t>
      </w:r>
      <w:r w:rsidRPr="00D65A22">
        <w:rPr>
          <w:rFonts w:ascii="Times New Roman" w:hAnsi="Times New Roman" w:cs="Times New Roman"/>
          <w:sz w:val="28"/>
          <w:szCs w:val="28"/>
        </w:rPr>
        <w:t xml:space="preserve"> 2 «Перечень </w:t>
      </w:r>
      <w:r w:rsidRPr="00D65A22">
        <w:rPr>
          <w:rFonts w:ascii="Times New Roman" w:eastAsia="Cambria" w:hAnsi="Times New Roman" w:cs="Times New Roman"/>
          <w:sz w:val="28"/>
          <w:szCs w:val="28"/>
        </w:rPr>
        <w:t>основных мероприятий</w:t>
      </w:r>
      <w:r w:rsidR="00EE5EA0" w:rsidRPr="00EE5EA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E5EA0" w:rsidRPr="003A01E9">
        <w:rPr>
          <w:rFonts w:ascii="Times New Roman" w:eastAsia="Cambria" w:hAnsi="Times New Roman" w:cs="Times New Roman"/>
          <w:sz w:val="28"/>
          <w:szCs w:val="28"/>
        </w:rPr>
        <w:t>подпрограмм Программы</w:t>
      </w:r>
      <w:r w:rsidRPr="00D65A22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 w:rsidRPr="00D65A22">
        <w:rPr>
          <w:rFonts w:ascii="Times New Roman" w:hAnsi="Times New Roman" w:cs="Times New Roman"/>
          <w:sz w:val="28"/>
          <w:szCs w:val="28"/>
        </w:rPr>
        <w:t>к Программе изложить в новой редакции согласно приложению 2 к настоящим изменениям.</w:t>
      </w:r>
    </w:p>
    <w:p w:rsidR="0057420A" w:rsidRPr="00D65A22" w:rsidRDefault="0057420A" w:rsidP="00C9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EA0" w:rsidRDefault="0057420A" w:rsidP="0057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3. </w:t>
      </w:r>
      <w:r w:rsidR="00EE5EA0">
        <w:rPr>
          <w:rFonts w:ascii="Times New Roman" w:hAnsi="Times New Roman" w:cs="Times New Roman"/>
          <w:sz w:val="28"/>
          <w:szCs w:val="28"/>
        </w:rPr>
        <w:t>В приложении</w:t>
      </w:r>
      <w:r w:rsidRPr="00D65A22">
        <w:rPr>
          <w:rFonts w:ascii="Times New Roman" w:hAnsi="Times New Roman" w:cs="Times New Roman"/>
          <w:sz w:val="28"/>
          <w:szCs w:val="28"/>
        </w:rPr>
        <w:t xml:space="preserve"> 3 «Объемы и источники финансового обеспечения Программы» к Программе </w:t>
      </w:r>
      <w:r w:rsidR="00E65325" w:rsidRPr="00D65A22">
        <w:rPr>
          <w:rFonts w:ascii="Times New Roman" w:hAnsi="Times New Roman" w:cs="Times New Roman"/>
          <w:sz w:val="28"/>
          <w:szCs w:val="28"/>
        </w:rPr>
        <w:t>графу</w:t>
      </w:r>
      <w:r w:rsidRPr="00D65A22">
        <w:rPr>
          <w:rFonts w:ascii="Times New Roman" w:hAnsi="Times New Roman" w:cs="Times New Roman"/>
          <w:sz w:val="28"/>
          <w:szCs w:val="28"/>
        </w:rPr>
        <w:t xml:space="preserve"> 2 пункт</w:t>
      </w:r>
      <w:r w:rsidR="00947B8A">
        <w:rPr>
          <w:rFonts w:ascii="Times New Roman" w:hAnsi="Times New Roman" w:cs="Times New Roman"/>
          <w:sz w:val="28"/>
          <w:szCs w:val="28"/>
        </w:rPr>
        <w:t>а</w:t>
      </w:r>
      <w:r w:rsidRPr="00D65A22">
        <w:rPr>
          <w:rFonts w:ascii="Times New Roman" w:hAnsi="Times New Roman" w:cs="Times New Roman"/>
          <w:sz w:val="28"/>
          <w:szCs w:val="28"/>
        </w:rPr>
        <w:t xml:space="preserve"> 2.3. изложить в </w:t>
      </w:r>
      <w:r w:rsidR="00EE5EA0">
        <w:rPr>
          <w:rFonts w:ascii="Times New Roman" w:hAnsi="Times New Roman" w:cs="Times New Roman"/>
          <w:sz w:val="28"/>
          <w:szCs w:val="28"/>
        </w:rPr>
        <w:t>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57420A" w:rsidRPr="00D65A22" w:rsidRDefault="0057420A" w:rsidP="00574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>«Обеспечение градостроительной деятельности по контролю за  использованием земельных участков, предоставленных для объектов жилищного строительства»</w:t>
      </w:r>
      <w:r w:rsidR="00AD535E" w:rsidRPr="00D65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3A2" w:rsidRPr="00D65A22" w:rsidRDefault="00C923A2" w:rsidP="00E6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BB7" w:rsidRPr="00D65A22" w:rsidRDefault="00E65325" w:rsidP="00DD2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4. </w:t>
      </w:r>
      <w:r w:rsidR="00DD2BB7" w:rsidRPr="00D65A22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DD2BB7" w:rsidRPr="00D65A22">
        <w:rPr>
          <w:rFonts w:ascii="Times New Roman" w:eastAsia="Cambria" w:hAnsi="Times New Roman" w:cs="Times New Roman"/>
          <w:sz w:val="28"/>
          <w:szCs w:val="28"/>
        </w:rPr>
        <w:t xml:space="preserve"> «</w:t>
      </w:r>
      <w:r w:rsidR="00DD2BB7" w:rsidRPr="00D65A22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и качества окружающей среды» муниципальной программы Петровского городского округа Ставропольского края </w:t>
      </w:r>
      <w:r w:rsidR="00DD2BB7" w:rsidRPr="00D65A22">
        <w:rPr>
          <w:rFonts w:ascii="Times New Roman" w:hAnsi="Times New Roman" w:cs="Times New Roman"/>
          <w:b/>
          <w:sz w:val="28"/>
          <w:szCs w:val="28"/>
        </w:rPr>
        <w:t>«</w:t>
      </w:r>
      <w:r w:rsidR="00DD2BB7" w:rsidRPr="00D65A22">
        <w:rPr>
          <w:rFonts w:ascii="Times New Roman" w:hAnsi="Times New Roman" w:cs="Times New Roman"/>
          <w:sz w:val="28"/>
          <w:szCs w:val="28"/>
        </w:rPr>
        <w:t>Охрана окружа</w:t>
      </w:r>
      <w:r w:rsidR="00EE5EA0">
        <w:rPr>
          <w:rFonts w:ascii="Times New Roman" w:hAnsi="Times New Roman" w:cs="Times New Roman"/>
          <w:sz w:val="28"/>
          <w:szCs w:val="28"/>
        </w:rPr>
        <w:t>ющей среды»</w:t>
      </w:r>
      <w:r w:rsidR="00C10B7B" w:rsidRPr="00D65A22">
        <w:rPr>
          <w:rFonts w:ascii="Times New Roman" w:hAnsi="Times New Roman" w:cs="Times New Roman"/>
          <w:sz w:val="28"/>
          <w:szCs w:val="28"/>
        </w:rPr>
        <w:t>:</w:t>
      </w:r>
    </w:p>
    <w:p w:rsidR="009E3A68" w:rsidRDefault="00E65325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4</w:t>
      </w:r>
      <w:r w:rsidR="00C10B7B" w:rsidRPr="00D65A22">
        <w:rPr>
          <w:rFonts w:ascii="Times New Roman" w:hAnsi="Times New Roman" w:cs="Times New Roman"/>
          <w:sz w:val="28"/>
          <w:szCs w:val="28"/>
        </w:rPr>
        <w:t>.1.</w:t>
      </w:r>
      <w:r w:rsidR="002721BD" w:rsidRPr="00D65A22">
        <w:rPr>
          <w:rFonts w:ascii="Times New Roman" w:hAnsi="Times New Roman" w:cs="Times New Roman"/>
          <w:sz w:val="28"/>
          <w:szCs w:val="28"/>
        </w:rPr>
        <w:t xml:space="preserve"> В разделе «Характеристика основных мероприятий подпрограммы» пункт 1 изложить в новой редакции</w:t>
      </w:r>
      <w:r w:rsidR="009E3A68">
        <w:rPr>
          <w:rFonts w:ascii="Times New Roman" w:hAnsi="Times New Roman" w:cs="Times New Roman"/>
          <w:sz w:val="28"/>
          <w:szCs w:val="28"/>
        </w:rPr>
        <w:t>:</w:t>
      </w:r>
    </w:p>
    <w:p w:rsidR="002721BD" w:rsidRPr="00D65A22" w:rsidRDefault="002721BD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«1. Охрана атмосферного воздуха.</w:t>
      </w:r>
    </w:p>
    <w:p w:rsidR="002721BD" w:rsidRPr="00D65A22" w:rsidRDefault="002721BD" w:rsidP="0027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C10B7B" w:rsidRPr="00D65A22" w:rsidRDefault="002721BD" w:rsidP="00272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 населением </w:t>
      </w:r>
      <w:r w:rsidR="00934279" w:rsidRPr="00D65A22">
        <w:rPr>
          <w:rFonts w:ascii="Times New Roman" w:hAnsi="Times New Roman" w:cs="Times New Roman"/>
          <w:sz w:val="28"/>
          <w:szCs w:val="28"/>
        </w:rPr>
        <w:t>по недопущению</w:t>
      </w:r>
      <w:r w:rsidRPr="00D65A22">
        <w:rPr>
          <w:rFonts w:ascii="Times New Roman" w:hAnsi="Times New Roman" w:cs="Times New Roman"/>
          <w:sz w:val="28"/>
          <w:szCs w:val="28"/>
        </w:rPr>
        <w:t xml:space="preserve"> выжигания сух</w:t>
      </w:r>
      <w:r w:rsidR="00F91A88" w:rsidRPr="00D65A22">
        <w:rPr>
          <w:rFonts w:ascii="Times New Roman" w:hAnsi="Times New Roman" w:cs="Times New Roman"/>
          <w:sz w:val="28"/>
          <w:szCs w:val="28"/>
        </w:rPr>
        <w:t>ой растительности на территории</w:t>
      </w:r>
      <w:r w:rsidRPr="00D65A22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367533" w:rsidRPr="00D65A22">
        <w:rPr>
          <w:rFonts w:ascii="Times New Roman" w:hAnsi="Times New Roman" w:cs="Times New Roman"/>
          <w:sz w:val="28"/>
          <w:szCs w:val="28"/>
        </w:rPr>
        <w:t>.</w:t>
      </w:r>
    </w:p>
    <w:p w:rsidR="00934279" w:rsidRPr="00D65A22" w:rsidRDefault="00934279" w:rsidP="0093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9660C1" w:rsidRPr="00D65A22" w:rsidRDefault="00934279" w:rsidP="00E6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Соисполнители и участники мероприятия не предусмотрены».</w:t>
      </w:r>
    </w:p>
    <w:p w:rsidR="009660C1" w:rsidRPr="00D65A22" w:rsidRDefault="009660C1" w:rsidP="0077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0C1" w:rsidRPr="00D65A22" w:rsidRDefault="007B6CEE" w:rsidP="007B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5</w:t>
      </w:r>
      <w:r w:rsidR="009660C1" w:rsidRPr="00D65A22">
        <w:rPr>
          <w:rFonts w:ascii="Times New Roman" w:hAnsi="Times New Roman" w:cs="Times New Roman"/>
          <w:sz w:val="28"/>
          <w:szCs w:val="28"/>
        </w:rPr>
        <w:t>. Приложение 6 «</w:t>
      </w:r>
      <w:r w:rsidRPr="00D65A2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D65A22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  <w:r w:rsidR="00942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A22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  <w:r w:rsidR="009660C1" w:rsidRPr="00D65A22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r w:rsidR="009660C1" w:rsidRPr="00D65A22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9660C1" w:rsidRPr="00D65A22">
        <w:rPr>
          <w:rFonts w:ascii="Times New Roman" w:hAnsi="Times New Roman" w:cs="Times New Roman"/>
          <w:sz w:val="28"/>
          <w:szCs w:val="28"/>
        </w:rPr>
        <w:lastRenderedPageBreak/>
        <w:t>изложить в ново</w:t>
      </w:r>
      <w:r w:rsidR="00A4324F" w:rsidRPr="00D65A22"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="009660C1" w:rsidRPr="00D65A22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2C4455" w:rsidRPr="00D65A22" w:rsidRDefault="002C4455" w:rsidP="007B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455" w:rsidRPr="00D65A22" w:rsidRDefault="002C4455" w:rsidP="0094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6. В паспорте подпрограммы «Использование и охрана земель» </w:t>
      </w:r>
      <w:r w:rsidR="00EE5EA0" w:rsidRPr="00B9727B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«Охрана окружающей среды»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EE5EA0" w:rsidRDefault="00585328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6.1. Абзац второй позиции «Показатели решения задач подпрограммы» изложить в </w:t>
      </w:r>
      <w:r w:rsidR="00EE5EA0">
        <w:rPr>
          <w:rFonts w:ascii="Times New Roman" w:hAnsi="Times New Roman" w:cs="Times New Roman"/>
          <w:sz w:val="28"/>
          <w:szCs w:val="28"/>
        </w:rPr>
        <w:t>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585328" w:rsidRPr="00D65A22" w:rsidRDefault="00EE5EA0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«-п</w:t>
      </w:r>
      <w:r w:rsidR="00585328" w:rsidRPr="00D65A22">
        <w:rPr>
          <w:rFonts w:ascii="Times New Roman" w:hAnsi="Times New Roman" w:cs="Times New Roman"/>
          <w:sz w:val="28"/>
          <w:szCs w:val="28"/>
        </w:rPr>
        <w:t>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</w:r>
    </w:p>
    <w:p w:rsidR="00585328" w:rsidRPr="00D65A22" w:rsidRDefault="00D20AF6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 xml:space="preserve">- </w:t>
      </w:r>
      <w:r w:rsidR="00585328" w:rsidRPr="00D65A22">
        <w:rPr>
          <w:rFonts w:ascii="Times New Roman" w:hAnsi="Times New Roman" w:cs="Times New Roman"/>
          <w:sz w:val="28"/>
          <w:szCs w:val="28"/>
        </w:rPr>
        <w:t>объектов жилищного строительства - в течение 3 лет;</w:t>
      </w:r>
    </w:p>
    <w:p w:rsidR="00585328" w:rsidRPr="00D65A22" w:rsidRDefault="00585328" w:rsidP="00585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- иных объектов капитального строительства - в течение 5 лет»</w:t>
      </w:r>
      <w:r w:rsidR="00125D22" w:rsidRPr="00D65A22">
        <w:rPr>
          <w:rFonts w:ascii="Times New Roman" w:hAnsi="Times New Roman" w:cs="Times New Roman"/>
          <w:sz w:val="28"/>
          <w:szCs w:val="28"/>
        </w:rPr>
        <w:t>;</w:t>
      </w:r>
    </w:p>
    <w:p w:rsidR="00EE5EA0" w:rsidRDefault="00D20AF6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6.2. Абзац первый пункта 3</w:t>
      </w:r>
      <w:r w:rsidR="00E65325" w:rsidRPr="00D65A22">
        <w:rPr>
          <w:rFonts w:ascii="Times New Roman" w:hAnsi="Times New Roman" w:cs="Times New Roman"/>
          <w:sz w:val="28"/>
          <w:szCs w:val="28"/>
        </w:rPr>
        <w:t xml:space="preserve"> раздела «Характеристика основных мероприятий подпрограммы»</w:t>
      </w:r>
      <w:r w:rsidR="00EE5EA0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D65A2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5EA0">
        <w:rPr>
          <w:rFonts w:ascii="Times New Roman" w:hAnsi="Times New Roman" w:cs="Times New Roman"/>
          <w:sz w:val="28"/>
          <w:szCs w:val="28"/>
        </w:rPr>
        <w:t>:</w:t>
      </w:r>
    </w:p>
    <w:p w:rsidR="00D20AF6" w:rsidRPr="00D65A22" w:rsidRDefault="00E65325" w:rsidP="00D20A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A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5E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20AF6" w:rsidRPr="00D65A22">
        <w:rPr>
          <w:rFonts w:ascii="Times New Roman" w:eastAsia="Times New Roman" w:hAnsi="Times New Roman" w:cs="Times New Roman"/>
          <w:sz w:val="28"/>
          <w:szCs w:val="28"/>
        </w:rPr>
        <w:t>Обеспечение градостроитель</w:t>
      </w:r>
      <w:r w:rsidR="00D65A22">
        <w:rPr>
          <w:rFonts w:ascii="Times New Roman" w:eastAsia="Times New Roman" w:hAnsi="Times New Roman" w:cs="Times New Roman"/>
          <w:sz w:val="28"/>
          <w:szCs w:val="28"/>
        </w:rPr>
        <w:t>ной деятельности по контролю за</w:t>
      </w:r>
      <w:r w:rsidR="00D20AF6" w:rsidRPr="00D65A2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земельных участков, предоставленных для объектов жилищного строительства</w:t>
      </w:r>
      <w:r w:rsidRPr="00D65A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816CC" w:rsidRPr="00D65A22" w:rsidRDefault="001816CC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6CC" w:rsidRPr="00D65A22" w:rsidRDefault="001816CC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022202" w:rsidRPr="00D65A22" w:rsidRDefault="00022202" w:rsidP="0002220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22202" w:rsidRPr="00D65A22" w:rsidSect="00D65A2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</w:t>
      </w:r>
      <w:r w:rsidR="00942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D6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Е.И.Сергеев</w:t>
      </w:r>
      <w:r w:rsidR="009432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2C589F" w:rsidRPr="00D65A22" w:rsidRDefault="002C589F" w:rsidP="00943291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tbl>
      <w:tblPr>
        <w:tblStyle w:val="aa"/>
        <w:tblpPr w:leftFromText="180" w:rightFromText="180" w:vertAnchor="text" w:horzAnchor="margin" w:tblpXSpec="right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65A22" w:rsidRPr="00D65A22" w:rsidTr="00EC7B79">
        <w:tc>
          <w:tcPr>
            <w:tcW w:w="5920" w:type="dxa"/>
          </w:tcPr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Приложение 1</w:t>
            </w:r>
          </w:p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к изменениям, которые вносятся</w:t>
            </w:r>
          </w:p>
          <w:p w:rsidR="00AC2B50" w:rsidRPr="00D65A22" w:rsidRDefault="00AC2B50" w:rsidP="00AC2B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D65A22">
              <w:rPr>
                <w:rFonts w:cs="Times New Roman"/>
                <w:szCs w:val="28"/>
              </w:rPr>
              <w:t>в муниципальную программу Петровского городского округа Ставропольского края «Охрана окружающей среды»</w:t>
            </w:r>
          </w:p>
          <w:p w:rsidR="00AC2B50" w:rsidRPr="00D65A22" w:rsidRDefault="001C2C52" w:rsidP="00AC2B50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0" simplePos="0" relativeHeight="251661312" behindDoc="0" locked="0" layoutInCell="1" allowOverlap="1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289560</wp:posOffset>
                      </wp:positionV>
                      <wp:extent cx="3456305" cy="690245"/>
                      <wp:effectExtent l="0" t="0" r="0" b="0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30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34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671"/>
                                  </w:tblGrid>
                                  <w:tr w:rsidR="00C923A2" w:rsidTr="00EC7B79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5671" w:type="dxa"/>
                                      </w:tcPr>
                                      <w:p w:rsidR="00C923A2" w:rsidRDefault="00C923A2" w:rsidP="00AD5D54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spacing w:after="0" w:line="24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4"/>
                                          </w:rPr>
                                        </w:pPr>
                                        <w:r w:rsidRPr="00A7278E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4"/>
                                          </w:rPr>
                                          <w:t>«Приложение 1</w:t>
                                        </w:r>
                                      </w:p>
                                      <w:p w:rsidR="00C923A2" w:rsidRPr="00A7278E" w:rsidRDefault="00C923A2" w:rsidP="00A7278E">
                                        <w:pPr>
                                          <w:widowControl w:val="0"/>
                                          <w:autoSpaceDE w:val="0"/>
                                          <w:snapToGrid w:val="0"/>
                                          <w:spacing w:after="0" w:line="240" w:lineRule="exact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4"/>
                                          </w:rPr>
                                        </w:pPr>
                                        <w:r w:rsidRPr="00A7278E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4"/>
                                          </w:rPr>
                                          <w:t>к муниципальной программе Петровского городского округа Ставропольского края «Охрана окружающей среды»</w:t>
                                        </w:r>
                                      </w:p>
                                    </w:tc>
                                  </w:tr>
                                </w:tbl>
                                <w:p w:rsidR="00C923A2" w:rsidRPr="00514165" w:rsidRDefault="00C923A2" w:rsidP="00AC2B50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2pt;margin-top:22.8pt;width:272.15pt;height:54.35pt;z-index:25166131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dQjAIAABw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" stroked="f">
                      <v:fill opacity="0"/>
                      <v:textbox inset="0,0,0,0"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1"/>
                            </w:tblGrid>
                            <w:tr w:rsidR="00C923A2" w:rsidTr="00EC7B79">
                              <w:trPr>
                                <w:trHeight w:val="335"/>
                              </w:trPr>
                              <w:tc>
                                <w:tcPr>
                                  <w:tcW w:w="5671" w:type="dxa"/>
                                </w:tcPr>
                                <w:p w:rsidR="00C923A2" w:rsidRDefault="00C923A2" w:rsidP="00AD5D54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</w:pPr>
                                  <w:r w:rsidRPr="00A7278E"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  <w:t>«Приложение 1</w:t>
                                  </w:r>
                                </w:p>
                                <w:p w:rsidR="00C923A2" w:rsidRPr="00A7278E" w:rsidRDefault="00C923A2" w:rsidP="00A7278E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exact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</w:pPr>
                                  <w:r w:rsidRPr="00A7278E"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  <w:t>к муниципальной программе Петровского городского округа Ставропольского края «Охрана окружающей среды»</w:t>
                                  </w:r>
                                </w:p>
                              </w:tc>
                            </w:tr>
                          </w:tbl>
                          <w:p w:rsidR="00C923A2" w:rsidRPr="00514165" w:rsidRDefault="00C923A2" w:rsidP="00AC2B5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</w:tr>
    </w:tbl>
    <w:p w:rsidR="00AC2B50" w:rsidRPr="00D65A22" w:rsidRDefault="00AC2B50" w:rsidP="00AC2B50">
      <w:pPr>
        <w:tabs>
          <w:tab w:val="left" w:pos="6571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AC2B50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СВЕДЕНИЯ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AC2B50" w:rsidRPr="00D65A22" w:rsidRDefault="00AC2B50" w:rsidP="00933079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sz w:val="28"/>
          <w:szCs w:val="28"/>
        </w:rPr>
        <w:t>и показателях решения задач подпрограмм Программы и их значениях</w:t>
      </w:r>
    </w:p>
    <w:p w:rsidR="00AC2B50" w:rsidRPr="00D65A22" w:rsidRDefault="00AC2B50" w:rsidP="00AC2B50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379"/>
        <w:gridCol w:w="1286"/>
        <w:gridCol w:w="855"/>
        <w:gridCol w:w="8"/>
        <w:gridCol w:w="984"/>
        <w:gridCol w:w="8"/>
        <w:gridCol w:w="984"/>
        <w:gridCol w:w="8"/>
        <w:gridCol w:w="843"/>
        <w:gridCol w:w="8"/>
        <w:gridCol w:w="986"/>
        <w:gridCol w:w="6"/>
        <w:gridCol w:w="992"/>
        <w:gridCol w:w="1138"/>
        <w:gridCol w:w="853"/>
        <w:gridCol w:w="698"/>
      </w:tblGrid>
      <w:tr w:rsidR="00042F7D" w:rsidRPr="00D65A22" w:rsidTr="00042F7D">
        <w:trPr>
          <w:gridAfter w:val="1"/>
          <w:wAfter w:w="698" w:type="dxa"/>
          <w:trHeight w:hRule="exact" w:val="69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042F7D" w:rsidRPr="00D65A22" w:rsidTr="00042F7D">
        <w:trPr>
          <w:gridAfter w:val="1"/>
          <w:wAfter w:w="698" w:type="dxa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042F7D" w:rsidRPr="00D65A22" w:rsidTr="00042F7D">
        <w:trPr>
          <w:gridAfter w:val="1"/>
          <w:wAfter w:w="698" w:type="dxa"/>
          <w:trHeight w:val="53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A22" w:rsidRPr="00D65A22" w:rsidTr="00042F7D">
        <w:trPr>
          <w:gridAfter w:val="1"/>
          <w:wAfter w:w="698" w:type="dxa"/>
        </w:trPr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«</w:t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42F7D" w:rsidRPr="00D65A22" w:rsidTr="00042F7D">
        <w:trPr>
          <w:gridAfter w:val="1"/>
          <w:wAfter w:w="698" w:type="dxa"/>
          <w:trHeight w:val="234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AC2B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Доля населения округа, проживающего на защищенной в результате проведения противопаводковых мероприятий территории округа, в общей численности населения округа, проживающего на территории округа, подверженной негативному воздействию вод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042F7D">
            <w:pPr>
              <w:widowControl w:val="0"/>
              <w:autoSpaceDE w:val="0"/>
              <w:snapToGri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ежегодных мероприятий в рамках Дней защиты от экологической опасности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(не менее)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Площадь рекультивированных земель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65A22" w:rsidRPr="00D65A22" w:rsidTr="00042F7D">
        <w:trPr>
          <w:gridAfter w:val="1"/>
          <w:wAfter w:w="698" w:type="dxa"/>
          <w:trHeight w:val="33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экологической безопасности и качества окружающей среды»</w:t>
            </w:r>
          </w:p>
        </w:tc>
      </w:tr>
      <w:tr w:rsidR="00D65A22" w:rsidRPr="00D65A22" w:rsidTr="00042F7D">
        <w:trPr>
          <w:gridAfter w:val="1"/>
          <w:wAfter w:w="698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</w:t>
            </w:r>
            <w:r w:rsidRPr="00D65A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</w:tr>
      <w:tr w:rsidR="00042F7D" w:rsidRPr="00D65A22" w:rsidTr="00042F7D">
        <w:trPr>
          <w:gridAfter w:val="1"/>
          <w:wAfter w:w="698" w:type="dxa"/>
          <w:trHeight w:val="71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административной ответственности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Прирост количества выявленных административных правонарушений в области обеспечения чистоты и порядка на территории Петровского городского округа Ставропольского края (в сравнении с 2018 годом)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309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Протяженность новых и реконструированных берегоукрепительных сооружений на территории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1012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проектов на рекультивацию несанкционированных свалок в поселениях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F7D" w:rsidRPr="00D65A22" w:rsidTr="00042F7D">
        <w:trPr>
          <w:gridAfter w:val="1"/>
          <w:wAfter w:w="698" w:type="dxa"/>
          <w:trHeight w:val="41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статей экологической направленности на сайте администрации Петровского городского округа Ставропольского края и в районной газете «Петровские вести»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несанкционированных свалок на территории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2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B50" w:rsidRPr="00D65A22" w:rsidRDefault="00AC2B50" w:rsidP="002834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5A22" w:rsidRPr="00D65A22" w:rsidTr="00042F7D">
        <w:trPr>
          <w:gridAfter w:val="1"/>
          <w:wAfter w:w="698" w:type="dxa"/>
          <w:trHeight w:val="53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Цель 2 Программы«Предотвращение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мероприятий в соответствии с планом проведения плановых (рейдовых) осмотров, обследования земельных участков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6158C4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2938FB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D65A22" w:rsidRPr="00D65A22" w:rsidTr="00042F7D">
        <w:trPr>
          <w:gridAfter w:val="1"/>
          <w:wAfter w:w="698" w:type="dxa"/>
          <w:trHeight w:val="54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Подпрограмма 2 ««Использование и охрана земель»</w:t>
            </w:r>
          </w:p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22" w:rsidRPr="00D65A22" w:rsidTr="00042F7D">
        <w:trPr>
          <w:gridAfter w:val="1"/>
          <w:wAfter w:w="698" w:type="dxa"/>
          <w:trHeight w:val="531"/>
        </w:trPr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«Повышение эффективности использования и охраны земель, обеспечение</w:t>
            </w:r>
            <w:r w:rsidR="00042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организации рационального использования и охраны земель»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Доля удобренной площади посевов сельскохозяйственных культур в общей посевной площади сельскохозяйственных культур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6158C4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92,50</w:t>
            </w:r>
          </w:p>
        </w:tc>
      </w:tr>
      <w:tr w:rsidR="00042F7D" w:rsidRPr="00D65A22" w:rsidTr="00042F7D">
        <w:trPr>
          <w:gridAfter w:val="1"/>
          <w:wAfter w:w="698" w:type="dxa"/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E63" w:rsidRPr="00D65A22" w:rsidRDefault="00BB2E63" w:rsidP="00BB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земельных участков, 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  <w:p w:rsidR="00BB2E63" w:rsidRPr="00D65A22" w:rsidRDefault="00E5456F" w:rsidP="00BB2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E63" w:rsidRPr="00D65A22">
              <w:rPr>
                <w:rFonts w:ascii="Times New Roman" w:hAnsi="Times New Roman" w:cs="Times New Roman"/>
                <w:sz w:val="28"/>
                <w:szCs w:val="28"/>
              </w:rPr>
              <w:t>объектов жилищного строительства - в течение 3 лет;</w:t>
            </w:r>
          </w:p>
          <w:p w:rsidR="00AC2B50" w:rsidRPr="00D65A22" w:rsidRDefault="007229A9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2E63" w:rsidRPr="00D65A22">
              <w:rPr>
                <w:rFonts w:ascii="Times New Roman" w:hAnsi="Times New Roman" w:cs="Times New Roman"/>
                <w:sz w:val="28"/>
                <w:szCs w:val="28"/>
              </w:rPr>
              <w:t>иных объектов капитального строительства - в течение 5 лет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E5456F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29A9" w:rsidRPr="00D65A22" w:rsidRDefault="007229A9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C2B50" w:rsidRPr="00D65A22" w:rsidRDefault="00AC2B50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E5456F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B50" w:rsidRPr="00D65A22" w:rsidRDefault="00AC2B50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E5456F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9A9" w:rsidRPr="00D65A22" w:rsidRDefault="007229A9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88" w:rsidRPr="00D65A22" w:rsidRDefault="00AC2B50" w:rsidP="00F91A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2F7D" w:rsidRPr="00D65A22" w:rsidTr="00042F7D">
        <w:trPr>
          <w:trHeight w:val="53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775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Доля обследованных земель в общей площади земель округа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9F2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A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A2" w:rsidRPr="00D65A22" w:rsidRDefault="001006A2" w:rsidP="009F2F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06A2" w:rsidRDefault="001006A2" w:rsidP="001006A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  <w:p w:rsidR="001006A2" w:rsidRPr="00D65A22" w:rsidRDefault="001006A2" w:rsidP="004B43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C2B50" w:rsidRPr="00D65A22" w:rsidRDefault="00AC2B50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8DE" w:rsidRPr="00D65A22" w:rsidRDefault="007758DE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D22" w:rsidRPr="00D65A22" w:rsidRDefault="00125D22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371A62">
      <w:pPr>
        <w:tabs>
          <w:tab w:val="left" w:pos="935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A88" w:rsidRPr="00D65A22" w:rsidRDefault="00F91A88" w:rsidP="00042F7D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49" w:tblpY="-190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D65A22" w:rsidRPr="00D65A22" w:rsidTr="00C923A2">
        <w:trPr>
          <w:trHeight w:val="15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A88" w:rsidRPr="00D65A22" w:rsidRDefault="00F91A88" w:rsidP="00C923A2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Приложение 2</w:t>
            </w:r>
          </w:p>
          <w:p w:rsidR="00F91A88" w:rsidRPr="00D65A22" w:rsidRDefault="00F91A88" w:rsidP="00C923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к изменениям, которые вносятся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в муниципальную программу Петровского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городского округа Ставропольского края</w:t>
            </w:r>
            <w:r w:rsidR="009429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5A22">
              <w:rPr>
                <w:rFonts w:ascii="Times New Roman" w:hAnsi="Times New Roman" w:cs="Times New Roman"/>
                <w:sz w:val="28"/>
                <w:szCs w:val="24"/>
              </w:rPr>
              <w:t>«Охрана окружающей среды»</w:t>
            </w:r>
          </w:p>
          <w:p w:rsidR="00F91A88" w:rsidRPr="00D65A22" w:rsidRDefault="00F91A88" w:rsidP="00C923A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91A88" w:rsidRPr="00D65A22" w:rsidRDefault="00F91A88" w:rsidP="00C923A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91A88" w:rsidRPr="00D65A22" w:rsidRDefault="00F91A88" w:rsidP="00125D2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58DE" w:rsidRPr="00D65A22" w:rsidRDefault="007758DE" w:rsidP="00F91A88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8DE" w:rsidRPr="00D65A22" w:rsidRDefault="007758DE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91A88" w:rsidRPr="00D65A22" w:rsidRDefault="00F91A88" w:rsidP="007758DE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4943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484"/>
        <w:gridCol w:w="426"/>
        <w:gridCol w:w="3402"/>
        <w:gridCol w:w="2268"/>
        <w:gridCol w:w="2409"/>
        <w:gridCol w:w="851"/>
        <w:gridCol w:w="992"/>
        <w:gridCol w:w="3686"/>
        <w:gridCol w:w="425"/>
      </w:tblGrid>
      <w:tr w:rsidR="00324339" w:rsidRPr="00D65A22" w:rsidTr="00A34E88">
        <w:trPr>
          <w:trHeight w:val="707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324339" w:rsidRDefault="00324339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«</w:t>
            </w:r>
          </w:p>
          <w:p w:rsidR="00324339" w:rsidRP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324339" w:rsidRPr="00324339" w:rsidRDefault="00324339" w:rsidP="00324339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D20AF6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758D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градостроительной деятельности по контролю</w:t>
            </w:r>
            <w:r w:rsidR="00800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r w:rsidR="0094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58D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земельных участков, предоставленных для объектов жилищного строительства</w:t>
            </w:r>
          </w:p>
          <w:p w:rsidR="007758DE" w:rsidRPr="00D65A22" w:rsidRDefault="007758DE" w:rsidP="0077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942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обеспечение выполнения функций </w:t>
            </w:r>
            <w:r w:rsidR="00942954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органов местного самоуправления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отдел планирования территорий и землеустройства;</w:t>
            </w:r>
          </w:p>
          <w:p w:rsidR="007758DE" w:rsidRPr="00D65A22" w:rsidRDefault="007758DE" w:rsidP="007758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E" w:rsidRPr="00D65A22" w:rsidRDefault="007758DE" w:rsidP="007758DE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1" w:rsidRPr="00D65A22" w:rsidRDefault="009660C1" w:rsidP="0096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  <w:p w:rsidR="00125D22" w:rsidRPr="00D65A22" w:rsidRDefault="00125D22" w:rsidP="00125D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 объектов жилищного строительства - в течение 3 лет;</w:t>
            </w:r>
          </w:p>
          <w:p w:rsidR="007758DE" w:rsidRPr="00D65A22" w:rsidRDefault="00125D22" w:rsidP="00125D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 иных объектов капитального строительства - в течение 5 лет»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2954" w:rsidRDefault="00942954" w:rsidP="00775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58DE" w:rsidRPr="00D65A22" w:rsidRDefault="007758DE" w:rsidP="007758DE">
            <w:pPr>
              <w:jc w:val="right"/>
              <w:rPr>
                <w:rFonts w:ascii="Times New Roman" w:hAnsi="Times New Roman" w:cs="Times New Roman"/>
              </w:rPr>
            </w:pPr>
            <w:r w:rsidRPr="00D65A2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A8663F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6CEE" w:rsidRPr="00D65A22" w:rsidSect="001006A2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2"/>
        <w:gridCol w:w="4812"/>
      </w:tblGrid>
      <w:tr w:rsidR="00D65A22" w:rsidRPr="00D65A22" w:rsidTr="007B6CEE"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</w:t>
            </w:r>
          </w:p>
          <w:p w:rsidR="00A046F5" w:rsidRPr="00D65A22" w:rsidRDefault="00A046F5" w:rsidP="00A046F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в муниципальную программу Петровского городского округа Ставропольского края «Охрана окружающей среды»</w:t>
            </w:r>
          </w:p>
          <w:p w:rsidR="00A046F5" w:rsidRPr="00D65A22" w:rsidRDefault="00A046F5" w:rsidP="00A0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EE" w:rsidRPr="00D65A22" w:rsidRDefault="001006A2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B6CEE"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7B6CEE" w:rsidRPr="00D65A22" w:rsidTr="007B6CEE"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  <w:r w:rsidR="0094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65A22">
              <w:rPr>
                <w:rFonts w:ascii="Times New Roman" w:eastAsia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  <w:p w:rsidR="007B6CEE" w:rsidRPr="00D65A22" w:rsidRDefault="007B6CEE" w:rsidP="007B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6CEE" w:rsidRPr="00D65A22" w:rsidRDefault="007B6CEE" w:rsidP="007B6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7B6CEE" w:rsidRPr="00D65A22" w:rsidRDefault="007B6CEE" w:rsidP="007B6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A22">
        <w:rPr>
          <w:rFonts w:ascii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7B6CEE" w:rsidRPr="003D573A" w:rsidRDefault="007B6CEE" w:rsidP="007B6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418"/>
        <w:gridCol w:w="1417"/>
        <w:gridCol w:w="1418"/>
        <w:gridCol w:w="1417"/>
        <w:gridCol w:w="1276"/>
        <w:gridCol w:w="425"/>
      </w:tblGrid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429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Цель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«</w:t>
            </w: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систем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</w:rPr>
              <w:t>«Выполнение мероприятий, направленных на обеспечение санитарно-эпидемиологического благополучия населения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A22" w:rsidRPr="00D65A22" w:rsidTr="00042F7D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Цель 2 Программы «Предотвращение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 городского округа</w:t>
            </w:r>
            <w:r w:rsidRPr="00D65A22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E" w:rsidRPr="00D65A22" w:rsidRDefault="007B6CEE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006A2" w:rsidRPr="00D65A22" w:rsidTr="00042F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«Повышение эффективности использования и охраны земель, обеспечение организации рационального использования и охраны земель»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2" w:rsidRPr="00D65A22" w:rsidRDefault="001006A2" w:rsidP="007B6CEE">
            <w:pPr>
              <w:jc w:val="center"/>
            </w:pPr>
            <w:r w:rsidRPr="00D6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</w:tcPr>
          <w:p w:rsidR="001006A2" w:rsidRPr="00D65A22" w:rsidRDefault="001006A2" w:rsidP="004B4309">
            <w:pPr>
              <w:jc w:val="right"/>
              <w:rPr>
                <w:rFonts w:ascii="Times New Roman" w:hAnsi="Times New Roman" w:cs="Times New Roman"/>
              </w:rPr>
            </w:pPr>
            <w:r w:rsidRPr="00D65A2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7B6CEE" w:rsidRPr="00D65A22" w:rsidRDefault="007B6CEE" w:rsidP="007B6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7B6CEE" w:rsidRPr="00D65A22" w:rsidSect="00D65A22">
          <w:pgSz w:w="16838" w:h="11905" w:orient="landscape"/>
          <w:pgMar w:top="1418" w:right="567" w:bottom="1134" w:left="1985" w:header="0" w:footer="0" w:gutter="0"/>
          <w:cols w:space="720"/>
        </w:sectPr>
      </w:pPr>
      <w:bookmarkStart w:id="1" w:name="_GoBack"/>
      <w:bookmarkEnd w:id="1"/>
    </w:p>
    <w:p w:rsidR="00AC2B50" w:rsidRPr="00D65A22" w:rsidRDefault="00AC2B50" w:rsidP="00562112">
      <w:pPr>
        <w:tabs>
          <w:tab w:val="left" w:pos="935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2B50" w:rsidRPr="00D65A22" w:rsidSect="00D65A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A2" w:rsidRDefault="00C923A2" w:rsidP="000D2FE7">
      <w:pPr>
        <w:spacing w:after="0" w:line="240" w:lineRule="auto"/>
      </w:pPr>
      <w:r>
        <w:separator/>
      </w:r>
    </w:p>
  </w:endnote>
  <w:endnote w:type="continuationSeparator" w:id="0">
    <w:p w:rsidR="00C923A2" w:rsidRDefault="00C923A2" w:rsidP="000D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A2" w:rsidRDefault="00C923A2" w:rsidP="000D2FE7">
      <w:pPr>
        <w:spacing w:after="0" w:line="240" w:lineRule="auto"/>
      </w:pPr>
      <w:r>
        <w:separator/>
      </w:r>
    </w:p>
  </w:footnote>
  <w:footnote w:type="continuationSeparator" w:id="0">
    <w:p w:rsidR="00C923A2" w:rsidRDefault="00C923A2" w:rsidP="000D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67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16A62500"/>
    <w:multiLevelType w:val="hybridMultilevel"/>
    <w:tmpl w:val="ED0A3FB0"/>
    <w:lvl w:ilvl="0" w:tplc="33EAFE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E2886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6577E53"/>
    <w:multiLevelType w:val="multilevel"/>
    <w:tmpl w:val="F63C1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8728FE"/>
    <w:multiLevelType w:val="hybridMultilevel"/>
    <w:tmpl w:val="38B62630"/>
    <w:lvl w:ilvl="0" w:tplc="5B4857D0">
      <w:start w:val="2023"/>
      <w:numFmt w:val="decimal"/>
      <w:lvlText w:val="%1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3A91FD8"/>
    <w:multiLevelType w:val="multilevel"/>
    <w:tmpl w:val="BD88BC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ADC59D5"/>
    <w:multiLevelType w:val="multilevel"/>
    <w:tmpl w:val="7FC64DC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2D79B8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9914953"/>
    <w:multiLevelType w:val="multilevel"/>
    <w:tmpl w:val="78B40CF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5BB7CF6"/>
    <w:multiLevelType w:val="multilevel"/>
    <w:tmpl w:val="60E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E957E2"/>
    <w:multiLevelType w:val="multilevel"/>
    <w:tmpl w:val="B5642C7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2AA2E78"/>
    <w:multiLevelType w:val="multilevel"/>
    <w:tmpl w:val="B92C76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7BA81C39"/>
    <w:multiLevelType w:val="hybridMultilevel"/>
    <w:tmpl w:val="4A2C01E8"/>
    <w:lvl w:ilvl="0" w:tplc="6BCC128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9F"/>
    <w:rsid w:val="000108C0"/>
    <w:rsid w:val="00021D93"/>
    <w:rsid w:val="00022202"/>
    <w:rsid w:val="000329F6"/>
    <w:rsid w:val="00035FB5"/>
    <w:rsid w:val="00036D99"/>
    <w:rsid w:val="00042F7D"/>
    <w:rsid w:val="00046478"/>
    <w:rsid w:val="00057677"/>
    <w:rsid w:val="000D1803"/>
    <w:rsid w:val="000D2FE7"/>
    <w:rsid w:val="000D437D"/>
    <w:rsid w:val="000E0C28"/>
    <w:rsid w:val="000E2DFC"/>
    <w:rsid w:val="001006A2"/>
    <w:rsid w:val="00125D22"/>
    <w:rsid w:val="001308DD"/>
    <w:rsid w:val="0014425A"/>
    <w:rsid w:val="00147A03"/>
    <w:rsid w:val="001816CC"/>
    <w:rsid w:val="00191CDB"/>
    <w:rsid w:val="001A38CC"/>
    <w:rsid w:val="001B14B5"/>
    <w:rsid w:val="001C2C52"/>
    <w:rsid w:val="00222F4F"/>
    <w:rsid w:val="00222FE4"/>
    <w:rsid w:val="00250B13"/>
    <w:rsid w:val="00253F2B"/>
    <w:rsid w:val="002621EC"/>
    <w:rsid w:val="002721BD"/>
    <w:rsid w:val="00283481"/>
    <w:rsid w:val="002938FB"/>
    <w:rsid w:val="00294423"/>
    <w:rsid w:val="00295D06"/>
    <w:rsid w:val="002B2AEC"/>
    <w:rsid w:val="002C4455"/>
    <w:rsid w:val="002C589F"/>
    <w:rsid w:val="002E59E0"/>
    <w:rsid w:val="002F4FEF"/>
    <w:rsid w:val="002F56DC"/>
    <w:rsid w:val="003043B4"/>
    <w:rsid w:val="0031204C"/>
    <w:rsid w:val="00324339"/>
    <w:rsid w:val="0033155C"/>
    <w:rsid w:val="003440F0"/>
    <w:rsid w:val="00353BAB"/>
    <w:rsid w:val="0036087F"/>
    <w:rsid w:val="00362092"/>
    <w:rsid w:val="00367533"/>
    <w:rsid w:val="00371A62"/>
    <w:rsid w:val="0039232C"/>
    <w:rsid w:val="00393436"/>
    <w:rsid w:val="003C43ED"/>
    <w:rsid w:val="003D30C1"/>
    <w:rsid w:val="003D573A"/>
    <w:rsid w:val="003D79E5"/>
    <w:rsid w:val="004060C6"/>
    <w:rsid w:val="0042489F"/>
    <w:rsid w:val="0042662F"/>
    <w:rsid w:val="004550B2"/>
    <w:rsid w:val="00460516"/>
    <w:rsid w:val="00467113"/>
    <w:rsid w:val="004673AE"/>
    <w:rsid w:val="00473AD1"/>
    <w:rsid w:val="00480D57"/>
    <w:rsid w:val="00481385"/>
    <w:rsid w:val="00491F13"/>
    <w:rsid w:val="004A3AFD"/>
    <w:rsid w:val="004C5F6F"/>
    <w:rsid w:val="004D1A4D"/>
    <w:rsid w:val="004F4454"/>
    <w:rsid w:val="004F5EA3"/>
    <w:rsid w:val="004F6AA7"/>
    <w:rsid w:val="00522731"/>
    <w:rsid w:val="00551324"/>
    <w:rsid w:val="00562112"/>
    <w:rsid w:val="0057118D"/>
    <w:rsid w:val="0057420A"/>
    <w:rsid w:val="00585328"/>
    <w:rsid w:val="00587CF1"/>
    <w:rsid w:val="005C2F1E"/>
    <w:rsid w:val="006101D4"/>
    <w:rsid w:val="006158C4"/>
    <w:rsid w:val="0062250F"/>
    <w:rsid w:val="00624321"/>
    <w:rsid w:val="006261B7"/>
    <w:rsid w:val="00630673"/>
    <w:rsid w:val="00692CA7"/>
    <w:rsid w:val="006A2CE8"/>
    <w:rsid w:val="006D17A8"/>
    <w:rsid w:val="006E3C32"/>
    <w:rsid w:val="006F1245"/>
    <w:rsid w:val="00703532"/>
    <w:rsid w:val="007229A9"/>
    <w:rsid w:val="007534E8"/>
    <w:rsid w:val="0075451C"/>
    <w:rsid w:val="007565A9"/>
    <w:rsid w:val="007758DE"/>
    <w:rsid w:val="00783E89"/>
    <w:rsid w:val="00784D0B"/>
    <w:rsid w:val="00793D9C"/>
    <w:rsid w:val="007A2DF0"/>
    <w:rsid w:val="007A5050"/>
    <w:rsid w:val="007A6B1D"/>
    <w:rsid w:val="007B1197"/>
    <w:rsid w:val="007B6CEE"/>
    <w:rsid w:val="007C6B11"/>
    <w:rsid w:val="007C7F89"/>
    <w:rsid w:val="007F5990"/>
    <w:rsid w:val="007F5FF0"/>
    <w:rsid w:val="00800874"/>
    <w:rsid w:val="0080110F"/>
    <w:rsid w:val="00802536"/>
    <w:rsid w:val="00841AE0"/>
    <w:rsid w:val="00856662"/>
    <w:rsid w:val="00861B7F"/>
    <w:rsid w:val="008A21E5"/>
    <w:rsid w:val="008A225D"/>
    <w:rsid w:val="008C10D3"/>
    <w:rsid w:val="008C4B7E"/>
    <w:rsid w:val="008F0217"/>
    <w:rsid w:val="0090210C"/>
    <w:rsid w:val="00927191"/>
    <w:rsid w:val="00932D99"/>
    <w:rsid w:val="00933079"/>
    <w:rsid w:val="00934279"/>
    <w:rsid w:val="00942750"/>
    <w:rsid w:val="009428F2"/>
    <w:rsid w:val="00942954"/>
    <w:rsid w:val="00943291"/>
    <w:rsid w:val="00947A52"/>
    <w:rsid w:val="00947B8A"/>
    <w:rsid w:val="009660C1"/>
    <w:rsid w:val="0097127D"/>
    <w:rsid w:val="00972CB7"/>
    <w:rsid w:val="00975EBD"/>
    <w:rsid w:val="009B253C"/>
    <w:rsid w:val="009B4AEB"/>
    <w:rsid w:val="009E3A68"/>
    <w:rsid w:val="009F2FD3"/>
    <w:rsid w:val="00A01611"/>
    <w:rsid w:val="00A046F5"/>
    <w:rsid w:val="00A12B80"/>
    <w:rsid w:val="00A258B6"/>
    <w:rsid w:val="00A27143"/>
    <w:rsid w:val="00A27B20"/>
    <w:rsid w:val="00A34E88"/>
    <w:rsid w:val="00A4324F"/>
    <w:rsid w:val="00A507DB"/>
    <w:rsid w:val="00A50BF5"/>
    <w:rsid w:val="00A51D34"/>
    <w:rsid w:val="00A55FEB"/>
    <w:rsid w:val="00A57058"/>
    <w:rsid w:val="00A57FD0"/>
    <w:rsid w:val="00A7278E"/>
    <w:rsid w:val="00A8663F"/>
    <w:rsid w:val="00A901CB"/>
    <w:rsid w:val="00A93971"/>
    <w:rsid w:val="00A9767A"/>
    <w:rsid w:val="00AC2B50"/>
    <w:rsid w:val="00AD4864"/>
    <w:rsid w:val="00AD535E"/>
    <w:rsid w:val="00AD5D54"/>
    <w:rsid w:val="00B23EB5"/>
    <w:rsid w:val="00B33800"/>
    <w:rsid w:val="00B467AA"/>
    <w:rsid w:val="00B63FC6"/>
    <w:rsid w:val="00B734B4"/>
    <w:rsid w:val="00B73CDD"/>
    <w:rsid w:val="00B8651A"/>
    <w:rsid w:val="00B9727B"/>
    <w:rsid w:val="00BB2E63"/>
    <w:rsid w:val="00BB400B"/>
    <w:rsid w:val="00C10B7B"/>
    <w:rsid w:val="00C3500F"/>
    <w:rsid w:val="00C82569"/>
    <w:rsid w:val="00C900B3"/>
    <w:rsid w:val="00C923A2"/>
    <w:rsid w:val="00CA2C3A"/>
    <w:rsid w:val="00D20AF6"/>
    <w:rsid w:val="00D21450"/>
    <w:rsid w:val="00D61E9D"/>
    <w:rsid w:val="00D65A22"/>
    <w:rsid w:val="00D67071"/>
    <w:rsid w:val="00D74FFE"/>
    <w:rsid w:val="00D94948"/>
    <w:rsid w:val="00D9674E"/>
    <w:rsid w:val="00DA013B"/>
    <w:rsid w:val="00DC26FE"/>
    <w:rsid w:val="00DD2BB7"/>
    <w:rsid w:val="00DE1AAB"/>
    <w:rsid w:val="00DF6C0F"/>
    <w:rsid w:val="00DF7BFD"/>
    <w:rsid w:val="00E2639A"/>
    <w:rsid w:val="00E5168E"/>
    <w:rsid w:val="00E5456F"/>
    <w:rsid w:val="00E65325"/>
    <w:rsid w:val="00E82815"/>
    <w:rsid w:val="00E83554"/>
    <w:rsid w:val="00EB137D"/>
    <w:rsid w:val="00EC7B79"/>
    <w:rsid w:val="00ED4C77"/>
    <w:rsid w:val="00EE5EA0"/>
    <w:rsid w:val="00EF52DD"/>
    <w:rsid w:val="00F00480"/>
    <w:rsid w:val="00F040CA"/>
    <w:rsid w:val="00F178AA"/>
    <w:rsid w:val="00F32999"/>
    <w:rsid w:val="00F4053F"/>
    <w:rsid w:val="00F40D38"/>
    <w:rsid w:val="00F45F56"/>
    <w:rsid w:val="00F524E6"/>
    <w:rsid w:val="00F76DDA"/>
    <w:rsid w:val="00F87B46"/>
    <w:rsid w:val="00F91A88"/>
    <w:rsid w:val="00F92F3F"/>
    <w:rsid w:val="00FA2DA7"/>
    <w:rsid w:val="00FD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C5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58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58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0B2"/>
    <w:pPr>
      <w:ind w:left="720"/>
      <w:contextualSpacing/>
    </w:pPr>
  </w:style>
  <w:style w:type="paragraph" w:customStyle="1" w:styleId="ConsPlusNormal">
    <w:name w:val="ConsPlusNormal"/>
    <w:rsid w:val="00455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550B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uiPriority w:val="99"/>
    <w:unhideWhenUsed/>
    <w:rsid w:val="004550B2"/>
    <w:rPr>
      <w:color w:val="0000FF"/>
      <w:u w:val="single"/>
    </w:rPr>
  </w:style>
  <w:style w:type="paragraph" w:customStyle="1" w:styleId="Style5">
    <w:name w:val="Style5"/>
    <w:basedOn w:val="a"/>
    <w:uiPriority w:val="99"/>
    <w:rsid w:val="004550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45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4550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7565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65A9"/>
  </w:style>
  <w:style w:type="paragraph" w:customStyle="1" w:styleId="ConsPlusCell">
    <w:name w:val="ConsPlusCell"/>
    <w:uiPriority w:val="99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No Spacing"/>
    <w:uiPriority w:val="1"/>
    <w:qFormat/>
    <w:rsid w:val="00B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9727B"/>
  </w:style>
  <w:style w:type="paragraph" w:customStyle="1" w:styleId="BodyText21">
    <w:name w:val="Body Text 21"/>
    <w:basedOn w:val="a"/>
    <w:rsid w:val="00B972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rsid w:val="00B97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9727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9727B"/>
  </w:style>
  <w:style w:type="paragraph" w:styleId="af1">
    <w:name w:val="Normal (Web)"/>
    <w:basedOn w:val="a"/>
    <w:uiPriority w:val="99"/>
    <w:unhideWhenUsed/>
    <w:rsid w:val="00B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B9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6E97-FFA9-4596-81F0-4DE3A204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2020-07-16T10:23:00Z</cp:lastPrinted>
  <dcterms:created xsi:type="dcterms:W3CDTF">2020-07-16T10:24:00Z</dcterms:created>
  <dcterms:modified xsi:type="dcterms:W3CDTF">2020-07-16T10:24:00Z</dcterms:modified>
</cp:coreProperties>
</file>