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10" w:rsidRPr="00FA4810" w:rsidRDefault="00934BEC" w:rsidP="00934BEC">
      <w:pPr>
        <w:tabs>
          <w:tab w:val="center" w:pos="4677"/>
          <w:tab w:val="left" w:pos="7901"/>
        </w:tabs>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b/>
      </w:r>
      <w:proofErr w:type="gramStart"/>
      <w:r w:rsidR="00FA4810" w:rsidRPr="00FA4810">
        <w:rPr>
          <w:rFonts w:ascii="Times New Roman" w:eastAsia="Times New Roman" w:hAnsi="Times New Roman" w:cs="Times New Roman"/>
          <w:b/>
          <w:bCs/>
          <w:sz w:val="32"/>
          <w:szCs w:val="32"/>
        </w:rPr>
        <w:t>П</w:t>
      </w:r>
      <w:proofErr w:type="gramEnd"/>
      <w:r w:rsidR="00FA4810" w:rsidRPr="00FA4810">
        <w:rPr>
          <w:rFonts w:ascii="Times New Roman" w:eastAsia="Times New Roman" w:hAnsi="Times New Roman" w:cs="Times New Roman"/>
          <w:b/>
          <w:bCs/>
          <w:sz w:val="32"/>
          <w:szCs w:val="32"/>
        </w:rPr>
        <w:t xml:space="preserve"> О С Т А Н О В Л Е Н И Е</w:t>
      </w:r>
    </w:p>
    <w:p w:rsidR="00FA4810" w:rsidRPr="00FA4810" w:rsidRDefault="00FA4810" w:rsidP="00215F2D">
      <w:pPr>
        <w:spacing w:after="0" w:line="240" w:lineRule="exact"/>
        <w:jc w:val="center"/>
        <w:rPr>
          <w:rFonts w:ascii="Times New Roman" w:eastAsia="Times New Roman" w:hAnsi="Times New Roman" w:cs="Times New Roman"/>
          <w:b/>
          <w:bCs/>
          <w:sz w:val="28"/>
          <w:szCs w:val="28"/>
        </w:rPr>
      </w:pPr>
    </w:p>
    <w:p w:rsidR="002B6FDC" w:rsidRDefault="00FA4810" w:rsidP="00FA4810">
      <w:pPr>
        <w:spacing w:after="0" w:line="240" w:lineRule="auto"/>
        <w:jc w:val="center"/>
        <w:rPr>
          <w:rFonts w:ascii="Times New Roman" w:eastAsia="Times New Roman" w:hAnsi="Times New Roman" w:cs="Times New Roman"/>
          <w:bCs/>
          <w:sz w:val="24"/>
          <w:szCs w:val="24"/>
        </w:rPr>
      </w:pPr>
      <w:r w:rsidRPr="00FA4810">
        <w:rPr>
          <w:rFonts w:ascii="Times New Roman" w:eastAsia="Times New Roman" w:hAnsi="Times New Roman" w:cs="Times New Roman"/>
          <w:bCs/>
          <w:sz w:val="24"/>
          <w:szCs w:val="24"/>
        </w:rPr>
        <w:t xml:space="preserve">АДМИНИСТРАЦИИ ПЕТРОВСКОГО </w:t>
      </w:r>
      <w:r w:rsidR="002B6FDC">
        <w:rPr>
          <w:rFonts w:ascii="Times New Roman" w:eastAsia="Times New Roman" w:hAnsi="Times New Roman" w:cs="Times New Roman"/>
          <w:bCs/>
          <w:sz w:val="24"/>
          <w:szCs w:val="24"/>
        </w:rPr>
        <w:t>ГОРОДСКОГО ОКРУГА</w:t>
      </w:r>
    </w:p>
    <w:p w:rsidR="00FA4810" w:rsidRPr="00FA4810" w:rsidRDefault="00FA4810" w:rsidP="00FA4810">
      <w:pPr>
        <w:spacing w:after="0" w:line="240" w:lineRule="auto"/>
        <w:jc w:val="center"/>
        <w:rPr>
          <w:rFonts w:ascii="Times New Roman" w:eastAsia="Times New Roman" w:hAnsi="Times New Roman" w:cs="Times New Roman"/>
          <w:bCs/>
          <w:sz w:val="24"/>
          <w:szCs w:val="24"/>
        </w:rPr>
      </w:pPr>
      <w:r w:rsidRPr="00FA4810">
        <w:rPr>
          <w:rFonts w:ascii="Times New Roman" w:eastAsia="Times New Roman" w:hAnsi="Times New Roman" w:cs="Times New Roman"/>
          <w:bCs/>
          <w:sz w:val="24"/>
          <w:szCs w:val="24"/>
        </w:rPr>
        <w:t xml:space="preserve"> СТАВРОПОЛЬСКОГО КРАЯ</w:t>
      </w:r>
    </w:p>
    <w:p w:rsidR="00FA4810" w:rsidRPr="00FA4810" w:rsidRDefault="00FA4810" w:rsidP="00FA4810">
      <w:pPr>
        <w:spacing w:after="0" w:line="240" w:lineRule="auto"/>
        <w:jc w:val="center"/>
        <w:rPr>
          <w:rFonts w:ascii="Times New Roman" w:eastAsia="Times New Roman" w:hAnsi="Times New Roman" w:cs="Times New Roman"/>
          <w:bCs/>
          <w:sz w:val="24"/>
          <w:szCs w:val="24"/>
        </w:rPr>
      </w:pPr>
    </w:p>
    <w:tbl>
      <w:tblPr>
        <w:tblW w:w="0" w:type="auto"/>
        <w:tblInd w:w="108" w:type="dxa"/>
        <w:tblLook w:val="04A0" w:firstRow="1" w:lastRow="0" w:firstColumn="1" w:lastColumn="0" w:noHBand="0" w:noVBand="1"/>
      </w:tblPr>
      <w:tblGrid>
        <w:gridCol w:w="3063"/>
        <w:gridCol w:w="3171"/>
        <w:gridCol w:w="3122"/>
      </w:tblGrid>
      <w:tr w:rsidR="00FA4810" w:rsidRPr="00FA4810" w:rsidTr="006D1CB7">
        <w:tc>
          <w:tcPr>
            <w:tcW w:w="3063" w:type="dxa"/>
          </w:tcPr>
          <w:p w:rsidR="00FA4810" w:rsidRPr="00A05327" w:rsidRDefault="00A05327" w:rsidP="00FA4810">
            <w:pPr>
              <w:spacing w:after="0" w:line="240" w:lineRule="auto"/>
              <w:ind w:left="-108"/>
              <w:jc w:val="both"/>
              <w:rPr>
                <w:rFonts w:ascii="Times New Roman" w:eastAsia="Times New Roman" w:hAnsi="Times New Roman" w:cs="Times New Roman"/>
                <w:bCs/>
                <w:color w:val="000000" w:themeColor="text1"/>
                <w:sz w:val="24"/>
                <w:szCs w:val="24"/>
              </w:rPr>
            </w:pPr>
            <w:r w:rsidRPr="00A05327">
              <w:rPr>
                <w:rFonts w:ascii="Times New Roman" w:eastAsia="Times New Roman" w:hAnsi="Times New Roman" w:cs="Times New Roman"/>
                <w:bCs/>
                <w:color w:val="000000" w:themeColor="text1"/>
                <w:sz w:val="24"/>
                <w:szCs w:val="24"/>
              </w:rPr>
              <w:t>02 июня 2021 г.</w:t>
            </w:r>
          </w:p>
        </w:tc>
        <w:tc>
          <w:tcPr>
            <w:tcW w:w="3171" w:type="dxa"/>
          </w:tcPr>
          <w:p w:rsidR="00FA4810" w:rsidRPr="00FA4810" w:rsidRDefault="00FA4810" w:rsidP="00FA4810">
            <w:pPr>
              <w:spacing w:after="0" w:line="240" w:lineRule="auto"/>
              <w:jc w:val="center"/>
              <w:rPr>
                <w:rFonts w:ascii="Times New Roman" w:eastAsia="Times New Roman" w:hAnsi="Times New Roman" w:cs="Arial"/>
                <w:b/>
                <w:sz w:val="24"/>
                <w:szCs w:val="20"/>
              </w:rPr>
            </w:pPr>
            <w:r w:rsidRPr="00FA4810">
              <w:rPr>
                <w:rFonts w:ascii="Times New Roman" w:eastAsia="Times New Roman" w:hAnsi="Times New Roman" w:cs="Arial"/>
                <w:sz w:val="24"/>
                <w:szCs w:val="24"/>
              </w:rPr>
              <w:t>г. Светлоград</w:t>
            </w:r>
          </w:p>
        </w:tc>
        <w:tc>
          <w:tcPr>
            <w:tcW w:w="3122" w:type="dxa"/>
          </w:tcPr>
          <w:p w:rsidR="00FA4810" w:rsidRPr="00FA4810" w:rsidRDefault="00A05327" w:rsidP="00FA4810">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891</w:t>
            </w:r>
          </w:p>
        </w:tc>
      </w:tr>
    </w:tbl>
    <w:p w:rsidR="00FA4810" w:rsidRPr="00FA4810" w:rsidRDefault="00FA4810" w:rsidP="00FA4810">
      <w:pPr>
        <w:spacing w:after="0" w:line="240" w:lineRule="auto"/>
        <w:rPr>
          <w:rFonts w:ascii="Times New Roman" w:eastAsia="Times New Roman" w:hAnsi="Times New Roman" w:cs="Arial"/>
          <w:sz w:val="28"/>
          <w:szCs w:val="20"/>
        </w:rPr>
      </w:pPr>
    </w:p>
    <w:p w:rsidR="003E18A9" w:rsidRDefault="00613AD9" w:rsidP="002E6777">
      <w:pPr>
        <w:spacing w:after="0" w:line="240" w:lineRule="exact"/>
        <w:jc w:val="both"/>
        <w:rPr>
          <w:rFonts w:ascii="Times New Roman" w:eastAsia="Times New Roman" w:hAnsi="Times New Roman" w:cs="Times New Roman"/>
          <w:sz w:val="28"/>
          <w:szCs w:val="28"/>
        </w:rPr>
      </w:pPr>
      <w:proofErr w:type="gramStart"/>
      <w:r w:rsidRPr="00FA4810">
        <w:rPr>
          <w:rFonts w:ascii="Times New Roman" w:eastAsia="Times New Roman" w:hAnsi="Times New Roman" w:cs="Arial"/>
          <w:sz w:val="28"/>
          <w:szCs w:val="20"/>
        </w:rPr>
        <w:t>О</w:t>
      </w:r>
      <w:r w:rsidR="00412842">
        <w:rPr>
          <w:rFonts w:ascii="Times New Roman" w:eastAsia="Times New Roman" w:hAnsi="Times New Roman" w:cs="Arial"/>
          <w:sz w:val="28"/>
          <w:szCs w:val="20"/>
        </w:rPr>
        <w:t xml:space="preserve"> внесении изменений в </w:t>
      </w:r>
      <w:r w:rsidR="00280684">
        <w:rPr>
          <w:rFonts w:ascii="Times New Roman" w:eastAsia="Times New Roman" w:hAnsi="Times New Roman" w:cs="Arial"/>
          <w:sz w:val="28"/>
          <w:szCs w:val="20"/>
        </w:rPr>
        <w:t xml:space="preserve">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w:t>
      </w:r>
      <w:r w:rsidR="0015572D">
        <w:rPr>
          <w:rFonts w:ascii="Times New Roman" w:eastAsia="Arial CYR" w:hAnsi="Times New Roman" w:cs="Times New Roman"/>
          <w:kern w:val="1"/>
          <w:sz w:val="28"/>
          <w:szCs w:val="28"/>
        </w:rPr>
        <w:t>«</w:t>
      </w:r>
      <w:r w:rsidR="002B0FE8">
        <w:rPr>
          <w:rFonts w:ascii="Times New Roman" w:eastAsia="Arial CYR" w:hAnsi="Times New Roman" w:cs="Times New Roman"/>
          <w:kern w:val="1"/>
          <w:sz w:val="28"/>
          <w:szCs w:val="28"/>
        </w:rPr>
        <w:t>Назначение и выплата го</w:t>
      </w:r>
      <w:r w:rsidR="0015572D" w:rsidRPr="00FA0971">
        <w:rPr>
          <w:rFonts w:ascii="Times New Roman" w:eastAsia="Times New Roman" w:hAnsi="Times New Roman" w:cs="Times New Roman"/>
          <w:sz w:val="28"/>
          <w:szCs w:val="28"/>
          <w:lang w:eastAsia="ar-SA"/>
        </w:rPr>
        <w:t>сударственной социальной помощи на</w:t>
      </w:r>
      <w:r w:rsidR="002B0FE8">
        <w:rPr>
          <w:rFonts w:ascii="Times New Roman" w:eastAsia="Times New Roman" w:hAnsi="Times New Roman" w:cs="Times New Roman"/>
          <w:sz w:val="28"/>
          <w:szCs w:val="28"/>
          <w:lang w:eastAsia="ar-SA"/>
        </w:rPr>
        <w:t>селению в Ставропольском крае</w:t>
      </w:r>
      <w:r w:rsidR="0015572D" w:rsidRPr="00FA0971">
        <w:rPr>
          <w:rFonts w:ascii="Times New Roman" w:eastAsia="Times New Roman" w:hAnsi="Times New Roman" w:cs="Times New Roman"/>
          <w:sz w:val="28"/>
          <w:szCs w:val="28"/>
          <w:lang w:eastAsia="ar-SA"/>
        </w:rPr>
        <w:t>»</w:t>
      </w:r>
      <w:r w:rsidR="00280684">
        <w:rPr>
          <w:rFonts w:ascii="Times New Roman" w:eastAsia="Times New Roman" w:hAnsi="Times New Roman" w:cs="Times New Roman"/>
          <w:sz w:val="28"/>
          <w:szCs w:val="28"/>
          <w:lang w:eastAsia="ar-SA"/>
        </w:rPr>
        <w:t xml:space="preserve">, утвержденный </w:t>
      </w:r>
      <w:r w:rsidR="00280684">
        <w:rPr>
          <w:rFonts w:ascii="Times New Roman" w:eastAsia="Times New Roman" w:hAnsi="Times New Roman" w:cs="Arial"/>
          <w:sz w:val="28"/>
          <w:szCs w:val="20"/>
        </w:rPr>
        <w:t xml:space="preserve">постановлением администрации Петровского городского округа Ставропольского края от </w:t>
      </w:r>
      <w:r w:rsidR="00774D4D">
        <w:rPr>
          <w:rFonts w:ascii="Times New Roman" w:eastAsia="Times New Roman" w:hAnsi="Times New Roman" w:cs="Arial"/>
          <w:sz w:val="28"/>
          <w:szCs w:val="20"/>
        </w:rPr>
        <w:t xml:space="preserve">    </w:t>
      </w:r>
      <w:r w:rsidR="00280684">
        <w:rPr>
          <w:rFonts w:ascii="Times New Roman" w:eastAsia="Times New Roman" w:hAnsi="Times New Roman" w:cs="Arial"/>
          <w:sz w:val="28"/>
          <w:szCs w:val="20"/>
        </w:rPr>
        <w:t xml:space="preserve">20 апреля 2018 г. № 574 </w:t>
      </w:r>
      <w:r w:rsidR="00EC001D">
        <w:rPr>
          <w:rFonts w:ascii="Times New Roman" w:eastAsia="Times New Roman" w:hAnsi="Times New Roman" w:cs="Times New Roman"/>
          <w:sz w:val="28"/>
          <w:szCs w:val="28"/>
          <w:lang w:eastAsia="ar-SA"/>
        </w:rPr>
        <w:t xml:space="preserve"> (в редакции от </w:t>
      </w:r>
      <w:r w:rsidR="002B0FE8">
        <w:rPr>
          <w:rFonts w:ascii="Times New Roman" w:eastAsia="Times New Roman" w:hAnsi="Times New Roman" w:cs="Times New Roman"/>
          <w:sz w:val="28"/>
          <w:szCs w:val="28"/>
          <w:lang w:eastAsia="ar-SA"/>
        </w:rPr>
        <w:t>06</w:t>
      </w:r>
      <w:r w:rsidR="00EC001D">
        <w:rPr>
          <w:rFonts w:ascii="Times New Roman" w:eastAsia="Times New Roman" w:hAnsi="Times New Roman" w:cs="Times New Roman"/>
          <w:sz w:val="28"/>
          <w:szCs w:val="28"/>
          <w:lang w:eastAsia="ar-SA"/>
        </w:rPr>
        <w:t xml:space="preserve"> мая 2019</w:t>
      </w:r>
      <w:r w:rsidR="00F8781E">
        <w:rPr>
          <w:rFonts w:ascii="Times New Roman" w:eastAsia="Times New Roman" w:hAnsi="Times New Roman" w:cs="Times New Roman"/>
          <w:sz w:val="28"/>
          <w:szCs w:val="28"/>
          <w:lang w:eastAsia="ar-SA"/>
        </w:rPr>
        <w:t xml:space="preserve"> </w:t>
      </w:r>
      <w:r w:rsidR="00EC001D">
        <w:rPr>
          <w:rFonts w:ascii="Times New Roman" w:eastAsia="Times New Roman" w:hAnsi="Times New Roman" w:cs="Times New Roman"/>
          <w:sz w:val="28"/>
          <w:szCs w:val="28"/>
          <w:lang w:eastAsia="ar-SA"/>
        </w:rPr>
        <w:t>г. № 10</w:t>
      </w:r>
      <w:r w:rsidR="002B0FE8">
        <w:rPr>
          <w:rFonts w:ascii="Times New Roman" w:eastAsia="Times New Roman" w:hAnsi="Times New Roman" w:cs="Times New Roman"/>
          <w:sz w:val="28"/>
          <w:szCs w:val="28"/>
          <w:lang w:eastAsia="ar-SA"/>
        </w:rPr>
        <w:t>2</w:t>
      </w:r>
      <w:r w:rsidR="003B75E6">
        <w:rPr>
          <w:rFonts w:ascii="Times New Roman" w:eastAsia="Times New Roman" w:hAnsi="Times New Roman" w:cs="Times New Roman"/>
          <w:sz w:val="28"/>
          <w:szCs w:val="28"/>
          <w:lang w:eastAsia="ar-SA"/>
        </w:rPr>
        <w:t>7</w:t>
      </w:r>
      <w:r w:rsidR="00EC001D">
        <w:rPr>
          <w:rFonts w:ascii="Times New Roman" w:eastAsia="Times New Roman" w:hAnsi="Times New Roman" w:cs="Times New Roman"/>
          <w:sz w:val="28"/>
          <w:szCs w:val="28"/>
          <w:lang w:eastAsia="ar-SA"/>
        </w:rPr>
        <w:t>)</w:t>
      </w:r>
      <w:proofErr w:type="gramEnd"/>
    </w:p>
    <w:p w:rsidR="00FA4810" w:rsidRPr="00FA0971" w:rsidRDefault="00FA4810" w:rsidP="003E18A9">
      <w:pPr>
        <w:spacing w:after="0" w:line="240" w:lineRule="auto"/>
        <w:jc w:val="both"/>
        <w:rPr>
          <w:rFonts w:ascii="Times New Roman" w:eastAsia="Times New Roman" w:hAnsi="Times New Roman" w:cs="Arial"/>
          <w:sz w:val="28"/>
          <w:szCs w:val="28"/>
        </w:rPr>
      </w:pPr>
    </w:p>
    <w:p w:rsidR="00FA4810" w:rsidRPr="00FA4810" w:rsidRDefault="00FA4810" w:rsidP="00FA4810">
      <w:pPr>
        <w:spacing w:after="0" w:line="240" w:lineRule="exact"/>
        <w:jc w:val="both"/>
        <w:rPr>
          <w:rFonts w:ascii="Times New Roman" w:eastAsia="Times New Roman" w:hAnsi="Times New Roman" w:cs="Arial"/>
          <w:sz w:val="28"/>
          <w:szCs w:val="20"/>
        </w:rPr>
      </w:pPr>
    </w:p>
    <w:p w:rsidR="00664257" w:rsidRPr="003E18A9" w:rsidRDefault="00664257" w:rsidP="00664257">
      <w:pPr>
        <w:spacing w:after="0" w:line="240" w:lineRule="auto"/>
        <w:ind w:firstLine="709"/>
        <w:jc w:val="both"/>
        <w:rPr>
          <w:rFonts w:ascii="Times New Roman" w:eastAsia="Times New Roman" w:hAnsi="Times New Roman" w:cs="Times New Roman"/>
          <w:sz w:val="28"/>
          <w:szCs w:val="28"/>
        </w:rPr>
      </w:pPr>
      <w:proofErr w:type="gramStart"/>
      <w:r w:rsidRPr="00B65FD3">
        <w:rPr>
          <w:rFonts w:ascii="Times New Roman" w:eastAsia="Times New Roman" w:hAnsi="Times New Roman" w:cs="Arial"/>
          <w:sz w:val="28"/>
          <w:szCs w:val="20"/>
        </w:rPr>
        <w:t xml:space="preserve">В соответствии </w:t>
      </w:r>
      <w:r w:rsidR="00EC001D">
        <w:rPr>
          <w:rFonts w:ascii="Times New Roman" w:eastAsia="Times New Roman" w:hAnsi="Times New Roman" w:cs="Arial"/>
          <w:sz w:val="28"/>
          <w:szCs w:val="20"/>
        </w:rPr>
        <w:t xml:space="preserve">с </w:t>
      </w:r>
      <w:r w:rsidR="0015572D">
        <w:rPr>
          <w:rFonts w:ascii="Times New Roman" w:hAnsi="Times New Roman" w:cs="Times New Roman"/>
          <w:sz w:val="28"/>
          <w:szCs w:val="28"/>
        </w:rPr>
        <w:t xml:space="preserve">приказом министерства труда и социальной защиты населения Ставропольского края от </w:t>
      </w:r>
      <w:r w:rsidR="002B0FE8">
        <w:rPr>
          <w:rFonts w:ascii="Times New Roman" w:hAnsi="Times New Roman" w:cs="Times New Roman"/>
          <w:sz w:val="28"/>
          <w:szCs w:val="28"/>
        </w:rPr>
        <w:t>19</w:t>
      </w:r>
      <w:r w:rsidR="0015572D">
        <w:rPr>
          <w:rFonts w:ascii="Times New Roman" w:hAnsi="Times New Roman" w:cs="Times New Roman"/>
          <w:sz w:val="28"/>
          <w:szCs w:val="28"/>
        </w:rPr>
        <w:t xml:space="preserve"> </w:t>
      </w:r>
      <w:r w:rsidR="002B0FE8">
        <w:rPr>
          <w:rFonts w:ascii="Times New Roman" w:hAnsi="Times New Roman" w:cs="Times New Roman"/>
          <w:sz w:val="28"/>
          <w:szCs w:val="28"/>
        </w:rPr>
        <w:t>сентября</w:t>
      </w:r>
      <w:r w:rsidR="00EC001D">
        <w:rPr>
          <w:rFonts w:ascii="Times New Roman" w:hAnsi="Times New Roman" w:cs="Times New Roman"/>
          <w:sz w:val="28"/>
          <w:szCs w:val="28"/>
        </w:rPr>
        <w:t xml:space="preserve"> 20</w:t>
      </w:r>
      <w:r w:rsidR="002B0FE8">
        <w:rPr>
          <w:rFonts w:ascii="Times New Roman" w:hAnsi="Times New Roman" w:cs="Times New Roman"/>
          <w:sz w:val="28"/>
          <w:szCs w:val="28"/>
        </w:rPr>
        <w:t>19</w:t>
      </w:r>
      <w:r w:rsidR="00774D4D">
        <w:rPr>
          <w:rFonts w:ascii="Times New Roman" w:hAnsi="Times New Roman" w:cs="Times New Roman"/>
          <w:sz w:val="28"/>
          <w:szCs w:val="28"/>
        </w:rPr>
        <w:t xml:space="preserve"> г. </w:t>
      </w:r>
      <w:r w:rsidR="0015572D">
        <w:rPr>
          <w:rFonts w:ascii="Times New Roman" w:hAnsi="Times New Roman" w:cs="Times New Roman"/>
          <w:sz w:val="28"/>
          <w:szCs w:val="28"/>
        </w:rPr>
        <w:t xml:space="preserve">№ </w:t>
      </w:r>
      <w:r w:rsidR="002B0FE8">
        <w:rPr>
          <w:rFonts w:ascii="Times New Roman" w:hAnsi="Times New Roman" w:cs="Times New Roman"/>
          <w:sz w:val="28"/>
          <w:szCs w:val="28"/>
        </w:rPr>
        <w:t>319</w:t>
      </w:r>
      <w:r w:rsidR="0015572D">
        <w:rPr>
          <w:rFonts w:ascii="Times New Roman" w:hAnsi="Times New Roman" w:cs="Times New Roman"/>
          <w:sz w:val="28"/>
          <w:szCs w:val="28"/>
        </w:rPr>
        <w:t xml:space="preserve"> </w:t>
      </w:r>
      <w:r w:rsidR="0015572D" w:rsidRPr="006539D2">
        <w:rPr>
          <w:rFonts w:ascii="Times New Roman" w:hAnsi="Times New Roman" w:cs="Times New Roman"/>
          <w:sz w:val="28"/>
          <w:szCs w:val="28"/>
        </w:rPr>
        <w:t>«</w:t>
      </w:r>
      <w:r w:rsidR="0015572D" w:rsidRPr="006539D2">
        <w:rPr>
          <w:rFonts w:ascii="Times New Roman" w:eastAsia="Times New Roman" w:hAnsi="Times New Roman" w:cs="Times New Roman"/>
          <w:sz w:val="28"/>
          <w:szCs w:val="28"/>
        </w:rPr>
        <w:t xml:space="preserve">О внесении изменений в </w:t>
      </w:r>
      <w:r w:rsidR="00EC001D">
        <w:rPr>
          <w:rFonts w:ascii="Times New Roman" w:eastAsia="Times New Roman" w:hAnsi="Times New Roman" w:cs="Times New Roman"/>
          <w:sz w:val="28"/>
          <w:szCs w:val="28"/>
        </w:rPr>
        <w:t>приказ министерства труда и социальной защиты населения Ставропольского края от 0</w:t>
      </w:r>
      <w:r w:rsidR="002B0FE8">
        <w:rPr>
          <w:rFonts w:ascii="Times New Roman" w:eastAsia="Times New Roman" w:hAnsi="Times New Roman" w:cs="Times New Roman"/>
          <w:sz w:val="28"/>
          <w:szCs w:val="28"/>
        </w:rPr>
        <w:t>7</w:t>
      </w:r>
      <w:r w:rsidR="00EC001D">
        <w:rPr>
          <w:rFonts w:ascii="Times New Roman" w:eastAsia="Times New Roman" w:hAnsi="Times New Roman" w:cs="Times New Roman"/>
          <w:sz w:val="28"/>
          <w:szCs w:val="28"/>
        </w:rPr>
        <w:t xml:space="preserve"> </w:t>
      </w:r>
      <w:r w:rsidR="002B0FE8">
        <w:rPr>
          <w:rFonts w:ascii="Times New Roman" w:eastAsia="Times New Roman" w:hAnsi="Times New Roman" w:cs="Times New Roman"/>
          <w:sz w:val="28"/>
          <w:szCs w:val="28"/>
        </w:rPr>
        <w:t>июля</w:t>
      </w:r>
      <w:r w:rsidR="00EC001D">
        <w:rPr>
          <w:rFonts w:ascii="Times New Roman" w:eastAsia="Times New Roman" w:hAnsi="Times New Roman" w:cs="Times New Roman"/>
          <w:sz w:val="28"/>
          <w:szCs w:val="28"/>
        </w:rPr>
        <w:t xml:space="preserve"> 2015 г. № </w:t>
      </w:r>
      <w:r w:rsidR="002B0FE8">
        <w:rPr>
          <w:rFonts w:ascii="Times New Roman" w:eastAsia="Times New Roman" w:hAnsi="Times New Roman" w:cs="Times New Roman"/>
          <w:sz w:val="28"/>
          <w:szCs w:val="28"/>
        </w:rPr>
        <w:t>262</w:t>
      </w:r>
      <w:r w:rsidR="00EC001D">
        <w:rPr>
          <w:rFonts w:ascii="Times New Roman" w:eastAsia="Times New Roman" w:hAnsi="Times New Roman" w:cs="Times New Roman"/>
          <w:sz w:val="28"/>
          <w:szCs w:val="28"/>
        </w:rPr>
        <w:t xml:space="preserve"> «Об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(городского</w:t>
      </w:r>
      <w:proofErr w:type="gramEnd"/>
      <w:r w:rsidR="00EC001D">
        <w:rPr>
          <w:rFonts w:ascii="Times New Roman" w:eastAsia="Times New Roman" w:hAnsi="Times New Roman" w:cs="Times New Roman"/>
          <w:sz w:val="28"/>
          <w:szCs w:val="28"/>
        </w:rPr>
        <w:t xml:space="preserve"> округа) Ставропольского края государственной услуги «Назначение и выплата государственной социальной помощи населению </w:t>
      </w:r>
      <w:r w:rsidR="002B0FE8">
        <w:rPr>
          <w:rFonts w:ascii="Times New Roman" w:eastAsia="Times New Roman" w:hAnsi="Times New Roman" w:cs="Times New Roman"/>
          <w:sz w:val="28"/>
          <w:szCs w:val="28"/>
        </w:rPr>
        <w:t>в С</w:t>
      </w:r>
      <w:r w:rsidR="00EC001D">
        <w:rPr>
          <w:rFonts w:ascii="Times New Roman" w:eastAsia="Times New Roman" w:hAnsi="Times New Roman" w:cs="Times New Roman"/>
          <w:sz w:val="28"/>
          <w:szCs w:val="28"/>
        </w:rPr>
        <w:t>тавропольско</w:t>
      </w:r>
      <w:r w:rsidR="002B0FE8">
        <w:rPr>
          <w:rFonts w:ascii="Times New Roman" w:eastAsia="Times New Roman" w:hAnsi="Times New Roman" w:cs="Times New Roman"/>
          <w:sz w:val="28"/>
          <w:szCs w:val="28"/>
        </w:rPr>
        <w:t>м</w:t>
      </w:r>
      <w:r w:rsidR="00EC001D">
        <w:rPr>
          <w:rFonts w:ascii="Times New Roman" w:eastAsia="Times New Roman" w:hAnsi="Times New Roman" w:cs="Times New Roman"/>
          <w:sz w:val="28"/>
          <w:szCs w:val="28"/>
        </w:rPr>
        <w:t xml:space="preserve"> кра</w:t>
      </w:r>
      <w:r w:rsidR="002B0FE8">
        <w:rPr>
          <w:rFonts w:ascii="Times New Roman" w:eastAsia="Times New Roman" w:hAnsi="Times New Roman" w:cs="Times New Roman"/>
          <w:sz w:val="28"/>
          <w:szCs w:val="28"/>
        </w:rPr>
        <w:t xml:space="preserve">е» </w:t>
      </w:r>
      <w:r w:rsidR="001557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администрация Петровского городского округа Ставропольского края</w:t>
      </w:r>
    </w:p>
    <w:p w:rsidR="009927BC" w:rsidRDefault="009927BC" w:rsidP="00934BEC">
      <w:pPr>
        <w:autoSpaceDE w:val="0"/>
        <w:autoSpaceDN w:val="0"/>
        <w:adjustRightInd w:val="0"/>
        <w:spacing w:after="0" w:line="240" w:lineRule="auto"/>
        <w:ind w:firstLine="709"/>
        <w:jc w:val="both"/>
        <w:rPr>
          <w:rFonts w:ascii="Times New Roman" w:hAnsi="Times New Roman" w:cs="Times New Roman"/>
          <w:sz w:val="28"/>
          <w:szCs w:val="28"/>
        </w:rPr>
      </w:pPr>
    </w:p>
    <w:p w:rsidR="003E18A9" w:rsidRDefault="003E18A9" w:rsidP="00934BEC">
      <w:pPr>
        <w:autoSpaceDE w:val="0"/>
        <w:autoSpaceDN w:val="0"/>
        <w:adjustRightInd w:val="0"/>
        <w:spacing w:after="0" w:line="240" w:lineRule="auto"/>
        <w:ind w:firstLine="709"/>
        <w:jc w:val="both"/>
        <w:rPr>
          <w:rFonts w:ascii="Times New Roman" w:eastAsia="Times New Roman" w:hAnsi="Times New Roman" w:cs="Arial"/>
          <w:sz w:val="28"/>
          <w:szCs w:val="20"/>
        </w:rPr>
      </w:pPr>
    </w:p>
    <w:p w:rsidR="00FA4810" w:rsidRPr="00FA4810" w:rsidRDefault="00FA4810" w:rsidP="00FA4810">
      <w:pPr>
        <w:spacing w:after="0" w:line="240" w:lineRule="exact"/>
        <w:jc w:val="both"/>
        <w:rPr>
          <w:rFonts w:ascii="Times New Roman" w:eastAsia="Times New Roman" w:hAnsi="Times New Roman" w:cs="Arial"/>
          <w:sz w:val="28"/>
          <w:szCs w:val="20"/>
        </w:rPr>
      </w:pPr>
      <w:r w:rsidRPr="00FA4810">
        <w:rPr>
          <w:rFonts w:ascii="Times New Roman" w:eastAsia="Times New Roman" w:hAnsi="Times New Roman" w:cs="Arial"/>
          <w:sz w:val="28"/>
          <w:szCs w:val="20"/>
        </w:rPr>
        <w:t>ПОСТАНОВЛЯЕТ:</w:t>
      </w:r>
      <w:r w:rsidRPr="00FA4810">
        <w:rPr>
          <w:rFonts w:ascii="Times New Roman" w:eastAsia="Times New Roman" w:hAnsi="Times New Roman" w:cs="Arial"/>
          <w:sz w:val="28"/>
          <w:szCs w:val="20"/>
        </w:rPr>
        <w:tab/>
      </w:r>
    </w:p>
    <w:p w:rsidR="00FA4810" w:rsidRPr="00FA4810" w:rsidRDefault="00FA4810" w:rsidP="00FA4810">
      <w:pPr>
        <w:spacing w:after="0" w:line="240" w:lineRule="exact"/>
        <w:jc w:val="both"/>
        <w:rPr>
          <w:rFonts w:ascii="Times New Roman" w:eastAsia="Times New Roman" w:hAnsi="Times New Roman" w:cs="Arial"/>
          <w:sz w:val="28"/>
          <w:szCs w:val="20"/>
        </w:rPr>
      </w:pPr>
    </w:p>
    <w:p w:rsidR="00FA4810" w:rsidRPr="00FA4810" w:rsidRDefault="00FA4810" w:rsidP="00FA4810">
      <w:pPr>
        <w:spacing w:after="0" w:line="240" w:lineRule="exact"/>
        <w:jc w:val="both"/>
        <w:rPr>
          <w:rFonts w:ascii="Times New Roman" w:eastAsia="Times New Roman" w:hAnsi="Times New Roman" w:cs="Arial"/>
          <w:sz w:val="28"/>
          <w:szCs w:val="20"/>
        </w:rPr>
      </w:pPr>
    </w:p>
    <w:p w:rsidR="00FA4810" w:rsidRPr="00FA4810" w:rsidRDefault="00FA4810" w:rsidP="00280684">
      <w:pPr>
        <w:spacing w:after="0" w:line="240" w:lineRule="auto"/>
        <w:jc w:val="both"/>
        <w:rPr>
          <w:rFonts w:ascii="Times New Roman" w:eastAsia="Times New Roman" w:hAnsi="Times New Roman" w:cs="Times New Roman"/>
          <w:sz w:val="28"/>
          <w:szCs w:val="28"/>
        </w:rPr>
      </w:pPr>
      <w:r w:rsidRPr="00FA4810">
        <w:rPr>
          <w:rFonts w:ascii="Times New Roman" w:eastAsia="Times New Roman" w:hAnsi="Times New Roman" w:cs="Arial"/>
          <w:sz w:val="28"/>
          <w:szCs w:val="20"/>
        </w:rPr>
        <w:tab/>
        <w:t xml:space="preserve">1. </w:t>
      </w:r>
      <w:r w:rsidR="007F0691">
        <w:rPr>
          <w:rFonts w:ascii="Times New Roman" w:eastAsia="Times New Roman" w:hAnsi="Times New Roman" w:cs="Arial"/>
          <w:sz w:val="28"/>
          <w:szCs w:val="20"/>
        </w:rPr>
        <w:t xml:space="preserve">Утвердить прилагаемые изменения, которые вносятся </w:t>
      </w:r>
      <w:r w:rsidR="001233D6">
        <w:rPr>
          <w:rFonts w:ascii="Times New Roman" w:eastAsia="Times New Roman" w:hAnsi="Times New Roman" w:cs="Arial"/>
          <w:sz w:val="28"/>
          <w:szCs w:val="20"/>
        </w:rPr>
        <w:t>в</w:t>
      </w:r>
      <w:r w:rsidR="007F0691">
        <w:rPr>
          <w:rFonts w:ascii="Times New Roman" w:eastAsia="Times New Roman" w:hAnsi="Times New Roman" w:cs="Arial"/>
          <w:sz w:val="28"/>
          <w:szCs w:val="20"/>
        </w:rPr>
        <w:t xml:space="preserve"> </w:t>
      </w:r>
      <w:r w:rsidR="00280684">
        <w:rPr>
          <w:rFonts w:ascii="Times New Roman" w:eastAsia="Times New Roman" w:hAnsi="Times New Roman" w:cs="Arial"/>
          <w:sz w:val="28"/>
          <w:szCs w:val="20"/>
        </w:rPr>
        <w:t xml:space="preserve">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w:t>
      </w:r>
      <w:r w:rsidR="00280684">
        <w:rPr>
          <w:rFonts w:ascii="Times New Roman" w:eastAsia="Arial CYR" w:hAnsi="Times New Roman" w:cs="Times New Roman"/>
          <w:kern w:val="1"/>
          <w:sz w:val="28"/>
          <w:szCs w:val="28"/>
        </w:rPr>
        <w:t>«Назначение и выплата го</w:t>
      </w:r>
      <w:r w:rsidR="00280684" w:rsidRPr="00FA0971">
        <w:rPr>
          <w:rFonts w:ascii="Times New Roman" w:eastAsia="Times New Roman" w:hAnsi="Times New Roman" w:cs="Times New Roman"/>
          <w:sz w:val="28"/>
          <w:szCs w:val="28"/>
          <w:lang w:eastAsia="ar-SA"/>
        </w:rPr>
        <w:t>сударственной социальной помощи на</w:t>
      </w:r>
      <w:r w:rsidR="00280684">
        <w:rPr>
          <w:rFonts w:ascii="Times New Roman" w:eastAsia="Times New Roman" w:hAnsi="Times New Roman" w:cs="Times New Roman"/>
          <w:sz w:val="28"/>
          <w:szCs w:val="28"/>
          <w:lang w:eastAsia="ar-SA"/>
        </w:rPr>
        <w:t>селению в Ставропольском крае</w:t>
      </w:r>
      <w:r w:rsidR="00280684" w:rsidRPr="00FA0971">
        <w:rPr>
          <w:rFonts w:ascii="Times New Roman" w:eastAsia="Times New Roman" w:hAnsi="Times New Roman" w:cs="Times New Roman"/>
          <w:sz w:val="28"/>
          <w:szCs w:val="28"/>
          <w:lang w:eastAsia="ar-SA"/>
        </w:rPr>
        <w:t>»</w:t>
      </w:r>
      <w:r w:rsidR="00280684">
        <w:rPr>
          <w:rFonts w:ascii="Times New Roman" w:eastAsia="Times New Roman" w:hAnsi="Times New Roman" w:cs="Times New Roman"/>
          <w:sz w:val="28"/>
          <w:szCs w:val="28"/>
          <w:lang w:eastAsia="ar-SA"/>
        </w:rPr>
        <w:t xml:space="preserve">, утвержденный </w:t>
      </w:r>
      <w:r w:rsidR="00280684">
        <w:rPr>
          <w:rFonts w:ascii="Times New Roman" w:eastAsia="Times New Roman" w:hAnsi="Times New Roman" w:cs="Arial"/>
          <w:sz w:val="28"/>
          <w:szCs w:val="20"/>
        </w:rPr>
        <w:t xml:space="preserve">постановлением администрации Петровского городского округа Ставропольского края от 20 апреля 2018 г. № 574 </w:t>
      </w:r>
      <w:r w:rsidR="00280684">
        <w:rPr>
          <w:rFonts w:ascii="Times New Roman" w:eastAsia="Times New Roman" w:hAnsi="Times New Roman" w:cs="Times New Roman"/>
          <w:sz w:val="28"/>
          <w:szCs w:val="28"/>
          <w:lang w:eastAsia="ar-SA"/>
        </w:rPr>
        <w:t>(в редакции от 06 мая 2019</w:t>
      </w:r>
      <w:r w:rsidR="003C1E88">
        <w:rPr>
          <w:rFonts w:ascii="Times New Roman" w:eastAsia="Times New Roman" w:hAnsi="Times New Roman" w:cs="Times New Roman"/>
          <w:sz w:val="28"/>
          <w:szCs w:val="28"/>
          <w:lang w:eastAsia="ar-SA"/>
        </w:rPr>
        <w:t xml:space="preserve"> </w:t>
      </w:r>
      <w:r w:rsidR="00280684">
        <w:rPr>
          <w:rFonts w:ascii="Times New Roman" w:eastAsia="Times New Roman" w:hAnsi="Times New Roman" w:cs="Times New Roman"/>
          <w:sz w:val="28"/>
          <w:szCs w:val="28"/>
          <w:lang w:eastAsia="ar-SA"/>
        </w:rPr>
        <w:t xml:space="preserve">г. № 1027) </w:t>
      </w:r>
      <w:r w:rsidR="005A26D3">
        <w:rPr>
          <w:rFonts w:ascii="Times New Roman" w:eastAsia="Times New Roman" w:hAnsi="Times New Roman" w:cs="Times New Roman"/>
          <w:sz w:val="28"/>
          <w:szCs w:val="28"/>
          <w:lang w:eastAsia="ar-SA"/>
        </w:rPr>
        <w:t xml:space="preserve">(далее – </w:t>
      </w:r>
      <w:r w:rsidR="00B61079">
        <w:rPr>
          <w:rFonts w:ascii="Times New Roman" w:eastAsia="Times New Roman" w:hAnsi="Times New Roman" w:cs="Times New Roman"/>
          <w:sz w:val="28"/>
          <w:szCs w:val="28"/>
          <w:lang w:eastAsia="ar-SA"/>
        </w:rPr>
        <w:t>изменения</w:t>
      </w:r>
      <w:r w:rsidR="00280684">
        <w:rPr>
          <w:rFonts w:ascii="Times New Roman" w:eastAsia="Times New Roman" w:hAnsi="Times New Roman" w:cs="Times New Roman"/>
          <w:sz w:val="28"/>
          <w:szCs w:val="28"/>
          <w:lang w:eastAsia="ar-SA"/>
        </w:rPr>
        <w:t>, административный регламент</w:t>
      </w:r>
      <w:r w:rsidR="005A26D3">
        <w:rPr>
          <w:rFonts w:ascii="Times New Roman" w:eastAsia="Times New Roman" w:hAnsi="Times New Roman" w:cs="Times New Roman"/>
          <w:sz w:val="28"/>
          <w:szCs w:val="28"/>
          <w:lang w:eastAsia="ar-SA"/>
        </w:rPr>
        <w:t>)</w:t>
      </w:r>
      <w:r w:rsidR="005A26D3">
        <w:rPr>
          <w:rFonts w:ascii="Times New Roman" w:eastAsia="Times New Roman" w:hAnsi="Times New Roman" w:cs="Times New Roman"/>
          <w:sz w:val="28"/>
          <w:szCs w:val="28"/>
        </w:rPr>
        <w:t>.</w:t>
      </w:r>
    </w:p>
    <w:p w:rsidR="00FA4810" w:rsidRPr="00FA4810" w:rsidRDefault="00FA4810" w:rsidP="00FA4810">
      <w:pPr>
        <w:spacing w:after="0" w:line="240" w:lineRule="exact"/>
        <w:jc w:val="both"/>
        <w:rPr>
          <w:rFonts w:ascii="Times New Roman" w:eastAsia="Times New Roman" w:hAnsi="Times New Roman" w:cs="Times New Roman"/>
          <w:sz w:val="28"/>
          <w:szCs w:val="28"/>
        </w:rPr>
      </w:pPr>
    </w:p>
    <w:p w:rsidR="00613AD9" w:rsidRDefault="00613AD9" w:rsidP="00613AD9">
      <w:pPr>
        <w:spacing w:after="0" w:line="240" w:lineRule="auto"/>
        <w:ind w:firstLine="708"/>
        <w:jc w:val="both"/>
        <w:rPr>
          <w:rFonts w:ascii="Times New Roman" w:eastAsia="Times New Roman" w:hAnsi="Times New Roman" w:cs="Arial"/>
          <w:sz w:val="28"/>
          <w:szCs w:val="20"/>
        </w:rPr>
      </w:pPr>
      <w:r w:rsidRPr="00FA4810">
        <w:rPr>
          <w:rFonts w:ascii="Times New Roman" w:eastAsia="Times New Roman" w:hAnsi="Times New Roman" w:cs="Arial"/>
          <w:sz w:val="28"/>
          <w:szCs w:val="20"/>
        </w:rPr>
        <w:t xml:space="preserve">2. </w:t>
      </w:r>
      <w:r w:rsidR="007F0691">
        <w:rPr>
          <w:rFonts w:ascii="Times New Roman" w:eastAsia="Times New Roman" w:hAnsi="Times New Roman" w:cs="Arial"/>
          <w:sz w:val="28"/>
          <w:szCs w:val="20"/>
        </w:rPr>
        <w:t>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w:t>
      </w:r>
    </w:p>
    <w:p w:rsidR="004A774C" w:rsidRPr="00FA4810" w:rsidRDefault="004A774C" w:rsidP="00613AD9">
      <w:pPr>
        <w:spacing w:after="0" w:line="240" w:lineRule="auto"/>
        <w:ind w:firstLine="708"/>
        <w:jc w:val="both"/>
        <w:rPr>
          <w:rFonts w:ascii="Times New Roman" w:eastAsia="Times New Roman" w:hAnsi="Times New Roman" w:cs="Arial"/>
          <w:sz w:val="28"/>
          <w:szCs w:val="20"/>
        </w:rPr>
      </w:pPr>
    </w:p>
    <w:p w:rsidR="00613AD9" w:rsidRDefault="00613AD9" w:rsidP="00613AD9">
      <w:pPr>
        <w:spacing w:after="0" w:line="240" w:lineRule="auto"/>
        <w:jc w:val="both"/>
        <w:rPr>
          <w:rFonts w:ascii="Times New Roman" w:eastAsia="Times New Roman" w:hAnsi="Times New Roman" w:cs="Arial"/>
          <w:sz w:val="28"/>
          <w:szCs w:val="20"/>
        </w:rPr>
      </w:pPr>
      <w:r w:rsidRPr="00FA4810">
        <w:rPr>
          <w:rFonts w:ascii="Times New Roman" w:eastAsia="Times New Roman" w:hAnsi="Times New Roman" w:cs="Arial"/>
          <w:sz w:val="28"/>
          <w:szCs w:val="20"/>
        </w:rPr>
        <w:tab/>
        <w:t>3.</w:t>
      </w:r>
      <w:r w:rsidR="004A774C">
        <w:rPr>
          <w:rFonts w:ascii="Times New Roman" w:eastAsia="Times New Roman" w:hAnsi="Times New Roman" w:cs="Arial"/>
          <w:sz w:val="28"/>
          <w:szCs w:val="20"/>
        </w:rPr>
        <w:t xml:space="preserve"> Р</w:t>
      </w:r>
      <w:r w:rsidRPr="00FA4810">
        <w:rPr>
          <w:rFonts w:ascii="Times New Roman" w:eastAsia="Times New Roman" w:hAnsi="Times New Roman" w:cs="Arial"/>
          <w:sz w:val="28"/>
          <w:szCs w:val="20"/>
        </w:rPr>
        <w:t xml:space="preserve">азместить настоящее постановление на официальном </w:t>
      </w:r>
      <w:proofErr w:type="gramStart"/>
      <w:r w:rsidRPr="00FA4810">
        <w:rPr>
          <w:rFonts w:ascii="Times New Roman" w:eastAsia="Times New Roman" w:hAnsi="Times New Roman" w:cs="Arial"/>
          <w:sz w:val="28"/>
          <w:szCs w:val="20"/>
        </w:rPr>
        <w:t>сайте</w:t>
      </w:r>
      <w:proofErr w:type="gramEnd"/>
      <w:r w:rsidRPr="00FA4810">
        <w:rPr>
          <w:rFonts w:ascii="Times New Roman" w:eastAsia="Times New Roman" w:hAnsi="Times New Roman" w:cs="Arial"/>
          <w:sz w:val="28"/>
          <w:szCs w:val="20"/>
        </w:rPr>
        <w:t xml:space="preserve"> администрации Петровского </w:t>
      </w:r>
      <w:r w:rsidR="004A774C">
        <w:rPr>
          <w:rFonts w:ascii="Times New Roman" w:eastAsia="Times New Roman" w:hAnsi="Times New Roman" w:cs="Arial"/>
          <w:sz w:val="28"/>
          <w:szCs w:val="20"/>
        </w:rPr>
        <w:t>городского округа</w:t>
      </w:r>
      <w:r w:rsidRPr="00FA4810">
        <w:rPr>
          <w:rFonts w:ascii="Times New Roman" w:eastAsia="Times New Roman" w:hAnsi="Times New Roman" w:cs="Arial"/>
          <w:sz w:val="28"/>
          <w:szCs w:val="20"/>
        </w:rPr>
        <w:t xml:space="preserve"> Ставропольского края в информационно-</w:t>
      </w:r>
      <w:r w:rsidR="00934BEC">
        <w:rPr>
          <w:rFonts w:ascii="Times New Roman" w:eastAsia="Times New Roman" w:hAnsi="Times New Roman" w:cs="Arial"/>
          <w:sz w:val="28"/>
          <w:szCs w:val="20"/>
        </w:rPr>
        <w:t>теле</w:t>
      </w:r>
      <w:r w:rsidRPr="00FA4810">
        <w:rPr>
          <w:rFonts w:ascii="Times New Roman" w:eastAsia="Times New Roman" w:hAnsi="Times New Roman" w:cs="Arial"/>
          <w:sz w:val="28"/>
          <w:szCs w:val="20"/>
        </w:rPr>
        <w:t>коммуникационной сети «Интернет».</w:t>
      </w:r>
    </w:p>
    <w:p w:rsidR="00613AD9" w:rsidRPr="00FA4810" w:rsidRDefault="00613AD9" w:rsidP="00613AD9">
      <w:pPr>
        <w:spacing w:after="0" w:line="240" w:lineRule="auto"/>
        <w:jc w:val="both"/>
        <w:rPr>
          <w:rFonts w:ascii="Times New Roman" w:eastAsia="Times New Roman" w:hAnsi="Times New Roman" w:cs="Times New Roman"/>
          <w:sz w:val="28"/>
          <w:szCs w:val="28"/>
        </w:rPr>
      </w:pPr>
    </w:p>
    <w:p w:rsidR="00FA4810" w:rsidRDefault="00613AD9" w:rsidP="00613AD9">
      <w:pPr>
        <w:spacing w:after="0" w:line="240" w:lineRule="auto"/>
        <w:ind w:firstLine="567"/>
        <w:jc w:val="both"/>
        <w:rPr>
          <w:rFonts w:ascii="Times New Roman" w:eastAsia="Times New Roman" w:hAnsi="Times New Roman" w:cs="Times New Roman"/>
          <w:sz w:val="28"/>
          <w:szCs w:val="20"/>
        </w:rPr>
      </w:pPr>
      <w:r w:rsidRPr="00784F57">
        <w:rPr>
          <w:rFonts w:ascii="Times New Roman" w:eastAsia="Times New Roman" w:hAnsi="Times New Roman" w:cs="Times New Roman"/>
          <w:sz w:val="28"/>
          <w:szCs w:val="20"/>
        </w:rPr>
        <w:lastRenderedPageBreak/>
        <w:t xml:space="preserve">4. </w:t>
      </w:r>
      <w:proofErr w:type="gramStart"/>
      <w:r w:rsidRPr="00784F57">
        <w:rPr>
          <w:rFonts w:ascii="Times New Roman" w:eastAsia="Times New Roman" w:hAnsi="Times New Roman" w:cs="Times New Roman"/>
          <w:sz w:val="28"/>
          <w:szCs w:val="20"/>
        </w:rPr>
        <w:t>Контроль за</w:t>
      </w:r>
      <w:proofErr w:type="gramEnd"/>
      <w:r w:rsidRPr="00784F57">
        <w:rPr>
          <w:rFonts w:ascii="Times New Roman" w:eastAsia="Times New Roman" w:hAnsi="Times New Roman" w:cs="Times New Roman"/>
          <w:sz w:val="28"/>
          <w:szCs w:val="20"/>
        </w:rPr>
        <w:t xml:space="preserve"> выполнением настоящего постановления возложить на </w:t>
      </w:r>
      <w:r w:rsidR="00784F57" w:rsidRPr="00784F57">
        <w:rPr>
          <w:rFonts w:ascii="Times New Roman" w:eastAsia="Times New Roman" w:hAnsi="Times New Roman" w:cs="Times New Roman"/>
          <w:sz w:val="28"/>
        </w:rPr>
        <w:t>заместител</w:t>
      </w:r>
      <w:r w:rsidR="00784F57">
        <w:rPr>
          <w:rFonts w:ascii="Times New Roman" w:eastAsia="Times New Roman" w:hAnsi="Times New Roman" w:cs="Times New Roman"/>
          <w:sz w:val="28"/>
        </w:rPr>
        <w:t>я</w:t>
      </w:r>
      <w:r w:rsidR="00784F57" w:rsidRPr="00784F57">
        <w:rPr>
          <w:rFonts w:ascii="Times New Roman" w:eastAsia="Times New Roman" w:hAnsi="Times New Roman" w:cs="Times New Roman"/>
          <w:sz w:val="28"/>
        </w:rPr>
        <w:t xml:space="preserve"> главы администрации Петровского </w:t>
      </w:r>
      <w:r w:rsidR="004A774C">
        <w:rPr>
          <w:rFonts w:ascii="Times New Roman" w:eastAsia="Times New Roman" w:hAnsi="Times New Roman" w:cs="Times New Roman"/>
          <w:sz w:val="28"/>
        </w:rPr>
        <w:t>городского округа</w:t>
      </w:r>
      <w:r w:rsidR="00784F57" w:rsidRPr="00784F57">
        <w:rPr>
          <w:rFonts w:ascii="Times New Roman" w:eastAsia="Times New Roman" w:hAnsi="Times New Roman" w:cs="Times New Roman"/>
          <w:sz w:val="28"/>
        </w:rPr>
        <w:t xml:space="preserve"> Ставропольского края</w:t>
      </w:r>
      <w:r w:rsidR="00CD3063">
        <w:rPr>
          <w:rFonts w:ascii="Times New Roman" w:eastAsia="Times New Roman" w:hAnsi="Times New Roman" w:cs="Times New Roman"/>
          <w:sz w:val="28"/>
        </w:rPr>
        <w:t xml:space="preserve"> Сергееву Е.И</w:t>
      </w:r>
      <w:r w:rsidR="00934BEC">
        <w:rPr>
          <w:rFonts w:ascii="Times New Roman" w:eastAsia="Times New Roman" w:hAnsi="Times New Roman" w:cs="Times New Roman"/>
          <w:sz w:val="28"/>
        </w:rPr>
        <w:t>.</w:t>
      </w:r>
      <w:r w:rsidR="00092F10">
        <w:rPr>
          <w:rFonts w:ascii="Times New Roman" w:eastAsia="Lucida Sans Unicode" w:hAnsi="Times New Roman" w:cs="Times New Roman"/>
          <w:kern w:val="1"/>
          <w:sz w:val="28"/>
          <w:szCs w:val="28"/>
          <w:lang w:eastAsia="ar-SA"/>
        </w:rPr>
        <w:t>,</w:t>
      </w:r>
      <w:r w:rsidR="00F11E29" w:rsidRPr="00F11E29">
        <w:rPr>
          <w:rFonts w:ascii="Times New Roman" w:eastAsia="Lucida Sans Unicode" w:hAnsi="Times New Roman" w:cs="Times New Roman"/>
          <w:kern w:val="1"/>
          <w:sz w:val="28"/>
          <w:szCs w:val="28"/>
          <w:lang w:eastAsia="ar-SA"/>
        </w:rPr>
        <w:t xml:space="preserve"> управляющего делами администрации Петровского городского округа Ставропольского края</w:t>
      </w:r>
      <w:r w:rsidR="00F11E29">
        <w:rPr>
          <w:rFonts w:ascii="Times New Roman" w:eastAsia="Lucida Sans Unicode" w:hAnsi="Times New Roman" w:cs="Times New Roman"/>
          <w:kern w:val="1"/>
          <w:sz w:val="28"/>
          <w:szCs w:val="28"/>
          <w:lang w:eastAsia="ar-SA"/>
        </w:rPr>
        <w:t xml:space="preserve"> </w:t>
      </w:r>
      <w:proofErr w:type="spellStart"/>
      <w:r w:rsidR="00F11E29">
        <w:rPr>
          <w:rFonts w:ascii="Times New Roman" w:eastAsia="Lucida Sans Unicode" w:hAnsi="Times New Roman" w:cs="Times New Roman"/>
          <w:kern w:val="1"/>
          <w:sz w:val="28"/>
          <w:szCs w:val="28"/>
          <w:lang w:eastAsia="ar-SA"/>
        </w:rPr>
        <w:t>Петрич</w:t>
      </w:r>
      <w:r w:rsidR="000F0104">
        <w:rPr>
          <w:rFonts w:ascii="Times New Roman" w:eastAsia="Lucida Sans Unicode" w:hAnsi="Times New Roman" w:cs="Times New Roman"/>
          <w:kern w:val="1"/>
          <w:sz w:val="28"/>
          <w:szCs w:val="28"/>
          <w:lang w:eastAsia="ar-SA"/>
        </w:rPr>
        <w:t>а</w:t>
      </w:r>
      <w:proofErr w:type="spellEnd"/>
      <w:r w:rsidR="00F11E29">
        <w:rPr>
          <w:rFonts w:ascii="Times New Roman" w:eastAsia="Lucida Sans Unicode" w:hAnsi="Times New Roman" w:cs="Times New Roman"/>
          <w:kern w:val="1"/>
          <w:sz w:val="28"/>
          <w:szCs w:val="28"/>
          <w:lang w:eastAsia="ar-SA"/>
        </w:rPr>
        <w:t xml:space="preserve"> </w:t>
      </w:r>
      <w:r w:rsidR="002D4ECD">
        <w:rPr>
          <w:rFonts w:ascii="Times New Roman" w:eastAsia="Lucida Sans Unicode" w:hAnsi="Times New Roman" w:cs="Times New Roman"/>
          <w:kern w:val="1"/>
          <w:sz w:val="28"/>
          <w:szCs w:val="28"/>
          <w:lang w:eastAsia="ar-SA"/>
        </w:rPr>
        <w:t>Ю.В.</w:t>
      </w:r>
    </w:p>
    <w:p w:rsidR="00613AD9" w:rsidRPr="00FA4810" w:rsidRDefault="00613AD9" w:rsidP="00613AD9">
      <w:pPr>
        <w:spacing w:after="0" w:line="240" w:lineRule="auto"/>
        <w:ind w:firstLine="567"/>
        <w:jc w:val="both"/>
        <w:rPr>
          <w:rFonts w:ascii="Times New Roman" w:eastAsia="Times New Roman" w:hAnsi="Times New Roman" w:cs="Times New Roman"/>
          <w:sz w:val="28"/>
          <w:szCs w:val="28"/>
        </w:rPr>
      </w:pPr>
    </w:p>
    <w:p w:rsidR="00FA4810" w:rsidRPr="00FA4810" w:rsidRDefault="00613AD9" w:rsidP="002C54C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Arial"/>
          <w:sz w:val="28"/>
          <w:szCs w:val="20"/>
        </w:rPr>
        <w:t xml:space="preserve">5. </w:t>
      </w:r>
      <w:proofErr w:type="gramStart"/>
      <w:r w:rsidR="006E060E">
        <w:rPr>
          <w:rFonts w:ascii="Times New Roman" w:eastAsia="Times New Roman" w:hAnsi="Times New Roman" w:cs="Arial"/>
          <w:sz w:val="28"/>
          <w:szCs w:val="20"/>
        </w:rPr>
        <w:t xml:space="preserve">Настоящее постановление </w:t>
      </w:r>
      <w:r w:rsidR="00774D4D">
        <w:rPr>
          <w:rFonts w:ascii="Times New Roman" w:eastAsia="Times New Roman" w:hAnsi="Times New Roman" w:cs="Arial"/>
          <w:sz w:val="28"/>
          <w:szCs w:val="20"/>
        </w:rPr>
        <w:t>«</w:t>
      </w:r>
      <w:r w:rsidR="00774D4D" w:rsidRPr="00774D4D">
        <w:rPr>
          <w:rFonts w:ascii="Times New Roman" w:eastAsia="Times New Roman" w:hAnsi="Times New Roman" w:cs="Arial"/>
          <w:sz w:val="28"/>
          <w:szCs w:val="20"/>
        </w:rPr>
        <w:t>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«Назначение и выплата государственной социальной помощи населению в Ставропольском крае», утвержденный постановлением администрации Петровского городского окр</w:t>
      </w:r>
      <w:r w:rsidR="00774D4D">
        <w:rPr>
          <w:rFonts w:ascii="Times New Roman" w:eastAsia="Times New Roman" w:hAnsi="Times New Roman" w:cs="Arial"/>
          <w:sz w:val="28"/>
          <w:szCs w:val="20"/>
        </w:rPr>
        <w:t xml:space="preserve">уга Ставропольского края от </w:t>
      </w:r>
      <w:r w:rsidR="00774D4D" w:rsidRPr="00774D4D">
        <w:rPr>
          <w:rFonts w:ascii="Times New Roman" w:eastAsia="Times New Roman" w:hAnsi="Times New Roman" w:cs="Arial"/>
          <w:sz w:val="28"/>
          <w:szCs w:val="20"/>
        </w:rPr>
        <w:t>20 апреля 2018 г. № 574  (в редакции от 06 мая 2019 г. № 1027)</w:t>
      </w:r>
      <w:r w:rsidR="00774D4D">
        <w:rPr>
          <w:rFonts w:ascii="Times New Roman" w:eastAsia="Times New Roman" w:hAnsi="Times New Roman" w:cs="Arial"/>
          <w:sz w:val="28"/>
          <w:szCs w:val="20"/>
        </w:rPr>
        <w:t xml:space="preserve">» </w:t>
      </w:r>
      <w:r w:rsidR="006E060E">
        <w:rPr>
          <w:rFonts w:ascii="Times New Roman" w:eastAsia="Times New Roman" w:hAnsi="Times New Roman" w:cs="Arial"/>
          <w:sz w:val="28"/>
          <w:szCs w:val="20"/>
        </w:rPr>
        <w:t xml:space="preserve">вступает в силу </w:t>
      </w:r>
      <w:r w:rsidR="00FA4810" w:rsidRPr="00FA4810">
        <w:rPr>
          <w:rFonts w:ascii="Times New Roman" w:eastAsia="Times New Roman" w:hAnsi="Times New Roman" w:cs="Arial"/>
          <w:sz w:val="28"/>
          <w:szCs w:val="20"/>
        </w:rPr>
        <w:t>со дня</w:t>
      </w:r>
      <w:proofErr w:type="gramEnd"/>
      <w:r w:rsidR="00FA4810" w:rsidRPr="00FA4810">
        <w:rPr>
          <w:rFonts w:ascii="Times New Roman" w:eastAsia="Times New Roman" w:hAnsi="Times New Roman" w:cs="Arial"/>
          <w:sz w:val="28"/>
          <w:szCs w:val="20"/>
        </w:rPr>
        <w:t xml:space="preserve"> его </w:t>
      </w:r>
      <w:r w:rsidR="00110DA7">
        <w:rPr>
          <w:rFonts w:ascii="Times New Roman" w:eastAsia="Times New Roman" w:hAnsi="Times New Roman" w:cs="Arial"/>
          <w:sz w:val="28"/>
          <w:szCs w:val="20"/>
        </w:rPr>
        <w:t xml:space="preserve">официального </w:t>
      </w:r>
      <w:r w:rsidR="00F1606D">
        <w:rPr>
          <w:rFonts w:ascii="Times New Roman" w:eastAsia="Times New Roman" w:hAnsi="Times New Roman" w:cs="Arial"/>
          <w:sz w:val="28"/>
          <w:szCs w:val="20"/>
        </w:rPr>
        <w:t xml:space="preserve">опубликования </w:t>
      </w:r>
      <w:r w:rsidR="00F1606D" w:rsidRPr="005D13CF">
        <w:rPr>
          <w:rFonts w:ascii="Times New Roman" w:eastAsia="Times New Roman" w:hAnsi="Times New Roman" w:cs="Times New Roman"/>
          <w:sz w:val="28"/>
          <w:szCs w:val="20"/>
        </w:rPr>
        <w:t xml:space="preserve">в газете «Вестник Петровского </w:t>
      </w:r>
      <w:r w:rsidR="001233D6">
        <w:rPr>
          <w:rFonts w:ascii="Times New Roman" w:eastAsia="Times New Roman" w:hAnsi="Times New Roman" w:cs="Times New Roman"/>
          <w:sz w:val="28"/>
          <w:szCs w:val="20"/>
        </w:rPr>
        <w:t>городского округа</w:t>
      </w:r>
      <w:r w:rsidR="00F1606D" w:rsidRPr="005D13CF">
        <w:rPr>
          <w:rFonts w:ascii="Times New Roman" w:eastAsia="Times New Roman" w:hAnsi="Times New Roman" w:cs="Times New Roman"/>
          <w:sz w:val="28"/>
          <w:szCs w:val="20"/>
        </w:rPr>
        <w:t>»</w:t>
      </w:r>
      <w:r w:rsidR="00FA4810" w:rsidRPr="00FA4810">
        <w:rPr>
          <w:rFonts w:ascii="Times New Roman" w:eastAsia="Times New Roman" w:hAnsi="Times New Roman" w:cs="Arial"/>
          <w:sz w:val="28"/>
          <w:szCs w:val="20"/>
        </w:rPr>
        <w:t>.</w:t>
      </w:r>
    </w:p>
    <w:p w:rsidR="00F1606D" w:rsidRDefault="00F1606D" w:rsidP="00934BEC">
      <w:pPr>
        <w:autoSpaceDE w:val="0"/>
        <w:autoSpaceDN w:val="0"/>
        <w:adjustRightInd w:val="0"/>
        <w:spacing w:after="0" w:line="240" w:lineRule="exact"/>
        <w:jc w:val="both"/>
        <w:rPr>
          <w:rFonts w:ascii="Times New Roman" w:eastAsia="Times New Roman" w:hAnsi="Times New Roman" w:cs="Arial"/>
          <w:sz w:val="28"/>
          <w:szCs w:val="20"/>
        </w:rPr>
      </w:pPr>
    </w:p>
    <w:p w:rsidR="00FF446D" w:rsidRPr="00FA4810" w:rsidRDefault="00FF446D" w:rsidP="00934BEC">
      <w:pPr>
        <w:autoSpaceDE w:val="0"/>
        <w:autoSpaceDN w:val="0"/>
        <w:adjustRightInd w:val="0"/>
        <w:spacing w:after="0" w:line="240" w:lineRule="exact"/>
        <w:jc w:val="both"/>
        <w:rPr>
          <w:rFonts w:ascii="Times New Roman" w:eastAsia="Times New Roman" w:hAnsi="Times New Roman" w:cs="Arial"/>
          <w:sz w:val="28"/>
          <w:szCs w:val="20"/>
        </w:rPr>
      </w:pPr>
    </w:p>
    <w:p w:rsidR="006B5F7D" w:rsidRPr="00343067" w:rsidRDefault="006B5F7D" w:rsidP="006B5F7D">
      <w:pPr>
        <w:pStyle w:val="ConsNonformat"/>
        <w:widowControl/>
        <w:spacing w:line="240" w:lineRule="exact"/>
        <w:ind w:right="0"/>
        <w:jc w:val="both"/>
        <w:rPr>
          <w:rFonts w:ascii="Times New Roman" w:hAnsi="Times New Roman" w:cs="Times New Roman"/>
          <w:sz w:val="28"/>
          <w:szCs w:val="28"/>
        </w:rPr>
      </w:pPr>
      <w:r w:rsidRPr="00343067">
        <w:rPr>
          <w:rFonts w:ascii="Times New Roman" w:hAnsi="Times New Roman" w:cs="Times New Roman"/>
          <w:sz w:val="28"/>
          <w:szCs w:val="28"/>
        </w:rPr>
        <w:t xml:space="preserve">Глава Петровского </w:t>
      </w:r>
    </w:p>
    <w:p w:rsidR="006B5F7D" w:rsidRPr="00343067" w:rsidRDefault="006B5F7D" w:rsidP="006B5F7D">
      <w:pPr>
        <w:pStyle w:val="ConsNonformat"/>
        <w:widowControl/>
        <w:spacing w:line="240" w:lineRule="exact"/>
        <w:ind w:right="0"/>
        <w:jc w:val="both"/>
        <w:rPr>
          <w:rFonts w:ascii="Times New Roman" w:hAnsi="Times New Roman" w:cs="Times New Roman"/>
          <w:sz w:val="28"/>
          <w:szCs w:val="28"/>
        </w:rPr>
      </w:pPr>
      <w:r w:rsidRPr="00343067">
        <w:rPr>
          <w:rFonts w:ascii="Times New Roman" w:hAnsi="Times New Roman" w:cs="Times New Roman"/>
          <w:sz w:val="28"/>
          <w:szCs w:val="28"/>
        </w:rPr>
        <w:t>городского округа</w:t>
      </w:r>
    </w:p>
    <w:p w:rsidR="006B5F7D" w:rsidRPr="00343067" w:rsidRDefault="006B5F7D" w:rsidP="006B5F7D">
      <w:pPr>
        <w:pStyle w:val="ConsNonformat"/>
        <w:widowControl/>
        <w:spacing w:line="240" w:lineRule="exact"/>
        <w:ind w:right="0"/>
        <w:jc w:val="both"/>
        <w:rPr>
          <w:rFonts w:ascii="Times New Roman" w:hAnsi="Times New Roman" w:cs="Times New Roman"/>
          <w:sz w:val="28"/>
          <w:szCs w:val="28"/>
        </w:rPr>
      </w:pPr>
      <w:r w:rsidRPr="00343067">
        <w:rPr>
          <w:rFonts w:ascii="Times New Roman" w:hAnsi="Times New Roman" w:cs="Times New Roman"/>
          <w:sz w:val="28"/>
          <w:szCs w:val="28"/>
        </w:rPr>
        <w:t>Ставропольского края</w:t>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r>
      <w:r w:rsidRPr="0034306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43067">
        <w:rPr>
          <w:rFonts w:ascii="Times New Roman" w:hAnsi="Times New Roman" w:cs="Times New Roman"/>
          <w:sz w:val="28"/>
          <w:szCs w:val="28"/>
        </w:rPr>
        <w:t xml:space="preserve">         </w:t>
      </w:r>
      <w:r w:rsidR="00774D4D">
        <w:rPr>
          <w:rFonts w:ascii="Times New Roman" w:hAnsi="Times New Roman" w:cs="Times New Roman"/>
          <w:sz w:val="28"/>
          <w:szCs w:val="28"/>
        </w:rPr>
        <w:t xml:space="preserve">       </w:t>
      </w:r>
      <w:r w:rsidRPr="00343067">
        <w:rPr>
          <w:rFonts w:ascii="Times New Roman" w:hAnsi="Times New Roman" w:cs="Times New Roman"/>
          <w:sz w:val="28"/>
          <w:szCs w:val="28"/>
        </w:rPr>
        <w:t xml:space="preserve">  </w:t>
      </w:r>
      <w:r w:rsidR="002D4ECD">
        <w:rPr>
          <w:rFonts w:ascii="Times New Roman" w:hAnsi="Times New Roman" w:cs="Times New Roman"/>
          <w:sz w:val="28"/>
          <w:szCs w:val="28"/>
        </w:rPr>
        <w:t xml:space="preserve">   </w:t>
      </w:r>
      <w:r w:rsidRPr="00343067">
        <w:rPr>
          <w:rFonts w:ascii="Times New Roman" w:hAnsi="Times New Roman" w:cs="Times New Roman"/>
          <w:sz w:val="28"/>
          <w:szCs w:val="28"/>
        </w:rPr>
        <w:t xml:space="preserve">  </w:t>
      </w:r>
      <w:proofErr w:type="spellStart"/>
      <w:r w:rsidRPr="00343067">
        <w:rPr>
          <w:rFonts w:ascii="Times New Roman" w:hAnsi="Times New Roman" w:cs="Times New Roman"/>
          <w:sz w:val="28"/>
          <w:szCs w:val="28"/>
        </w:rPr>
        <w:t>А.А.Захарченко</w:t>
      </w:r>
      <w:proofErr w:type="spellEnd"/>
    </w:p>
    <w:p w:rsidR="00FF446D" w:rsidRDefault="00FF446D" w:rsidP="00934BEC">
      <w:pPr>
        <w:spacing w:after="0" w:line="240" w:lineRule="exact"/>
        <w:jc w:val="both"/>
        <w:rPr>
          <w:rFonts w:ascii="Times New Roman" w:eastAsia="Times New Roman" w:hAnsi="Times New Roman" w:cs="Arial"/>
          <w:sz w:val="28"/>
          <w:szCs w:val="28"/>
        </w:rPr>
      </w:pPr>
    </w:p>
    <w:p w:rsidR="00DB62D6" w:rsidRDefault="00DB62D6"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Default="000C38CC" w:rsidP="00092F10">
      <w:pPr>
        <w:spacing w:after="0" w:line="240" w:lineRule="exact"/>
        <w:ind w:right="-2"/>
        <w:jc w:val="both"/>
        <w:rPr>
          <w:rFonts w:ascii="Times New Roman" w:eastAsia="Times New Roman" w:hAnsi="Times New Roman" w:cs="Arial"/>
          <w:color w:val="FFFFFF" w:themeColor="background1"/>
          <w:sz w:val="28"/>
          <w:szCs w:val="28"/>
        </w:rPr>
      </w:pPr>
    </w:p>
    <w:p w:rsidR="000C38CC" w:rsidRPr="00A05327" w:rsidRDefault="000C38CC" w:rsidP="00092F10">
      <w:pPr>
        <w:spacing w:after="0" w:line="240" w:lineRule="exact"/>
        <w:ind w:right="-2"/>
        <w:jc w:val="both"/>
        <w:rPr>
          <w:rFonts w:ascii="Times New Roman" w:eastAsia="Times New Roman" w:hAnsi="Times New Roman" w:cs="Times New Roman"/>
          <w:color w:val="FFFFFF" w:themeColor="background1"/>
          <w:sz w:val="28"/>
          <w:szCs w:val="28"/>
          <w:lang w:eastAsia="en-US"/>
        </w:rPr>
      </w:pPr>
    </w:p>
    <w:tbl>
      <w:tblPr>
        <w:tblW w:w="0" w:type="auto"/>
        <w:tblLook w:val="01E0" w:firstRow="1" w:lastRow="1" w:firstColumn="1" w:lastColumn="1" w:noHBand="0" w:noVBand="0"/>
      </w:tblPr>
      <w:tblGrid>
        <w:gridCol w:w="5211"/>
        <w:gridCol w:w="4253"/>
      </w:tblGrid>
      <w:tr w:rsidR="00934BEC" w:rsidRPr="00224D67" w:rsidTr="006D1CB7">
        <w:tc>
          <w:tcPr>
            <w:tcW w:w="5211" w:type="dxa"/>
          </w:tcPr>
          <w:p w:rsidR="00934BEC" w:rsidRPr="00343067" w:rsidRDefault="00934BEC" w:rsidP="006D1CB7">
            <w:pPr>
              <w:spacing w:after="0" w:line="240" w:lineRule="exact"/>
              <w:jc w:val="center"/>
              <w:rPr>
                <w:rFonts w:ascii="Times New Roman" w:hAnsi="Times New Roman"/>
                <w:sz w:val="28"/>
                <w:szCs w:val="28"/>
              </w:rPr>
            </w:pPr>
            <w:r>
              <w:rPr>
                <w:rFonts w:ascii="Times New Roman" w:eastAsia="Times New Roman" w:hAnsi="Times New Roman" w:cs="Times New Roman"/>
                <w:color w:val="000000" w:themeColor="text1"/>
                <w:sz w:val="28"/>
                <w:szCs w:val="28"/>
                <w:lang w:eastAsia="en-US"/>
              </w:rPr>
              <w:br w:type="page"/>
            </w:r>
            <w:r w:rsidRPr="00343067">
              <w:rPr>
                <w:rFonts w:ascii="Times New Roman" w:hAnsi="Times New Roman"/>
                <w:sz w:val="28"/>
                <w:szCs w:val="28"/>
              </w:rPr>
              <w:br w:type="page"/>
            </w:r>
            <w:r w:rsidRPr="00343067">
              <w:rPr>
                <w:rFonts w:ascii="Times New Roman" w:hAnsi="Times New Roman"/>
                <w:sz w:val="28"/>
                <w:szCs w:val="28"/>
              </w:rPr>
              <w:br w:type="page"/>
            </w:r>
          </w:p>
        </w:tc>
        <w:tc>
          <w:tcPr>
            <w:tcW w:w="4253" w:type="dxa"/>
          </w:tcPr>
          <w:p w:rsidR="00AB0FAF" w:rsidRDefault="00AB0FAF" w:rsidP="00774D4D">
            <w:pPr>
              <w:spacing w:after="0" w:line="240" w:lineRule="exact"/>
              <w:rPr>
                <w:rFonts w:ascii="Times New Roman" w:hAnsi="Times New Roman"/>
                <w:sz w:val="28"/>
                <w:szCs w:val="28"/>
              </w:rPr>
            </w:pPr>
          </w:p>
          <w:p w:rsidR="00092F10" w:rsidRDefault="00092F10" w:rsidP="00774D4D">
            <w:pPr>
              <w:spacing w:after="0" w:line="240" w:lineRule="exact"/>
              <w:rPr>
                <w:rFonts w:ascii="Times New Roman" w:hAnsi="Times New Roman"/>
                <w:sz w:val="28"/>
                <w:szCs w:val="28"/>
              </w:rPr>
            </w:pPr>
            <w:bookmarkStart w:id="0" w:name="_GoBack"/>
            <w:bookmarkEnd w:id="0"/>
          </w:p>
          <w:p w:rsidR="00934BEC" w:rsidRPr="00224D67" w:rsidRDefault="00934BEC" w:rsidP="006D1CB7">
            <w:pPr>
              <w:spacing w:after="0" w:line="240" w:lineRule="exact"/>
              <w:jc w:val="center"/>
              <w:rPr>
                <w:rFonts w:ascii="Times New Roman" w:hAnsi="Times New Roman"/>
                <w:sz w:val="28"/>
                <w:szCs w:val="28"/>
              </w:rPr>
            </w:pPr>
            <w:r w:rsidRPr="00224D67">
              <w:rPr>
                <w:rFonts w:ascii="Times New Roman" w:hAnsi="Times New Roman"/>
                <w:sz w:val="28"/>
                <w:szCs w:val="28"/>
              </w:rPr>
              <w:lastRenderedPageBreak/>
              <w:t>Утверждены</w:t>
            </w:r>
          </w:p>
        </w:tc>
      </w:tr>
      <w:tr w:rsidR="00934BEC" w:rsidRPr="00224D67" w:rsidTr="006D1CB7">
        <w:tc>
          <w:tcPr>
            <w:tcW w:w="5211" w:type="dxa"/>
          </w:tcPr>
          <w:p w:rsidR="00934BEC" w:rsidRPr="00224D67" w:rsidRDefault="00934BEC" w:rsidP="006D1CB7">
            <w:pPr>
              <w:spacing w:after="0" w:line="240" w:lineRule="exact"/>
              <w:jc w:val="center"/>
              <w:rPr>
                <w:rFonts w:ascii="Times New Roman" w:hAnsi="Times New Roman"/>
                <w:sz w:val="28"/>
                <w:szCs w:val="28"/>
              </w:rPr>
            </w:pPr>
          </w:p>
        </w:tc>
        <w:tc>
          <w:tcPr>
            <w:tcW w:w="4253" w:type="dxa"/>
          </w:tcPr>
          <w:p w:rsidR="00934BEC" w:rsidRPr="00224D67" w:rsidRDefault="00934BEC" w:rsidP="006D1CB7">
            <w:pPr>
              <w:shd w:val="clear" w:color="auto" w:fill="FFFFFF"/>
              <w:spacing w:after="0" w:line="240" w:lineRule="exact"/>
              <w:jc w:val="center"/>
              <w:rPr>
                <w:rFonts w:ascii="Times New Roman" w:hAnsi="Times New Roman"/>
                <w:sz w:val="28"/>
                <w:szCs w:val="28"/>
              </w:rPr>
            </w:pPr>
            <w:r w:rsidRPr="00224D67">
              <w:rPr>
                <w:rFonts w:ascii="Times New Roman" w:hAnsi="Times New Roman"/>
                <w:sz w:val="28"/>
                <w:szCs w:val="28"/>
              </w:rPr>
              <w:t>постановлением администрации Петровского городского округа</w:t>
            </w:r>
          </w:p>
          <w:p w:rsidR="00934BEC" w:rsidRPr="00224D67" w:rsidRDefault="00934BEC" w:rsidP="006D1CB7">
            <w:pPr>
              <w:spacing w:after="0" w:line="240" w:lineRule="exact"/>
              <w:jc w:val="center"/>
              <w:rPr>
                <w:rFonts w:ascii="Times New Roman" w:hAnsi="Times New Roman"/>
                <w:sz w:val="28"/>
                <w:szCs w:val="28"/>
              </w:rPr>
            </w:pPr>
            <w:r w:rsidRPr="00224D67">
              <w:rPr>
                <w:rFonts w:ascii="Times New Roman" w:hAnsi="Times New Roman"/>
                <w:sz w:val="28"/>
                <w:szCs w:val="28"/>
              </w:rPr>
              <w:t>Ставропольского края</w:t>
            </w:r>
          </w:p>
        </w:tc>
      </w:tr>
      <w:tr w:rsidR="00934BEC" w:rsidRPr="00224D67" w:rsidTr="006D1CB7">
        <w:tc>
          <w:tcPr>
            <w:tcW w:w="5211" w:type="dxa"/>
          </w:tcPr>
          <w:p w:rsidR="00934BEC" w:rsidRPr="00224D67" w:rsidRDefault="00934BEC" w:rsidP="006D1CB7">
            <w:pPr>
              <w:spacing w:after="0" w:line="240" w:lineRule="exact"/>
              <w:jc w:val="center"/>
              <w:rPr>
                <w:rFonts w:ascii="Times New Roman" w:hAnsi="Times New Roman"/>
                <w:sz w:val="28"/>
                <w:szCs w:val="28"/>
              </w:rPr>
            </w:pPr>
          </w:p>
        </w:tc>
        <w:tc>
          <w:tcPr>
            <w:tcW w:w="4253" w:type="dxa"/>
          </w:tcPr>
          <w:p w:rsidR="00934BEC" w:rsidRPr="00224D67" w:rsidRDefault="00A05327" w:rsidP="006D1CB7">
            <w:pPr>
              <w:spacing w:after="0" w:line="240" w:lineRule="exact"/>
              <w:jc w:val="center"/>
              <w:rPr>
                <w:rFonts w:ascii="Times New Roman" w:hAnsi="Times New Roman"/>
                <w:sz w:val="28"/>
                <w:szCs w:val="28"/>
              </w:rPr>
            </w:pPr>
            <w:r>
              <w:rPr>
                <w:rFonts w:ascii="Times New Roman" w:hAnsi="Times New Roman"/>
                <w:sz w:val="28"/>
                <w:szCs w:val="28"/>
              </w:rPr>
              <w:t>от 02 июня 2021 г. № 891</w:t>
            </w:r>
          </w:p>
        </w:tc>
      </w:tr>
    </w:tbl>
    <w:p w:rsidR="00934BEC" w:rsidRPr="00224D67" w:rsidRDefault="00934BEC" w:rsidP="00934BEC">
      <w:pPr>
        <w:spacing w:line="240" w:lineRule="auto"/>
        <w:jc w:val="right"/>
        <w:rPr>
          <w:rFonts w:ascii="Times New Roman" w:eastAsia="Arial CYR" w:hAnsi="Times New Roman" w:cs="Times New Roman"/>
          <w:kern w:val="1"/>
          <w:sz w:val="28"/>
          <w:szCs w:val="28"/>
        </w:rPr>
      </w:pPr>
    </w:p>
    <w:p w:rsidR="00934BEC" w:rsidRPr="00A01A7A" w:rsidRDefault="00934BEC" w:rsidP="00624FD8">
      <w:pPr>
        <w:spacing w:after="0" w:line="240" w:lineRule="exact"/>
        <w:jc w:val="center"/>
        <w:rPr>
          <w:rFonts w:ascii="Times New Roman" w:hAnsi="Times New Roman" w:cs="Times New Roman"/>
          <w:sz w:val="28"/>
          <w:szCs w:val="28"/>
        </w:rPr>
      </w:pPr>
      <w:r w:rsidRPr="00A01A7A">
        <w:rPr>
          <w:rFonts w:ascii="Times New Roman" w:hAnsi="Times New Roman" w:cs="Times New Roman"/>
          <w:sz w:val="28"/>
          <w:szCs w:val="28"/>
        </w:rPr>
        <w:t>Изменения,</w:t>
      </w:r>
    </w:p>
    <w:p w:rsidR="004E0489" w:rsidRDefault="00934BEC" w:rsidP="004E0489">
      <w:pPr>
        <w:spacing w:after="0" w:line="240" w:lineRule="exact"/>
        <w:jc w:val="both"/>
        <w:rPr>
          <w:rFonts w:ascii="Times New Roman" w:eastAsia="Times New Roman" w:hAnsi="Times New Roman" w:cs="Times New Roman"/>
          <w:sz w:val="28"/>
          <w:szCs w:val="28"/>
        </w:rPr>
      </w:pPr>
      <w:proofErr w:type="gramStart"/>
      <w:r w:rsidRPr="00A01A7A">
        <w:rPr>
          <w:rFonts w:ascii="Times New Roman" w:hAnsi="Times New Roman" w:cs="Times New Roman"/>
          <w:sz w:val="28"/>
          <w:szCs w:val="28"/>
        </w:rPr>
        <w:t xml:space="preserve">которые вносятся в </w:t>
      </w:r>
      <w:r w:rsidR="00280684">
        <w:rPr>
          <w:rFonts w:ascii="Times New Roman" w:eastAsia="Times New Roman" w:hAnsi="Times New Roman" w:cs="Arial"/>
          <w:sz w:val="28"/>
          <w:szCs w:val="20"/>
        </w:rPr>
        <w:t xml:space="preserve">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w:t>
      </w:r>
      <w:r w:rsidR="00280684">
        <w:rPr>
          <w:rFonts w:ascii="Times New Roman" w:eastAsia="Arial CYR" w:hAnsi="Times New Roman" w:cs="Times New Roman"/>
          <w:kern w:val="1"/>
          <w:sz w:val="28"/>
          <w:szCs w:val="28"/>
        </w:rPr>
        <w:t>«Назначение и выплата го</w:t>
      </w:r>
      <w:r w:rsidR="00280684" w:rsidRPr="00FA0971">
        <w:rPr>
          <w:rFonts w:ascii="Times New Roman" w:eastAsia="Times New Roman" w:hAnsi="Times New Roman" w:cs="Times New Roman"/>
          <w:sz w:val="28"/>
          <w:szCs w:val="28"/>
          <w:lang w:eastAsia="ar-SA"/>
        </w:rPr>
        <w:t>сударственной социальной помощи на</w:t>
      </w:r>
      <w:r w:rsidR="00280684">
        <w:rPr>
          <w:rFonts w:ascii="Times New Roman" w:eastAsia="Times New Roman" w:hAnsi="Times New Roman" w:cs="Times New Roman"/>
          <w:sz w:val="28"/>
          <w:szCs w:val="28"/>
          <w:lang w:eastAsia="ar-SA"/>
        </w:rPr>
        <w:t>селению в Ставропольском крае</w:t>
      </w:r>
      <w:r w:rsidR="00280684" w:rsidRPr="00FA0971">
        <w:rPr>
          <w:rFonts w:ascii="Times New Roman" w:eastAsia="Times New Roman" w:hAnsi="Times New Roman" w:cs="Times New Roman"/>
          <w:sz w:val="28"/>
          <w:szCs w:val="28"/>
          <w:lang w:eastAsia="ar-SA"/>
        </w:rPr>
        <w:t>»</w:t>
      </w:r>
      <w:r w:rsidR="00280684">
        <w:rPr>
          <w:rFonts w:ascii="Times New Roman" w:eastAsia="Times New Roman" w:hAnsi="Times New Roman" w:cs="Times New Roman"/>
          <w:sz w:val="28"/>
          <w:szCs w:val="28"/>
          <w:lang w:eastAsia="ar-SA"/>
        </w:rPr>
        <w:t xml:space="preserve">, утвержденный </w:t>
      </w:r>
      <w:r w:rsidR="00280684">
        <w:rPr>
          <w:rFonts w:ascii="Times New Roman" w:eastAsia="Times New Roman" w:hAnsi="Times New Roman" w:cs="Arial"/>
          <w:sz w:val="28"/>
          <w:szCs w:val="20"/>
        </w:rPr>
        <w:t xml:space="preserve">постановлением администрации Петровского городского округа Ставропольского края от 20 апреля 2018 г. № 574 </w:t>
      </w:r>
      <w:r w:rsidR="00280684">
        <w:rPr>
          <w:rFonts w:ascii="Times New Roman" w:eastAsia="Times New Roman" w:hAnsi="Times New Roman" w:cs="Times New Roman"/>
          <w:sz w:val="28"/>
          <w:szCs w:val="28"/>
          <w:lang w:eastAsia="ar-SA"/>
        </w:rPr>
        <w:t xml:space="preserve"> (в редакции от 06 мая 2019</w:t>
      </w:r>
      <w:r w:rsidR="00F8781E">
        <w:rPr>
          <w:rFonts w:ascii="Times New Roman" w:eastAsia="Times New Roman" w:hAnsi="Times New Roman" w:cs="Times New Roman"/>
          <w:sz w:val="28"/>
          <w:szCs w:val="28"/>
          <w:lang w:eastAsia="ar-SA"/>
        </w:rPr>
        <w:t xml:space="preserve"> </w:t>
      </w:r>
      <w:r w:rsidR="00280684">
        <w:rPr>
          <w:rFonts w:ascii="Times New Roman" w:eastAsia="Times New Roman" w:hAnsi="Times New Roman" w:cs="Times New Roman"/>
          <w:sz w:val="28"/>
          <w:szCs w:val="28"/>
          <w:lang w:eastAsia="ar-SA"/>
        </w:rPr>
        <w:t>г. № 1027)</w:t>
      </w:r>
      <w:proofErr w:type="gramEnd"/>
    </w:p>
    <w:p w:rsidR="00934BEC" w:rsidRPr="00A01A7A" w:rsidRDefault="00934BEC" w:rsidP="004E0489">
      <w:pPr>
        <w:spacing w:after="0" w:line="240" w:lineRule="exact"/>
        <w:jc w:val="both"/>
        <w:rPr>
          <w:rFonts w:ascii="Times New Roman" w:eastAsia="Times New Roman" w:hAnsi="Times New Roman" w:cs="Times New Roman"/>
          <w:sz w:val="28"/>
          <w:szCs w:val="28"/>
        </w:rPr>
      </w:pPr>
    </w:p>
    <w:p w:rsidR="00934BEC" w:rsidRPr="00A01A7A" w:rsidRDefault="00934BEC" w:rsidP="00934BEC">
      <w:pPr>
        <w:jc w:val="both"/>
        <w:rPr>
          <w:rFonts w:ascii="Times New Roman" w:hAnsi="Times New Roman" w:cs="Times New Roman"/>
          <w:sz w:val="28"/>
          <w:szCs w:val="28"/>
        </w:rPr>
      </w:pPr>
    </w:p>
    <w:p w:rsidR="002E77EF" w:rsidRPr="00774D4D" w:rsidRDefault="00774D4D" w:rsidP="00DB62D6">
      <w:pPr>
        <w:pStyle w:val="af"/>
        <w:ind w:firstLine="708"/>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1</w:t>
      </w:r>
      <w:r w:rsidRPr="00774D4D">
        <w:rPr>
          <w:rFonts w:ascii="Times New Roman" w:eastAsia="Times New Roman" w:hAnsi="Times New Roman" w:cs="Times New Roman"/>
          <w:color w:val="000000" w:themeColor="text1"/>
          <w:sz w:val="28"/>
          <w:szCs w:val="28"/>
        </w:rPr>
        <w:t xml:space="preserve">. </w:t>
      </w:r>
      <w:r w:rsidR="004E0489" w:rsidRPr="00774D4D">
        <w:rPr>
          <w:rFonts w:ascii="Times New Roman" w:eastAsia="Times New Roman" w:hAnsi="Times New Roman" w:cs="Times New Roman"/>
          <w:color w:val="000000" w:themeColor="text1"/>
          <w:sz w:val="28"/>
          <w:szCs w:val="28"/>
        </w:rPr>
        <w:t xml:space="preserve">Абзац </w:t>
      </w:r>
      <w:r w:rsidR="00280684" w:rsidRPr="00774D4D">
        <w:rPr>
          <w:rFonts w:ascii="Times New Roman" w:eastAsia="Times New Roman" w:hAnsi="Times New Roman" w:cs="Times New Roman"/>
          <w:color w:val="000000" w:themeColor="text1"/>
          <w:sz w:val="28"/>
          <w:szCs w:val="28"/>
        </w:rPr>
        <w:t>первый</w:t>
      </w:r>
      <w:r w:rsidR="004E0489" w:rsidRPr="00774D4D">
        <w:rPr>
          <w:rFonts w:ascii="Times New Roman" w:eastAsia="Times New Roman" w:hAnsi="Times New Roman" w:cs="Times New Roman"/>
          <w:color w:val="000000" w:themeColor="text1"/>
          <w:sz w:val="28"/>
          <w:szCs w:val="28"/>
        </w:rPr>
        <w:t xml:space="preserve"> пункта 1.2 изложить в следующей редакции</w:t>
      </w:r>
      <w:r w:rsidR="002E77EF" w:rsidRPr="00774D4D">
        <w:rPr>
          <w:rFonts w:ascii="Times New Roman" w:hAnsi="Times New Roman" w:cs="Times New Roman"/>
          <w:color w:val="000000" w:themeColor="text1"/>
          <w:sz w:val="28"/>
          <w:szCs w:val="28"/>
        </w:rPr>
        <w:t>:</w:t>
      </w:r>
    </w:p>
    <w:p w:rsidR="002E77EF" w:rsidRPr="00774D4D" w:rsidRDefault="002E77EF" w:rsidP="00DB62D6">
      <w:pPr>
        <w:pStyle w:val="af"/>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 </w:t>
      </w:r>
      <w:bookmarkStart w:id="1" w:name="sub_13101"/>
      <w:r w:rsidRPr="00774D4D">
        <w:rPr>
          <w:rFonts w:ascii="Times New Roman" w:hAnsi="Times New Roman" w:cs="Times New Roman"/>
          <w:color w:val="000000" w:themeColor="text1"/>
          <w:sz w:val="28"/>
          <w:szCs w:val="28"/>
        </w:rPr>
        <w:tab/>
        <w:t>«</w:t>
      </w:r>
      <w:bookmarkStart w:id="2" w:name="sub_121"/>
      <w:r w:rsidR="00280684" w:rsidRPr="00774D4D">
        <w:rPr>
          <w:rFonts w:ascii="Times New Roman" w:hAnsi="Times New Roman" w:cs="Times New Roman"/>
          <w:color w:val="000000" w:themeColor="text1"/>
          <w:sz w:val="28"/>
          <w:szCs w:val="28"/>
        </w:rPr>
        <w:t xml:space="preserve">1.2. </w:t>
      </w:r>
      <w:proofErr w:type="gramStart"/>
      <w:r w:rsidR="00DB62D6" w:rsidRPr="00774D4D">
        <w:rPr>
          <w:rFonts w:ascii="Times New Roman" w:hAnsi="Times New Roman" w:cs="Times New Roman"/>
          <w:color w:val="000000" w:themeColor="text1"/>
          <w:sz w:val="28"/>
          <w:szCs w:val="28"/>
        </w:rPr>
        <w:t xml:space="preserve">Заявителем является один из членов семьи или одиноко проживающий на территории Ставропольского края гражданин Российской Федерации, среднедушевой доход которого по независящим причинам, предусмотренным </w:t>
      </w:r>
      <w:hyperlink r:id="rId9" w:history="1">
        <w:r w:rsidR="00DB62D6" w:rsidRPr="00774D4D">
          <w:rPr>
            <w:rFonts w:ascii="Times New Roman" w:hAnsi="Times New Roman" w:cs="Times New Roman"/>
            <w:color w:val="000000" w:themeColor="text1"/>
            <w:sz w:val="28"/>
            <w:szCs w:val="28"/>
          </w:rPr>
          <w:t>Законом</w:t>
        </w:r>
      </w:hyperlink>
      <w:r w:rsidR="00DB62D6" w:rsidRPr="00774D4D">
        <w:rPr>
          <w:rFonts w:ascii="Times New Roman" w:hAnsi="Times New Roman" w:cs="Times New Roman"/>
          <w:color w:val="000000" w:themeColor="text1"/>
          <w:sz w:val="28"/>
          <w:szCs w:val="28"/>
        </w:rPr>
        <w:t xml:space="preserve"> Ставропольского края от 19 ноября 2007 г. № 56-кз «О государственной социальной помощи населению в Ставропольском крае», не превышает </w:t>
      </w:r>
      <w:hyperlink r:id="rId10" w:history="1">
        <w:r w:rsidR="00DB62D6" w:rsidRPr="00774D4D">
          <w:rPr>
            <w:rFonts w:ascii="Times New Roman" w:hAnsi="Times New Roman" w:cs="Times New Roman"/>
            <w:color w:val="000000" w:themeColor="text1"/>
            <w:sz w:val="28"/>
            <w:szCs w:val="28"/>
          </w:rPr>
          <w:t>величину прожиточного минимума</w:t>
        </w:r>
      </w:hyperlink>
      <w:r w:rsidR="00DB62D6" w:rsidRPr="00774D4D">
        <w:rPr>
          <w:rFonts w:ascii="Times New Roman" w:hAnsi="Times New Roman" w:cs="Times New Roman"/>
          <w:color w:val="000000" w:themeColor="text1"/>
          <w:sz w:val="28"/>
          <w:szCs w:val="28"/>
        </w:rPr>
        <w:t>, установленного в Ставропольском крае для соответствующих социально-демографических групп населения на день обращения (далее - заявитель).</w:t>
      </w:r>
      <w:bookmarkEnd w:id="2"/>
      <w:r w:rsidRPr="00774D4D">
        <w:rPr>
          <w:rFonts w:ascii="Times New Roman" w:hAnsi="Times New Roman" w:cs="Times New Roman"/>
          <w:color w:val="000000" w:themeColor="text1"/>
          <w:sz w:val="28"/>
          <w:szCs w:val="28"/>
        </w:rPr>
        <w:t>»</w:t>
      </w:r>
      <w:r w:rsidR="00DB62D6" w:rsidRPr="00774D4D">
        <w:rPr>
          <w:rFonts w:ascii="Times New Roman" w:hAnsi="Times New Roman" w:cs="Times New Roman"/>
          <w:color w:val="000000" w:themeColor="text1"/>
          <w:sz w:val="28"/>
          <w:szCs w:val="28"/>
        </w:rPr>
        <w:t>.</w:t>
      </w:r>
      <w:proofErr w:type="gramEnd"/>
    </w:p>
    <w:p w:rsidR="004E0489" w:rsidRPr="00774D4D" w:rsidRDefault="004E0489" w:rsidP="00DB62D6">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2. Подпункт 1.3.2 дополнить абзацем следующего содержания:</w:t>
      </w:r>
    </w:p>
    <w:p w:rsidR="004E0489" w:rsidRPr="00774D4D" w:rsidRDefault="00DB62D6" w:rsidP="00DB62D6">
      <w:pPr>
        <w:pStyle w:val="af"/>
        <w:ind w:firstLine="708"/>
        <w:jc w:val="both"/>
        <w:rPr>
          <w:rFonts w:ascii="Times New Roman" w:hAnsi="Times New Roman" w:cs="Times New Roman"/>
          <w:color w:val="000000" w:themeColor="text1"/>
          <w:sz w:val="28"/>
          <w:szCs w:val="28"/>
        </w:rPr>
      </w:pPr>
      <w:bookmarkStart w:id="3" w:name="sub_1310"/>
      <w:r w:rsidRPr="00774D4D">
        <w:rPr>
          <w:rFonts w:ascii="Times New Roman" w:hAnsi="Times New Roman" w:cs="Times New Roman"/>
          <w:color w:val="000000" w:themeColor="text1"/>
          <w:sz w:val="28"/>
          <w:szCs w:val="28"/>
        </w:rPr>
        <w:t>«</w:t>
      </w:r>
      <w:r w:rsidR="004E0489" w:rsidRPr="00774D4D">
        <w:rPr>
          <w:rFonts w:ascii="Times New Roman" w:hAnsi="Times New Roman" w:cs="Times New Roman"/>
          <w:color w:val="000000" w:themeColor="text1"/>
          <w:sz w:val="28"/>
          <w:szCs w:val="28"/>
        </w:rPr>
        <w:t xml:space="preserve">Справочная информация размещается и поддерживается в актуальном состоянии в сети </w:t>
      </w:r>
      <w:r w:rsidRPr="00774D4D">
        <w:rPr>
          <w:rFonts w:ascii="Times New Roman" w:hAnsi="Times New Roman" w:cs="Times New Roman"/>
          <w:color w:val="000000" w:themeColor="text1"/>
          <w:sz w:val="28"/>
          <w:szCs w:val="28"/>
        </w:rPr>
        <w:t>«</w:t>
      </w:r>
      <w:r w:rsidR="004E0489" w:rsidRPr="00774D4D">
        <w:rPr>
          <w:rFonts w:ascii="Times New Roman" w:hAnsi="Times New Roman" w:cs="Times New Roman"/>
          <w:color w:val="000000" w:themeColor="text1"/>
          <w:sz w:val="28"/>
          <w:szCs w:val="28"/>
        </w:rPr>
        <w:t>Интернет</w:t>
      </w:r>
      <w:r w:rsidRPr="00774D4D">
        <w:rPr>
          <w:rFonts w:ascii="Times New Roman" w:hAnsi="Times New Roman" w:cs="Times New Roman"/>
          <w:color w:val="000000" w:themeColor="text1"/>
          <w:sz w:val="28"/>
          <w:szCs w:val="28"/>
        </w:rPr>
        <w:t>»</w:t>
      </w:r>
      <w:r w:rsidR="004E0489" w:rsidRPr="00774D4D">
        <w:rPr>
          <w:rFonts w:ascii="Times New Roman" w:hAnsi="Times New Roman" w:cs="Times New Roman"/>
          <w:color w:val="000000" w:themeColor="text1"/>
          <w:sz w:val="28"/>
          <w:szCs w:val="28"/>
        </w:rPr>
        <w:t xml:space="preserve">, </w:t>
      </w:r>
      <w:r w:rsidR="003C1E88" w:rsidRPr="00774D4D">
        <w:rPr>
          <w:rFonts w:ascii="Times New Roman" w:hAnsi="Times New Roman" w:cs="Times New Roman"/>
          <w:color w:val="000000" w:themeColor="text1"/>
          <w:sz w:val="28"/>
          <w:szCs w:val="28"/>
        </w:rPr>
        <w:t xml:space="preserve">на </w:t>
      </w:r>
      <w:r w:rsidR="004E0489" w:rsidRPr="00774D4D">
        <w:rPr>
          <w:rFonts w:ascii="Times New Roman" w:hAnsi="Times New Roman" w:cs="Times New Roman"/>
          <w:color w:val="000000" w:themeColor="text1"/>
          <w:sz w:val="28"/>
          <w:szCs w:val="28"/>
        </w:rPr>
        <w:t>Един</w:t>
      </w:r>
      <w:r w:rsidR="003C1E88" w:rsidRPr="00774D4D">
        <w:rPr>
          <w:rFonts w:ascii="Times New Roman" w:hAnsi="Times New Roman" w:cs="Times New Roman"/>
          <w:color w:val="000000" w:themeColor="text1"/>
          <w:sz w:val="28"/>
          <w:szCs w:val="28"/>
        </w:rPr>
        <w:t>ом</w:t>
      </w:r>
      <w:r w:rsidR="004E0489" w:rsidRPr="00774D4D">
        <w:rPr>
          <w:rFonts w:ascii="Times New Roman" w:hAnsi="Times New Roman" w:cs="Times New Roman"/>
          <w:color w:val="000000" w:themeColor="text1"/>
          <w:sz w:val="28"/>
          <w:szCs w:val="28"/>
        </w:rPr>
        <w:t xml:space="preserve"> портал</w:t>
      </w:r>
      <w:r w:rsidR="003C1E88" w:rsidRPr="00774D4D">
        <w:rPr>
          <w:rFonts w:ascii="Times New Roman" w:hAnsi="Times New Roman" w:cs="Times New Roman"/>
          <w:color w:val="000000" w:themeColor="text1"/>
          <w:sz w:val="28"/>
          <w:szCs w:val="28"/>
        </w:rPr>
        <w:t>е, Региональном портале и</w:t>
      </w:r>
      <w:r w:rsidR="004E0489" w:rsidRPr="00774D4D">
        <w:rPr>
          <w:rFonts w:ascii="Times New Roman" w:hAnsi="Times New Roman" w:cs="Times New Roman"/>
          <w:color w:val="000000" w:themeColor="text1"/>
          <w:sz w:val="28"/>
          <w:szCs w:val="28"/>
        </w:rPr>
        <w:t xml:space="preserve"> в государственной информационной системе Ставропольского края </w:t>
      </w:r>
      <w:r w:rsidRPr="00774D4D">
        <w:rPr>
          <w:rFonts w:ascii="Times New Roman" w:hAnsi="Times New Roman" w:cs="Times New Roman"/>
          <w:color w:val="000000" w:themeColor="text1"/>
          <w:sz w:val="28"/>
          <w:szCs w:val="28"/>
        </w:rPr>
        <w:t>«</w:t>
      </w:r>
      <w:r w:rsidR="004E0489" w:rsidRPr="00774D4D">
        <w:rPr>
          <w:rFonts w:ascii="Times New Roman" w:hAnsi="Times New Roman" w:cs="Times New Roman"/>
          <w:color w:val="000000" w:themeColor="text1"/>
          <w:sz w:val="28"/>
          <w:szCs w:val="28"/>
        </w:rPr>
        <w:t>Региональный реестр государственных услуг (функций)</w:t>
      </w:r>
      <w:r w:rsidRPr="00774D4D">
        <w:rPr>
          <w:rFonts w:ascii="Times New Roman" w:hAnsi="Times New Roman" w:cs="Times New Roman"/>
          <w:color w:val="000000" w:themeColor="text1"/>
          <w:sz w:val="28"/>
          <w:szCs w:val="28"/>
        </w:rPr>
        <w:t>»</w:t>
      </w:r>
      <w:r w:rsidR="004E0489" w:rsidRPr="00774D4D">
        <w:rPr>
          <w:rFonts w:ascii="Times New Roman" w:hAnsi="Times New Roman" w:cs="Times New Roman"/>
          <w:color w:val="000000" w:themeColor="text1"/>
          <w:sz w:val="28"/>
          <w:szCs w:val="28"/>
        </w:rPr>
        <w:t xml:space="preserve"> (далее - </w:t>
      </w:r>
      <w:r w:rsidR="001873C2" w:rsidRPr="00774D4D">
        <w:rPr>
          <w:rFonts w:ascii="Times New Roman" w:hAnsi="Times New Roman" w:cs="Times New Roman"/>
          <w:color w:val="000000" w:themeColor="text1"/>
          <w:sz w:val="28"/>
          <w:szCs w:val="28"/>
        </w:rPr>
        <w:t>Р</w:t>
      </w:r>
      <w:r w:rsidR="004E0489" w:rsidRPr="00774D4D">
        <w:rPr>
          <w:rFonts w:ascii="Times New Roman" w:hAnsi="Times New Roman" w:cs="Times New Roman"/>
          <w:color w:val="000000" w:themeColor="text1"/>
          <w:sz w:val="28"/>
          <w:szCs w:val="28"/>
        </w:rPr>
        <w:t>егиональный реестр).</w:t>
      </w:r>
    </w:p>
    <w:p w:rsidR="00223774" w:rsidRPr="00774D4D" w:rsidRDefault="004E0489" w:rsidP="00DB62D6">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3. </w:t>
      </w:r>
      <w:r w:rsidR="00223774" w:rsidRPr="00774D4D">
        <w:rPr>
          <w:rFonts w:ascii="Times New Roman" w:hAnsi="Times New Roman" w:cs="Times New Roman"/>
          <w:color w:val="000000" w:themeColor="text1"/>
          <w:sz w:val="28"/>
          <w:szCs w:val="28"/>
        </w:rPr>
        <w:t>В пункте 1.5:</w:t>
      </w:r>
    </w:p>
    <w:p w:rsidR="004E0489" w:rsidRPr="00774D4D" w:rsidRDefault="00223774" w:rsidP="00DB62D6">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3.1. </w:t>
      </w:r>
      <w:r w:rsidR="004E0489" w:rsidRPr="00774D4D">
        <w:rPr>
          <w:rFonts w:ascii="Times New Roman" w:hAnsi="Times New Roman" w:cs="Times New Roman"/>
          <w:color w:val="000000" w:themeColor="text1"/>
          <w:sz w:val="28"/>
          <w:szCs w:val="28"/>
        </w:rPr>
        <w:t>Абзац четвертый изложить в следующей редакции:</w:t>
      </w:r>
    </w:p>
    <w:p w:rsidR="004E0489" w:rsidRPr="00774D4D" w:rsidRDefault="004E0489" w:rsidP="00DB62D6">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w:t>
      </w:r>
      <w:r w:rsidR="00F8781E" w:rsidRPr="00774D4D">
        <w:rPr>
          <w:rFonts w:ascii="Times New Roman" w:hAnsi="Times New Roman" w:cs="Times New Roman"/>
          <w:color w:val="000000" w:themeColor="text1"/>
          <w:sz w:val="28"/>
          <w:szCs w:val="28"/>
        </w:rPr>
        <w:t xml:space="preserve"> - </w:t>
      </w:r>
      <w:r w:rsidRPr="00774D4D">
        <w:rPr>
          <w:rFonts w:ascii="Times New Roman" w:hAnsi="Times New Roman" w:cs="Times New Roman"/>
          <w:color w:val="000000" w:themeColor="text1"/>
          <w:sz w:val="28"/>
          <w:szCs w:val="28"/>
        </w:rPr>
        <w:t>текст Административного регламента (полная версия текста Административного регламента размещается также в сети «Интернет» на официальном сайте администрации Петровского городского округа Ставропольского края (</w:t>
      </w:r>
      <w:hyperlink r:id="rId11" w:history="1">
        <w:r w:rsidR="00223774" w:rsidRPr="00774D4D">
          <w:rPr>
            <w:rStyle w:val="ae"/>
            <w:rFonts w:ascii="Times New Roman" w:hAnsi="Times New Roman" w:cs="Times New Roman"/>
            <w:color w:val="000000" w:themeColor="text1"/>
            <w:sz w:val="28"/>
            <w:szCs w:val="28"/>
            <w:lang w:val="en-US"/>
          </w:rPr>
          <w:t>www</w:t>
        </w:r>
        <w:r w:rsidR="00223774" w:rsidRPr="00774D4D">
          <w:rPr>
            <w:rStyle w:val="ae"/>
            <w:rFonts w:ascii="Times New Roman" w:hAnsi="Times New Roman" w:cs="Times New Roman"/>
            <w:color w:val="000000" w:themeColor="text1"/>
            <w:sz w:val="28"/>
            <w:szCs w:val="28"/>
          </w:rPr>
          <w:t>.</w:t>
        </w:r>
        <w:proofErr w:type="spellStart"/>
        <w:r w:rsidR="00223774" w:rsidRPr="00774D4D">
          <w:rPr>
            <w:rStyle w:val="ae"/>
            <w:rFonts w:ascii="Times New Roman" w:hAnsi="Times New Roman" w:cs="Times New Roman"/>
            <w:color w:val="000000" w:themeColor="text1"/>
            <w:sz w:val="28"/>
            <w:szCs w:val="28"/>
            <w:lang w:val="en-US"/>
          </w:rPr>
          <w:t>petrgosk</w:t>
        </w:r>
        <w:proofErr w:type="spellEnd"/>
        <w:r w:rsidR="00223774" w:rsidRPr="00774D4D">
          <w:rPr>
            <w:rStyle w:val="ae"/>
            <w:rFonts w:ascii="Times New Roman" w:hAnsi="Times New Roman" w:cs="Times New Roman"/>
            <w:color w:val="000000" w:themeColor="text1"/>
            <w:sz w:val="28"/>
            <w:szCs w:val="28"/>
          </w:rPr>
          <w:t>.</w:t>
        </w:r>
        <w:proofErr w:type="spellStart"/>
        <w:r w:rsidR="00223774" w:rsidRPr="00774D4D">
          <w:rPr>
            <w:rStyle w:val="ae"/>
            <w:rFonts w:ascii="Times New Roman" w:hAnsi="Times New Roman" w:cs="Times New Roman"/>
            <w:color w:val="000000" w:themeColor="text1"/>
            <w:sz w:val="28"/>
            <w:szCs w:val="28"/>
            <w:lang w:val="en-US"/>
          </w:rPr>
          <w:t>ru</w:t>
        </w:r>
        <w:proofErr w:type="spellEnd"/>
        <w:r w:rsidR="00223774" w:rsidRPr="00774D4D">
          <w:rPr>
            <w:rStyle w:val="ae"/>
            <w:rFonts w:ascii="Times New Roman" w:hAnsi="Times New Roman" w:cs="Times New Roman"/>
            <w:color w:val="000000" w:themeColor="text1"/>
            <w:sz w:val="28"/>
            <w:szCs w:val="28"/>
          </w:rPr>
          <w:t>);»</w:t>
        </w:r>
      </w:hyperlink>
      <w:r w:rsidRPr="00774D4D">
        <w:rPr>
          <w:rFonts w:ascii="Times New Roman" w:hAnsi="Times New Roman" w:cs="Times New Roman"/>
          <w:color w:val="000000" w:themeColor="text1"/>
          <w:sz w:val="28"/>
          <w:szCs w:val="28"/>
        </w:rPr>
        <w:t>.</w:t>
      </w:r>
    </w:p>
    <w:p w:rsidR="00223774" w:rsidRPr="00774D4D" w:rsidRDefault="00223774" w:rsidP="00DB62D6">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3.2. В абзаце двенадцатом слова «</w:t>
      </w:r>
      <w:r w:rsidR="000F0104" w:rsidRPr="00774D4D">
        <w:rPr>
          <w:rFonts w:ascii="Times New Roman" w:hAnsi="Times New Roman" w:cs="Times New Roman"/>
          <w:color w:val="000000" w:themeColor="text1"/>
          <w:sz w:val="28"/>
          <w:szCs w:val="28"/>
        </w:rPr>
        <w:t xml:space="preserve">государственной информационной системе Ставропольского края </w:t>
      </w:r>
      <w:r w:rsidRPr="00774D4D">
        <w:rPr>
          <w:rFonts w:ascii="Times New Roman" w:hAnsi="Times New Roman" w:cs="Times New Roman"/>
          <w:color w:val="000000" w:themeColor="text1"/>
          <w:sz w:val="28"/>
          <w:szCs w:val="28"/>
        </w:rPr>
        <w:t>Региональный реестр государственных услуг (функций)», заменить словами «региональный реестр».</w:t>
      </w:r>
    </w:p>
    <w:p w:rsidR="004E0489" w:rsidRPr="00774D4D" w:rsidRDefault="00FD5E09"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4. Пункт 2.2 после абзаца восьмого дополнить абзацем следующего содержания:</w:t>
      </w:r>
    </w:p>
    <w:p w:rsidR="001873C2" w:rsidRPr="00774D4D" w:rsidRDefault="00FD5E09"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«подразделения</w:t>
      </w:r>
      <w:r w:rsidR="003C1E88" w:rsidRPr="00774D4D">
        <w:rPr>
          <w:rFonts w:ascii="Times New Roman" w:hAnsi="Times New Roman" w:cs="Times New Roman"/>
          <w:color w:val="000000" w:themeColor="text1"/>
          <w:sz w:val="28"/>
          <w:szCs w:val="28"/>
        </w:rPr>
        <w:t>ми</w:t>
      </w:r>
      <w:r w:rsidRPr="00774D4D">
        <w:rPr>
          <w:rFonts w:ascii="Times New Roman" w:hAnsi="Times New Roman" w:cs="Times New Roman"/>
          <w:color w:val="000000" w:themeColor="text1"/>
          <w:sz w:val="28"/>
          <w:szCs w:val="28"/>
        </w:rPr>
        <w:t xml:space="preserve"> по вопросам </w:t>
      </w:r>
      <w:proofErr w:type="gramStart"/>
      <w:r w:rsidRPr="00774D4D">
        <w:rPr>
          <w:rFonts w:ascii="Times New Roman" w:hAnsi="Times New Roman" w:cs="Times New Roman"/>
          <w:color w:val="000000" w:themeColor="text1"/>
          <w:sz w:val="28"/>
          <w:szCs w:val="28"/>
        </w:rPr>
        <w:t>миграции территориальных органов Министерства внутренних дел Российской Федерации</w:t>
      </w:r>
      <w:proofErr w:type="gramEnd"/>
      <w:r w:rsidRPr="00774D4D">
        <w:rPr>
          <w:rFonts w:ascii="Times New Roman" w:hAnsi="Times New Roman" w:cs="Times New Roman"/>
          <w:color w:val="000000" w:themeColor="text1"/>
          <w:sz w:val="28"/>
          <w:szCs w:val="28"/>
        </w:rPr>
        <w:t>;</w:t>
      </w:r>
    </w:p>
    <w:p w:rsidR="001873C2" w:rsidRPr="00774D4D" w:rsidRDefault="001873C2" w:rsidP="006678DA">
      <w:pPr>
        <w:pStyle w:val="af"/>
        <w:ind w:firstLine="708"/>
        <w:jc w:val="both"/>
        <w:rPr>
          <w:rFonts w:ascii="Times New Roman" w:eastAsia="Calibri" w:hAnsi="Times New Roman" w:cs="Times New Roman"/>
          <w:color w:val="000000" w:themeColor="text1"/>
          <w:sz w:val="28"/>
          <w:szCs w:val="28"/>
          <w:lang w:eastAsia="en-US"/>
        </w:rPr>
      </w:pPr>
      <w:r w:rsidRPr="00774D4D">
        <w:rPr>
          <w:rFonts w:ascii="Times New Roman" w:eastAsia="Calibri" w:hAnsi="Times New Roman" w:cs="Times New Roman"/>
          <w:color w:val="000000" w:themeColor="text1"/>
          <w:sz w:val="28"/>
          <w:szCs w:val="28"/>
          <w:lang w:eastAsia="en-US"/>
        </w:rPr>
        <w:t>территориальные органы Фонда социального страхования Российской Федерации;</w:t>
      </w:r>
    </w:p>
    <w:p w:rsidR="00FD5E09" w:rsidRPr="00774D4D" w:rsidRDefault="001873C2" w:rsidP="006678DA">
      <w:pPr>
        <w:pStyle w:val="af"/>
        <w:ind w:firstLine="708"/>
        <w:jc w:val="both"/>
        <w:rPr>
          <w:rFonts w:ascii="Times New Roman" w:hAnsi="Times New Roman" w:cs="Times New Roman"/>
          <w:color w:val="000000" w:themeColor="text1"/>
          <w:sz w:val="28"/>
          <w:szCs w:val="28"/>
        </w:rPr>
      </w:pPr>
      <w:r w:rsidRPr="00774D4D">
        <w:rPr>
          <w:rFonts w:ascii="Times New Roman" w:eastAsia="Calibri" w:hAnsi="Times New Roman" w:cs="Times New Roman"/>
          <w:color w:val="000000" w:themeColor="text1"/>
          <w:sz w:val="28"/>
          <w:szCs w:val="28"/>
          <w:lang w:eastAsia="en-US"/>
        </w:rPr>
        <w:lastRenderedPageBreak/>
        <w:t>территориальные органы Федеральной налоговой службы</w:t>
      </w:r>
      <w:proofErr w:type="gramStart"/>
      <w:r w:rsidRPr="00774D4D">
        <w:rPr>
          <w:rFonts w:ascii="Times New Roman" w:eastAsia="Calibri" w:hAnsi="Times New Roman" w:cs="Times New Roman"/>
          <w:color w:val="000000" w:themeColor="text1"/>
          <w:sz w:val="28"/>
          <w:szCs w:val="28"/>
          <w:lang w:eastAsia="en-US"/>
        </w:rPr>
        <w:t>.</w:t>
      </w:r>
      <w:r w:rsidR="00FD5E09" w:rsidRPr="00774D4D">
        <w:rPr>
          <w:rFonts w:ascii="Times New Roman" w:hAnsi="Times New Roman" w:cs="Times New Roman"/>
          <w:color w:val="000000" w:themeColor="text1"/>
          <w:sz w:val="28"/>
          <w:szCs w:val="28"/>
        </w:rPr>
        <w:t>».</w:t>
      </w:r>
      <w:proofErr w:type="gramEnd"/>
    </w:p>
    <w:p w:rsidR="00B77E3B" w:rsidRPr="00774D4D" w:rsidRDefault="00FD5E09" w:rsidP="00B77E3B">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5. </w:t>
      </w:r>
      <w:r w:rsidR="00B77E3B" w:rsidRPr="00774D4D">
        <w:rPr>
          <w:rFonts w:ascii="Times New Roman" w:hAnsi="Times New Roman" w:cs="Times New Roman"/>
          <w:color w:val="000000" w:themeColor="text1"/>
          <w:sz w:val="28"/>
          <w:szCs w:val="28"/>
        </w:rPr>
        <w:t>Абзац четвертый пункта 2.4 изложить в следующей редакции:</w:t>
      </w:r>
    </w:p>
    <w:p w:rsidR="00B77E3B" w:rsidRPr="00774D4D" w:rsidRDefault="00B77E3B" w:rsidP="00B77E3B">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w:t>
      </w:r>
      <w:bookmarkStart w:id="4" w:name="sub_243"/>
      <w:r w:rsidRPr="00774D4D">
        <w:rPr>
          <w:rFonts w:ascii="Times New Roman" w:hAnsi="Times New Roman" w:cs="Times New Roman"/>
          <w:color w:val="000000" w:themeColor="text1"/>
          <w:sz w:val="28"/>
          <w:szCs w:val="28"/>
        </w:rPr>
        <w:t>Срок выдачи (направления) документа, являющегося результатом предоставления государственной услуги, не должен превышать 3-дневный срок со дня принятия решения о назначении (отказе в назначении) государственной социальной помощи</w:t>
      </w:r>
      <w:proofErr w:type="gramStart"/>
      <w:r w:rsidRPr="00774D4D">
        <w:rPr>
          <w:rFonts w:ascii="Times New Roman" w:hAnsi="Times New Roman" w:cs="Times New Roman"/>
          <w:color w:val="000000" w:themeColor="text1"/>
          <w:sz w:val="28"/>
          <w:szCs w:val="28"/>
        </w:rPr>
        <w:t>.».</w:t>
      </w:r>
      <w:bookmarkEnd w:id="4"/>
      <w:proofErr w:type="gramEnd"/>
    </w:p>
    <w:p w:rsidR="00FD5E09" w:rsidRPr="00774D4D" w:rsidRDefault="00B77E3B" w:rsidP="00B77E3B">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6. </w:t>
      </w:r>
      <w:r w:rsidR="00FD5E09" w:rsidRPr="00774D4D">
        <w:rPr>
          <w:rFonts w:ascii="Times New Roman" w:hAnsi="Times New Roman" w:cs="Times New Roman"/>
          <w:color w:val="000000" w:themeColor="text1"/>
          <w:sz w:val="28"/>
          <w:szCs w:val="28"/>
        </w:rPr>
        <w:t>Пункт 2.5 изложить в следующей редакции:</w:t>
      </w:r>
    </w:p>
    <w:p w:rsidR="00FD5E09" w:rsidRPr="00774D4D" w:rsidRDefault="00FD5E09" w:rsidP="00B77E3B">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FD5E09" w:rsidRPr="00774D4D" w:rsidRDefault="00FD5E09" w:rsidP="00B77E3B">
      <w:pPr>
        <w:pStyle w:val="af"/>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F8781E" w:rsidRPr="00774D4D">
        <w:rPr>
          <w:rFonts w:ascii="Times New Roman" w:hAnsi="Times New Roman" w:cs="Times New Roman"/>
          <w:color w:val="000000" w:themeColor="text1"/>
          <w:sz w:val="28"/>
          <w:szCs w:val="28"/>
        </w:rPr>
        <w:t xml:space="preserve">администрации Петровского городского округа Ставропольского края </w:t>
      </w:r>
      <w:r w:rsidRPr="00774D4D">
        <w:rPr>
          <w:rFonts w:ascii="Times New Roman" w:hAnsi="Times New Roman" w:cs="Times New Roman"/>
          <w:color w:val="000000" w:themeColor="text1"/>
          <w:sz w:val="28"/>
          <w:szCs w:val="28"/>
        </w:rPr>
        <w:t xml:space="preserve">в сети </w:t>
      </w:r>
      <w:r w:rsidR="006678DA" w:rsidRPr="00774D4D">
        <w:rPr>
          <w:rFonts w:ascii="Times New Roman" w:hAnsi="Times New Roman" w:cs="Times New Roman"/>
          <w:color w:val="000000" w:themeColor="text1"/>
          <w:sz w:val="28"/>
          <w:szCs w:val="28"/>
        </w:rPr>
        <w:t>«</w:t>
      </w:r>
      <w:r w:rsidRPr="00774D4D">
        <w:rPr>
          <w:rFonts w:ascii="Times New Roman" w:hAnsi="Times New Roman" w:cs="Times New Roman"/>
          <w:color w:val="000000" w:themeColor="text1"/>
          <w:sz w:val="28"/>
          <w:szCs w:val="28"/>
        </w:rPr>
        <w:t>Интернет</w:t>
      </w:r>
      <w:r w:rsidR="006678DA" w:rsidRPr="00774D4D">
        <w:rPr>
          <w:rFonts w:ascii="Times New Roman" w:hAnsi="Times New Roman" w:cs="Times New Roman"/>
          <w:color w:val="000000" w:themeColor="text1"/>
          <w:sz w:val="28"/>
          <w:szCs w:val="28"/>
        </w:rPr>
        <w:t>»</w:t>
      </w:r>
      <w:r w:rsidRPr="00774D4D">
        <w:rPr>
          <w:rFonts w:ascii="Times New Roman" w:hAnsi="Times New Roman" w:cs="Times New Roman"/>
          <w:color w:val="000000" w:themeColor="text1"/>
          <w:sz w:val="28"/>
          <w:szCs w:val="28"/>
        </w:rPr>
        <w:t xml:space="preserve">, на </w:t>
      </w:r>
      <w:r w:rsidR="00280684" w:rsidRPr="00774D4D">
        <w:rPr>
          <w:rFonts w:ascii="Times New Roman" w:hAnsi="Times New Roman" w:cs="Times New Roman"/>
          <w:color w:val="000000" w:themeColor="text1"/>
          <w:sz w:val="28"/>
          <w:szCs w:val="28"/>
        </w:rPr>
        <w:t>Е</w:t>
      </w:r>
      <w:r w:rsidRPr="00774D4D">
        <w:rPr>
          <w:rFonts w:ascii="Times New Roman" w:hAnsi="Times New Roman" w:cs="Times New Roman"/>
          <w:color w:val="000000" w:themeColor="text1"/>
          <w:sz w:val="28"/>
          <w:szCs w:val="28"/>
        </w:rPr>
        <w:t xml:space="preserve">дином портале, </w:t>
      </w:r>
      <w:r w:rsidR="00280684" w:rsidRPr="00774D4D">
        <w:rPr>
          <w:rFonts w:ascii="Times New Roman" w:hAnsi="Times New Roman" w:cs="Times New Roman"/>
          <w:color w:val="000000" w:themeColor="text1"/>
          <w:sz w:val="28"/>
          <w:szCs w:val="28"/>
        </w:rPr>
        <w:t>Р</w:t>
      </w:r>
      <w:r w:rsidRPr="00774D4D">
        <w:rPr>
          <w:rFonts w:ascii="Times New Roman" w:hAnsi="Times New Roman" w:cs="Times New Roman"/>
          <w:color w:val="000000" w:themeColor="text1"/>
          <w:sz w:val="28"/>
          <w:szCs w:val="28"/>
        </w:rPr>
        <w:t>егиональном портале и в региональном реестре.».</w:t>
      </w:r>
      <w:proofErr w:type="gramEnd"/>
    </w:p>
    <w:p w:rsidR="00FD5E09" w:rsidRPr="00774D4D" w:rsidRDefault="00B77E3B"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7</w:t>
      </w:r>
      <w:r w:rsidR="00FD5E09" w:rsidRPr="00774D4D">
        <w:rPr>
          <w:rFonts w:ascii="Times New Roman" w:hAnsi="Times New Roman" w:cs="Times New Roman"/>
          <w:color w:val="000000" w:themeColor="text1"/>
          <w:sz w:val="28"/>
          <w:szCs w:val="28"/>
        </w:rPr>
        <w:t>. В пункте 2.6:</w:t>
      </w:r>
    </w:p>
    <w:p w:rsidR="00FD5E09" w:rsidRPr="00774D4D" w:rsidRDefault="00B77E3B"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7</w:t>
      </w:r>
      <w:r w:rsidR="00FD5E09" w:rsidRPr="00774D4D">
        <w:rPr>
          <w:rFonts w:ascii="Times New Roman" w:hAnsi="Times New Roman" w:cs="Times New Roman"/>
          <w:color w:val="000000" w:themeColor="text1"/>
          <w:sz w:val="28"/>
          <w:szCs w:val="28"/>
        </w:rPr>
        <w:t>.1. Подпункт 2.6.1 изложить в следующей редакции:</w:t>
      </w:r>
    </w:p>
    <w:p w:rsidR="00FD5E09" w:rsidRPr="00774D4D" w:rsidRDefault="00FD5E09"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«2.6.1. Для назначения </w:t>
      </w:r>
      <w:r w:rsidR="00223774" w:rsidRPr="00774D4D">
        <w:rPr>
          <w:rFonts w:ascii="Times New Roman" w:hAnsi="Times New Roman" w:cs="Times New Roman"/>
          <w:color w:val="000000" w:themeColor="text1"/>
          <w:sz w:val="28"/>
          <w:szCs w:val="28"/>
        </w:rPr>
        <w:t>ГСП</w:t>
      </w:r>
      <w:r w:rsidRPr="00774D4D">
        <w:rPr>
          <w:rFonts w:ascii="Times New Roman" w:hAnsi="Times New Roman" w:cs="Times New Roman"/>
          <w:color w:val="000000" w:themeColor="text1"/>
          <w:sz w:val="28"/>
          <w:szCs w:val="28"/>
        </w:rPr>
        <w:t xml:space="preserve"> заявител</w:t>
      </w:r>
      <w:r w:rsidR="00280684" w:rsidRPr="00774D4D">
        <w:rPr>
          <w:rFonts w:ascii="Times New Roman" w:hAnsi="Times New Roman" w:cs="Times New Roman"/>
          <w:color w:val="000000" w:themeColor="text1"/>
          <w:sz w:val="28"/>
          <w:szCs w:val="28"/>
        </w:rPr>
        <w:t>ь</w:t>
      </w:r>
      <w:r w:rsidRPr="00774D4D">
        <w:rPr>
          <w:rFonts w:ascii="Times New Roman" w:hAnsi="Times New Roman" w:cs="Times New Roman"/>
          <w:color w:val="000000" w:themeColor="text1"/>
          <w:sz w:val="28"/>
          <w:szCs w:val="28"/>
        </w:rPr>
        <w:t xml:space="preserve"> (его законны</w:t>
      </w:r>
      <w:r w:rsidR="00280684" w:rsidRPr="00774D4D">
        <w:rPr>
          <w:rFonts w:ascii="Times New Roman" w:hAnsi="Times New Roman" w:cs="Times New Roman"/>
          <w:color w:val="000000" w:themeColor="text1"/>
          <w:sz w:val="28"/>
          <w:szCs w:val="28"/>
        </w:rPr>
        <w:t>й</w:t>
      </w:r>
      <w:r w:rsidRPr="00774D4D">
        <w:rPr>
          <w:rFonts w:ascii="Times New Roman" w:hAnsi="Times New Roman" w:cs="Times New Roman"/>
          <w:color w:val="000000" w:themeColor="text1"/>
          <w:sz w:val="28"/>
          <w:szCs w:val="28"/>
        </w:rPr>
        <w:t xml:space="preserve"> представител</w:t>
      </w:r>
      <w:r w:rsidR="00280684" w:rsidRPr="00774D4D">
        <w:rPr>
          <w:rFonts w:ascii="Times New Roman" w:hAnsi="Times New Roman" w:cs="Times New Roman"/>
          <w:color w:val="000000" w:themeColor="text1"/>
          <w:sz w:val="28"/>
          <w:szCs w:val="28"/>
        </w:rPr>
        <w:t>ь</w:t>
      </w:r>
      <w:r w:rsidRPr="00774D4D">
        <w:rPr>
          <w:rFonts w:ascii="Times New Roman" w:hAnsi="Times New Roman" w:cs="Times New Roman"/>
          <w:color w:val="000000" w:themeColor="text1"/>
          <w:sz w:val="28"/>
          <w:szCs w:val="28"/>
        </w:rPr>
        <w:t>, доверенн</w:t>
      </w:r>
      <w:r w:rsidR="00280684" w:rsidRPr="00774D4D">
        <w:rPr>
          <w:rFonts w:ascii="Times New Roman" w:hAnsi="Times New Roman" w:cs="Times New Roman"/>
          <w:color w:val="000000" w:themeColor="text1"/>
          <w:sz w:val="28"/>
          <w:szCs w:val="28"/>
        </w:rPr>
        <w:t>ое</w:t>
      </w:r>
      <w:r w:rsidRPr="00774D4D">
        <w:rPr>
          <w:rFonts w:ascii="Times New Roman" w:hAnsi="Times New Roman" w:cs="Times New Roman"/>
          <w:color w:val="000000" w:themeColor="text1"/>
          <w:sz w:val="28"/>
          <w:szCs w:val="28"/>
        </w:rPr>
        <w:t xml:space="preserve"> лицо) </w:t>
      </w:r>
      <w:r w:rsidR="00280684" w:rsidRPr="00774D4D">
        <w:rPr>
          <w:rFonts w:ascii="Times New Roman" w:hAnsi="Times New Roman" w:cs="Times New Roman"/>
          <w:color w:val="000000" w:themeColor="text1"/>
          <w:sz w:val="28"/>
          <w:szCs w:val="28"/>
        </w:rPr>
        <w:t xml:space="preserve">обращается </w:t>
      </w:r>
      <w:r w:rsidRPr="00774D4D">
        <w:rPr>
          <w:rFonts w:ascii="Times New Roman" w:hAnsi="Times New Roman" w:cs="Times New Roman"/>
          <w:color w:val="000000" w:themeColor="text1"/>
          <w:sz w:val="28"/>
          <w:szCs w:val="28"/>
        </w:rPr>
        <w:t xml:space="preserve">с заявлением о назначении государственной социальной помощи (далее - заявление) по форме, указанной в </w:t>
      </w:r>
      <w:hyperlink w:anchor="sub_1002" w:history="1">
        <w:r w:rsidRPr="00774D4D">
          <w:rPr>
            <w:rFonts w:ascii="Times New Roman" w:hAnsi="Times New Roman" w:cs="Times New Roman"/>
            <w:color w:val="000000" w:themeColor="text1"/>
            <w:sz w:val="28"/>
            <w:szCs w:val="28"/>
          </w:rPr>
          <w:t>приложении 2</w:t>
        </w:r>
      </w:hyperlink>
      <w:r w:rsidRPr="00774D4D">
        <w:rPr>
          <w:rFonts w:ascii="Times New Roman" w:hAnsi="Times New Roman" w:cs="Times New Roman"/>
          <w:color w:val="000000" w:themeColor="text1"/>
          <w:sz w:val="28"/>
          <w:szCs w:val="28"/>
        </w:rPr>
        <w:t xml:space="preserve"> к</w:t>
      </w:r>
      <w:r w:rsidR="003C1E88" w:rsidRPr="00774D4D">
        <w:rPr>
          <w:rFonts w:ascii="Times New Roman" w:hAnsi="Times New Roman" w:cs="Times New Roman"/>
          <w:color w:val="000000" w:themeColor="text1"/>
          <w:sz w:val="28"/>
          <w:szCs w:val="28"/>
        </w:rPr>
        <w:t xml:space="preserve"> настоящему</w:t>
      </w:r>
      <w:r w:rsidRPr="00774D4D">
        <w:rPr>
          <w:rFonts w:ascii="Times New Roman" w:hAnsi="Times New Roman" w:cs="Times New Roman"/>
          <w:color w:val="000000" w:themeColor="text1"/>
          <w:sz w:val="28"/>
          <w:szCs w:val="28"/>
        </w:rPr>
        <w:t xml:space="preserve"> Административному регламенту, в </w:t>
      </w:r>
      <w:r w:rsidR="005A7E7C" w:rsidRPr="00774D4D">
        <w:rPr>
          <w:rFonts w:ascii="Times New Roman" w:hAnsi="Times New Roman" w:cs="Times New Roman"/>
          <w:color w:val="000000" w:themeColor="text1"/>
          <w:sz w:val="28"/>
          <w:szCs w:val="28"/>
        </w:rPr>
        <w:t>Управление</w:t>
      </w:r>
      <w:r w:rsidRPr="00774D4D">
        <w:rPr>
          <w:rFonts w:ascii="Times New Roman" w:hAnsi="Times New Roman" w:cs="Times New Roman"/>
          <w:color w:val="000000" w:themeColor="text1"/>
          <w:sz w:val="28"/>
          <w:szCs w:val="28"/>
        </w:rPr>
        <w:t xml:space="preserve"> либо МФЦ </w:t>
      </w:r>
      <w:r w:rsidR="004034EA" w:rsidRPr="00774D4D">
        <w:rPr>
          <w:rFonts w:ascii="Times New Roman" w:hAnsi="Times New Roman" w:cs="Times New Roman"/>
          <w:color w:val="000000" w:themeColor="text1"/>
          <w:sz w:val="28"/>
          <w:szCs w:val="28"/>
        </w:rPr>
        <w:t xml:space="preserve">и </w:t>
      </w:r>
      <w:r w:rsidRPr="00774D4D">
        <w:rPr>
          <w:rFonts w:ascii="Times New Roman" w:hAnsi="Times New Roman" w:cs="Times New Roman"/>
          <w:color w:val="000000" w:themeColor="text1"/>
          <w:sz w:val="28"/>
          <w:szCs w:val="28"/>
        </w:rPr>
        <w:t>представля</w:t>
      </w:r>
      <w:r w:rsidR="004034EA" w:rsidRPr="00774D4D">
        <w:rPr>
          <w:rFonts w:ascii="Times New Roman" w:hAnsi="Times New Roman" w:cs="Times New Roman"/>
          <w:color w:val="000000" w:themeColor="text1"/>
          <w:sz w:val="28"/>
          <w:szCs w:val="28"/>
        </w:rPr>
        <w:t>е</w:t>
      </w:r>
      <w:r w:rsidRPr="00774D4D">
        <w:rPr>
          <w:rFonts w:ascii="Times New Roman" w:hAnsi="Times New Roman" w:cs="Times New Roman"/>
          <w:color w:val="000000" w:themeColor="text1"/>
          <w:sz w:val="28"/>
          <w:szCs w:val="28"/>
        </w:rPr>
        <w:t>т следующие документы:</w:t>
      </w:r>
    </w:p>
    <w:p w:rsidR="00FD5E09" w:rsidRPr="00774D4D" w:rsidRDefault="00EB0B58"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1) </w:t>
      </w:r>
      <w:r w:rsidR="00FD5E09" w:rsidRPr="00774D4D">
        <w:rPr>
          <w:rFonts w:ascii="Times New Roman" w:hAnsi="Times New Roman" w:cs="Times New Roman"/>
          <w:color w:val="000000" w:themeColor="text1"/>
          <w:sz w:val="28"/>
          <w:szCs w:val="28"/>
        </w:rPr>
        <w:t>паспорт или иной документ, удостоверяющий личность заявителя;</w:t>
      </w:r>
    </w:p>
    <w:p w:rsidR="00210204" w:rsidRPr="00774D4D" w:rsidRDefault="00EB0B58"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2) </w:t>
      </w:r>
      <w:r w:rsidR="00210204" w:rsidRPr="00774D4D">
        <w:rPr>
          <w:rFonts w:ascii="Times New Roman" w:hAnsi="Times New Roman" w:cs="Times New Roman"/>
          <w:color w:val="000000" w:themeColor="text1"/>
          <w:sz w:val="28"/>
          <w:szCs w:val="28"/>
        </w:rPr>
        <w:t>документы (сведения), подтверждающие рождение ребенка (детей) за пределами Российской Федерации;</w:t>
      </w:r>
    </w:p>
    <w:p w:rsidR="00210204" w:rsidRPr="00774D4D" w:rsidRDefault="00EB0B58"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3) </w:t>
      </w:r>
      <w:r w:rsidR="00210204" w:rsidRPr="00774D4D">
        <w:rPr>
          <w:rFonts w:ascii="Times New Roman" w:hAnsi="Times New Roman" w:cs="Times New Roman"/>
          <w:color w:val="000000" w:themeColor="text1"/>
          <w:sz w:val="28"/>
          <w:szCs w:val="28"/>
        </w:rPr>
        <w:t>вступившее в законную силу решение суда об установлении факта семейных или родственных отношений (при наличии);</w:t>
      </w:r>
    </w:p>
    <w:p w:rsidR="00FD5E09" w:rsidRPr="00774D4D" w:rsidRDefault="00EB0B58" w:rsidP="006678DA">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t xml:space="preserve">4) </w:t>
      </w:r>
      <w:r w:rsidR="00FD5E09" w:rsidRPr="00774D4D">
        <w:rPr>
          <w:rFonts w:ascii="Times New Roman" w:hAnsi="Times New Roman" w:cs="Times New Roman"/>
          <w:color w:val="000000" w:themeColor="text1"/>
          <w:sz w:val="28"/>
          <w:szCs w:val="28"/>
        </w:rPr>
        <w:t xml:space="preserve">документы, подтверждающие </w:t>
      </w:r>
      <w:r w:rsidR="00FE556A" w:rsidRPr="00774D4D">
        <w:rPr>
          <w:rFonts w:ascii="Times New Roman" w:hAnsi="Times New Roman" w:cs="Times New Roman"/>
          <w:color w:val="000000" w:themeColor="text1"/>
          <w:sz w:val="28"/>
          <w:szCs w:val="28"/>
        </w:rPr>
        <w:t>сведения о доходах каждого члена семьи заявителя за три месяца, предшествующих месяцу обращения за оказанием государственной социальной помощи, предусмотренные абзацами третьим, четвертым, девятым, двенадцатым (за исключением иных социальных выплат, установленных законодательством Российской Федерации, законодательством субъектов Российской Федерации или нормативными правовыми актами органов местного самоуправления) подпункта «д», абзацем третьим подпункта «е» и абзацами вторым, третьим, шестым, девятым (в</w:t>
      </w:r>
      <w:proofErr w:type="gramEnd"/>
      <w:r w:rsidR="00FE556A" w:rsidRPr="00774D4D">
        <w:rPr>
          <w:rFonts w:ascii="Times New Roman" w:hAnsi="Times New Roman" w:cs="Times New Roman"/>
          <w:color w:val="000000" w:themeColor="text1"/>
          <w:sz w:val="28"/>
          <w:szCs w:val="28"/>
        </w:rPr>
        <w:t xml:space="preserve"> </w:t>
      </w:r>
      <w:proofErr w:type="gramStart"/>
      <w:r w:rsidR="00FE556A" w:rsidRPr="00774D4D">
        <w:rPr>
          <w:rFonts w:ascii="Times New Roman" w:hAnsi="Times New Roman" w:cs="Times New Roman"/>
          <w:color w:val="000000" w:themeColor="text1"/>
          <w:sz w:val="28"/>
          <w:szCs w:val="28"/>
        </w:rPr>
        <w:t>случае получения алиментов заявителем и (или) членом семьи по месту работы (службы) плательщика алиментов либо заключения заявителем (членами семьи) нотариально удостоверенного соглашения об уплате алиментов), десятым, одиннадцатым подпункта «ж» пункта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5811A9" w:rsidRPr="00774D4D">
        <w:rPr>
          <w:rFonts w:ascii="Times New Roman" w:hAnsi="Times New Roman" w:cs="Times New Roman"/>
          <w:color w:val="000000" w:themeColor="text1"/>
          <w:sz w:val="28"/>
          <w:szCs w:val="28"/>
        </w:rPr>
        <w:t xml:space="preserve">, утвержденного постановлением </w:t>
      </w:r>
      <w:r w:rsidR="005811A9" w:rsidRPr="00774D4D">
        <w:rPr>
          <w:rFonts w:ascii="Times New Roman" w:hAnsi="Times New Roman" w:cs="Times New Roman"/>
          <w:color w:val="000000" w:themeColor="text1"/>
          <w:sz w:val="28"/>
          <w:szCs w:val="28"/>
        </w:rPr>
        <w:lastRenderedPageBreak/>
        <w:t>Правительства Российской Федерации от 20 августа 2003</w:t>
      </w:r>
      <w:proofErr w:type="gramEnd"/>
      <w:r w:rsidR="005811A9" w:rsidRPr="00774D4D">
        <w:rPr>
          <w:rFonts w:ascii="Times New Roman" w:hAnsi="Times New Roman" w:cs="Times New Roman"/>
          <w:color w:val="000000" w:themeColor="text1"/>
          <w:sz w:val="28"/>
          <w:szCs w:val="28"/>
        </w:rPr>
        <w:t xml:space="preserve"> г. № 512 (далее – перечень видов доходов);</w:t>
      </w:r>
    </w:p>
    <w:p w:rsidR="005811A9" w:rsidRPr="00774D4D" w:rsidRDefault="00EB0B58" w:rsidP="005811A9">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5) </w:t>
      </w:r>
      <w:r w:rsidR="005811A9" w:rsidRPr="00774D4D">
        <w:rPr>
          <w:rFonts w:ascii="Times New Roman" w:hAnsi="Times New Roman" w:cs="Times New Roman"/>
          <w:color w:val="000000" w:themeColor="text1"/>
          <w:sz w:val="28"/>
          <w:szCs w:val="28"/>
        </w:rPr>
        <w:t xml:space="preserve">документы, подтверждающие наличие независящих причин, предусмотренных </w:t>
      </w:r>
      <w:hyperlink r:id="rId12" w:history="1">
        <w:r w:rsidR="005811A9" w:rsidRPr="00774D4D">
          <w:rPr>
            <w:rFonts w:ascii="Times New Roman" w:hAnsi="Times New Roman" w:cs="Times New Roman"/>
            <w:color w:val="000000" w:themeColor="text1"/>
            <w:sz w:val="28"/>
            <w:szCs w:val="28"/>
          </w:rPr>
          <w:t>статьей 1</w:t>
        </w:r>
      </w:hyperlink>
      <w:r w:rsidR="005811A9" w:rsidRPr="00774D4D">
        <w:rPr>
          <w:rFonts w:ascii="Times New Roman" w:hAnsi="Times New Roman" w:cs="Times New Roman"/>
          <w:color w:val="000000" w:themeColor="text1"/>
          <w:sz w:val="28"/>
          <w:szCs w:val="28"/>
        </w:rPr>
        <w:t xml:space="preserve"> Закона Ставропольского края от 19 ноября 2007 г. № 56-кз «О государственной социальной помощи населению в Ставропольском крае», при наличии в семье обучающихся или члена семьи, нуждающегося в длительном лечении, или женщины, срок беременности которой составляет не менее 30 недель:</w:t>
      </w:r>
    </w:p>
    <w:p w:rsidR="005811A9" w:rsidRPr="00774D4D" w:rsidRDefault="005811A9" w:rsidP="005811A9">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справка общеобразовательной организации об обучении в общеобразовательной организации;</w:t>
      </w:r>
    </w:p>
    <w:p w:rsidR="005811A9" w:rsidRPr="00774D4D" w:rsidRDefault="005811A9" w:rsidP="005811A9">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справка профессиональной образовательной организации и (или) образовательной организации высшего образования об обучении в них по очной форме обучения;</w:t>
      </w:r>
    </w:p>
    <w:p w:rsidR="005811A9" w:rsidRPr="00774D4D" w:rsidRDefault="005811A9" w:rsidP="005811A9">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документ, выданный медицинской организацией, подтверждающий длительное лечение (лечение продолжительностью более двух месяцев подряд) или беременность женщины сроком не менее 30 недель;</w:t>
      </w:r>
    </w:p>
    <w:p w:rsidR="005811A9" w:rsidRPr="00774D4D" w:rsidRDefault="00EB0B58" w:rsidP="005811A9">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6) </w:t>
      </w:r>
      <w:r w:rsidR="005811A9" w:rsidRPr="00774D4D">
        <w:rPr>
          <w:rFonts w:ascii="Times New Roman" w:hAnsi="Times New Roman" w:cs="Times New Roman"/>
          <w:color w:val="000000" w:themeColor="text1"/>
          <w:sz w:val="28"/>
          <w:szCs w:val="28"/>
        </w:rPr>
        <w:t xml:space="preserve">документы, подтверждающие основания для исключения из состава семьи заявителя, указанных в статье 14 Федерального закона «О порядке учета доходов и расчета среднедушевого дохода семьи и дохода одиноко проживающего гражданина для признания их </w:t>
      </w:r>
      <w:proofErr w:type="gramStart"/>
      <w:r w:rsidR="005811A9" w:rsidRPr="00774D4D">
        <w:rPr>
          <w:rFonts w:ascii="Times New Roman" w:hAnsi="Times New Roman" w:cs="Times New Roman"/>
          <w:color w:val="000000" w:themeColor="text1"/>
          <w:sz w:val="28"/>
          <w:szCs w:val="28"/>
        </w:rPr>
        <w:t>малоимущими</w:t>
      </w:r>
      <w:proofErr w:type="gramEnd"/>
      <w:r w:rsidR="005811A9" w:rsidRPr="00774D4D">
        <w:rPr>
          <w:rFonts w:ascii="Times New Roman" w:hAnsi="Times New Roman" w:cs="Times New Roman"/>
          <w:color w:val="000000" w:themeColor="text1"/>
          <w:sz w:val="28"/>
          <w:szCs w:val="28"/>
        </w:rPr>
        <w:t xml:space="preserve"> и оказания </w:t>
      </w:r>
      <w:r w:rsidR="0005098E" w:rsidRPr="00774D4D">
        <w:rPr>
          <w:rFonts w:ascii="Times New Roman" w:hAnsi="Times New Roman" w:cs="Times New Roman"/>
          <w:color w:val="000000" w:themeColor="text1"/>
          <w:sz w:val="28"/>
          <w:szCs w:val="28"/>
        </w:rPr>
        <w:t>им государственной социальной по</w:t>
      </w:r>
      <w:r w:rsidR="005811A9" w:rsidRPr="00774D4D">
        <w:rPr>
          <w:rFonts w:ascii="Times New Roman" w:hAnsi="Times New Roman" w:cs="Times New Roman"/>
          <w:color w:val="000000" w:themeColor="text1"/>
          <w:sz w:val="28"/>
          <w:szCs w:val="28"/>
        </w:rPr>
        <w:t>мощи»:</w:t>
      </w:r>
    </w:p>
    <w:p w:rsidR="0005098E" w:rsidRPr="00774D4D" w:rsidRDefault="0005098E" w:rsidP="005811A9">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справка о призыве на военную службу члена семьи, исключенного из ее состава, выданная военным комиссариатом, либо справка о прохождении военной службы по призыву члена семьи, исключенного из ее состава, выданная войсковой частью, либо справка из военной профессиональной организации или военной образовательной организации высшего образования об обучении в ней члена семьи;</w:t>
      </w:r>
    </w:p>
    <w:p w:rsidR="0005098E" w:rsidRPr="00774D4D" w:rsidRDefault="0005098E" w:rsidP="005811A9">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справка о нахождении под стражей или об отбывании наказания в виде лишения свободы члена семьи, исключенного из ее состава, выданная соответствующим учреждением, в котором член семьи находится или отбывает наказание;</w:t>
      </w:r>
    </w:p>
    <w:p w:rsidR="0005098E" w:rsidRPr="00774D4D" w:rsidRDefault="0005098E" w:rsidP="005811A9">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вступившее в законную силу решение суда о нахождении на принудительном лечении члена семьи, исключенного из ее состава;</w:t>
      </w:r>
    </w:p>
    <w:p w:rsidR="0005098E" w:rsidRPr="00774D4D" w:rsidRDefault="0005098E" w:rsidP="005811A9">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документ, подтверждающий нахождение члена семьи, исключенного из ее состава, на полном государственном обеспечении, выданный органом опеки и попечительства либо соответствующим учреждением, в котором член семьи, исключенный из ее состава, находится на полном государственном обеспечении.</w:t>
      </w:r>
    </w:p>
    <w:p w:rsidR="00FD5E09" w:rsidRPr="00774D4D" w:rsidRDefault="00FD5E09"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В случае подачи заявления и вышеуказанных документов законным представителем или доверенным лицом он представляет паспорт или иной документ, удостоверяющий его личность, а также документ, подтверждающий его полномочия</w:t>
      </w:r>
      <w:proofErr w:type="gramStart"/>
      <w:r w:rsidRPr="00774D4D">
        <w:rPr>
          <w:rFonts w:ascii="Times New Roman" w:hAnsi="Times New Roman" w:cs="Times New Roman"/>
          <w:color w:val="000000" w:themeColor="text1"/>
          <w:sz w:val="28"/>
          <w:szCs w:val="28"/>
        </w:rPr>
        <w:t>.».</w:t>
      </w:r>
      <w:proofErr w:type="gramEnd"/>
    </w:p>
    <w:p w:rsidR="007E1467" w:rsidRPr="00774D4D" w:rsidRDefault="00B77E3B"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7</w:t>
      </w:r>
      <w:r w:rsidR="00FD5E09" w:rsidRPr="00774D4D">
        <w:rPr>
          <w:rFonts w:ascii="Times New Roman" w:hAnsi="Times New Roman" w:cs="Times New Roman"/>
          <w:color w:val="000000" w:themeColor="text1"/>
          <w:sz w:val="28"/>
          <w:szCs w:val="28"/>
        </w:rPr>
        <w:t xml:space="preserve">.2. </w:t>
      </w:r>
      <w:r w:rsidR="007E1467" w:rsidRPr="00774D4D">
        <w:rPr>
          <w:rFonts w:ascii="Times New Roman" w:hAnsi="Times New Roman" w:cs="Times New Roman"/>
          <w:color w:val="000000" w:themeColor="text1"/>
          <w:sz w:val="28"/>
          <w:szCs w:val="28"/>
        </w:rPr>
        <w:t>В подпункте 2.6.3:</w:t>
      </w:r>
    </w:p>
    <w:p w:rsidR="00A332C6" w:rsidRPr="00774D4D" w:rsidRDefault="007E1467"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7.2.1. </w:t>
      </w:r>
      <w:r w:rsidR="00A332C6" w:rsidRPr="00774D4D">
        <w:rPr>
          <w:rFonts w:ascii="Times New Roman" w:hAnsi="Times New Roman" w:cs="Times New Roman"/>
          <w:color w:val="000000" w:themeColor="text1"/>
          <w:sz w:val="28"/>
          <w:szCs w:val="28"/>
        </w:rPr>
        <w:t>Абзац двенадцатый изложить в следующей редакции:</w:t>
      </w:r>
    </w:p>
    <w:p w:rsidR="00A332C6" w:rsidRPr="00774D4D" w:rsidRDefault="00A332C6" w:rsidP="00A332C6">
      <w:pPr>
        <w:spacing w:after="0" w:line="240" w:lineRule="auto"/>
        <w:ind w:firstLine="708"/>
        <w:jc w:val="both"/>
        <w:rPr>
          <w:rFonts w:ascii="Times New Roman" w:hAnsi="Times New Roman" w:cs="Times New Roman"/>
          <w:color w:val="000000" w:themeColor="text1"/>
          <w:sz w:val="28"/>
          <w:szCs w:val="28"/>
          <w:shd w:val="clear" w:color="auto" w:fill="FFFFFF"/>
        </w:rPr>
      </w:pPr>
      <w:r w:rsidRPr="00774D4D">
        <w:rPr>
          <w:rFonts w:ascii="Times New Roman" w:hAnsi="Times New Roman" w:cs="Times New Roman"/>
          <w:color w:val="000000" w:themeColor="text1"/>
          <w:sz w:val="28"/>
          <w:szCs w:val="28"/>
        </w:rPr>
        <w:lastRenderedPageBreak/>
        <w:t>«</w:t>
      </w:r>
      <w:r w:rsidRPr="00774D4D">
        <w:rPr>
          <w:rFonts w:ascii="Times New Roman" w:hAnsi="Times New Roman" w:cs="Times New Roman"/>
          <w:color w:val="000000" w:themeColor="text1"/>
          <w:sz w:val="28"/>
          <w:szCs w:val="28"/>
          <w:shd w:val="clear" w:color="auto" w:fill="FFFFFF"/>
        </w:rPr>
        <w:t>Заявление и документы, направленные в электронной форме,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от 27 июля 2010 г. № 210-ФЗ «Об организации предоставления государственных и муниципальных услуг</w:t>
      </w:r>
      <w:proofErr w:type="gramStart"/>
      <w:r w:rsidR="00223774" w:rsidRPr="00774D4D">
        <w:rPr>
          <w:rFonts w:ascii="Times New Roman" w:hAnsi="Times New Roman" w:cs="Times New Roman"/>
          <w:color w:val="000000" w:themeColor="text1"/>
          <w:sz w:val="28"/>
          <w:szCs w:val="28"/>
          <w:shd w:val="clear" w:color="auto" w:fill="FFFFFF"/>
        </w:rPr>
        <w:t>.</w:t>
      </w:r>
      <w:r w:rsidRPr="00774D4D">
        <w:rPr>
          <w:rFonts w:ascii="Times New Roman" w:hAnsi="Times New Roman" w:cs="Times New Roman"/>
          <w:color w:val="000000" w:themeColor="text1"/>
          <w:sz w:val="28"/>
          <w:szCs w:val="28"/>
          <w:shd w:val="clear" w:color="auto" w:fill="FFFFFF"/>
        </w:rPr>
        <w:t>».</w:t>
      </w:r>
      <w:proofErr w:type="gramEnd"/>
    </w:p>
    <w:p w:rsidR="001873C2" w:rsidRPr="00774D4D" w:rsidRDefault="007E1467" w:rsidP="00A332C6">
      <w:pPr>
        <w:spacing w:after="0" w:line="240" w:lineRule="auto"/>
        <w:ind w:firstLine="708"/>
        <w:jc w:val="both"/>
        <w:rPr>
          <w:rFonts w:ascii="Times New Roman" w:hAnsi="Times New Roman" w:cs="Times New Roman"/>
          <w:color w:val="000000" w:themeColor="text1"/>
          <w:sz w:val="28"/>
          <w:szCs w:val="28"/>
          <w:shd w:val="clear" w:color="auto" w:fill="FFFFFF"/>
        </w:rPr>
      </w:pPr>
      <w:r w:rsidRPr="00774D4D">
        <w:rPr>
          <w:rFonts w:ascii="Times New Roman" w:hAnsi="Times New Roman" w:cs="Times New Roman"/>
          <w:color w:val="000000" w:themeColor="text1"/>
          <w:sz w:val="28"/>
          <w:szCs w:val="28"/>
          <w:shd w:val="clear" w:color="auto" w:fill="FFFFFF"/>
        </w:rPr>
        <w:t xml:space="preserve">7.2.2. </w:t>
      </w:r>
      <w:r w:rsidR="001873C2" w:rsidRPr="00774D4D">
        <w:rPr>
          <w:rFonts w:ascii="Times New Roman" w:hAnsi="Times New Roman" w:cs="Times New Roman"/>
          <w:color w:val="000000" w:themeColor="text1"/>
          <w:sz w:val="28"/>
          <w:szCs w:val="28"/>
        </w:rPr>
        <w:t>Абзац пятнадцатый после слова «Министерством» дополнить словами «цифрового развития,».</w:t>
      </w:r>
    </w:p>
    <w:p w:rsidR="001873C2" w:rsidRPr="00774D4D" w:rsidRDefault="00B77E3B" w:rsidP="001873C2">
      <w:pPr>
        <w:spacing w:after="0" w:line="240" w:lineRule="auto"/>
        <w:ind w:firstLine="708"/>
        <w:jc w:val="both"/>
        <w:rPr>
          <w:rFonts w:ascii="Times New Roman" w:hAnsi="Times New Roman" w:cs="Times New Roman"/>
          <w:color w:val="000000" w:themeColor="text1"/>
          <w:sz w:val="28"/>
          <w:szCs w:val="28"/>
          <w:shd w:val="clear" w:color="auto" w:fill="FFFFFF"/>
        </w:rPr>
      </w:pPr>
      <w:r w:rsidRPr="00774D4D">
        <w:rPr>
          <w:rFonts w:ascii="Times New Roman" w:hAnsi="Times New Roman" w:cs="Times New Roman"/>
          <w:color w:val="000000" w:themeColor="text1"/>
          <w:sz w:val="28"/>
          <w:szCs w:val="28"/>
        </w:rPr>
        <w:t>7</w:t>
      </w:r>
      <w:r w:rsidR="003C1E88" w:rsidRPr="00774D4D">
        <w:rPr>
          <w:rFonts w:ascii="Times New Roman" w:hAnsi="Times New Roman" w:cs="Times New Roman"/>
          <w:color w:val="000000" w:themeColor="text1"/>
          <w:sz w:val="28"/>
          <w:szCs w:val="28"/>
        </w:rPr>
        <w:t>.</w:t>
      </w:r>
      <w:r w:rsidR="001873C2" w:rsidRPr="00774D4D">
        <w:rPr>
          <w:rFonts w:ascii="Times New Roman" w:hAnsi="Times New Roman" w:cs="Times New Roman"/>
          <w:color w:val="000000" w:themeColor="text1"/>
          <w:sz w:val="28"/>
          <w:szCs w:val="28"/>
        </w:rPr>
        <w:t>2.</w:t>
      </w:r>
      <w:r w:rsidR="003C1E88" w:rsidRPr="00774D4D">
        <w:rPr>
          <w:rFonts w:ascii="Times New Roman" w:hAnsi="Times New Roman" w:cs="Times New Roman"/>
          <w:color w:val="000000" w:themeColor="text1"/>
          <w:sz w:val="28"/>
          <w:szCs w:val="28"/>
        </w:rPr>
        <w:t>3.</w:t>
      </w:r>
      <w:r w:rsidR="001873C2" w:rsidRPr="00774D4D">
        <w:rPr>
          <w:rFonts w:ascii="Times New Roman" w:hAnsi="Times New Roman" w:cs="Times New Roman"/>
          <w:color w:val="000000" w:themeColor="text1"/>
          <w:sz w:val="28"/>
          <w:szCs w:val="28"/>
          <w:shd w:val="clear" w:color="auto" w:fill="FFFFFF"/>
        </w:rPr>
        <w:t xml:space="preserve"> Дополнить абзацем следующего содержания:</w:t>
      </w:r>
    </w:p>
    <w:p w:rsidR="001873C2" w:rsidRPr="00774D4D" w:rsidRDefault="001873C2" w:rsidP="001873C2">
      <w:pPr>
        <w:spacing w:after="0" w:line="240" w:lineRule="auto"/>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shd w:val="clear" w:color="auto" w:fill="FFFFFF"/>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w:t>
      </w:r>
      <w:proofErr w:type="gramStart"/>
      <w:r w:rsidRPr="00774D4D">
        <w:rPr>
          <w:rFonts w:ascii="Times New Roman" w:hAnsi="Times New Roman" w:cs="Times New Roman"/>
          <w:color w:val="000000" w:themeColor="text1"/>
          <w:sz w:val="28"/>
          <w:szCs w:val="28"/>
          <w:shd w:val="clear" w:color="auto" w:fill="FFFFFF"/>
        </w:rPr>
        <w:t>.».</w:t>
      </w:r>
      <w:proofErr w:type="gramEnd"/>
    </w:p>
    <w:p w:rsidR="00A332C6" w:rsidRPr="00774D4D" w:rsidRDefault="00B77E3B"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8</w:t>
      </w:r>
      <w:r w:rsidR="00FD5E09" w:rsidRPr="00774D4D">
        <w:rPr>
          <w:rFonts w:ascii="Times New Roman" w:hAnsi="Times New Roman" w:cs="Times New Roman"/>
          <w:color w:val="000000" w:themeColor="text1"/>
          <w:sz w:val="28"/>
          <w:szCs w:val="28"/>
        </w:rPr>
        <w:t>.</w:t>
      </w:r>
      <w:r w:rsidR="00A332C6" w:rsidRPr="00774D4D">
        <w:rPr>
          <w:rFonts w:ascii="Times New Roman" w:hAnsi="Times New Roman" w:cs="Times New Roman"/>
          <w:color w:val="000000" w:themeColor="text1"/>
          <w:sz w:val="28"/>
          <w:szCs w:val="28"/>
        </w:rPr>
        <w:t xml:space="preserve"> </w:t>
      </w:r>
      <w:r w:rsidR="00C47D40" w:rsidRPr="00774D4D">
        <w:rPr>
          <w:rFonts w:ascii="Times New Roman" w:hAnsi="Times New Roman" w:cs="Times New Roman"/>
          <w:color w:val="000000" w:themeColor="text1"/>
          <w:sz w:val="28"/>
          <w:szCs w:val="28"/>
        </w:rPr>
        <w:t>П</w:t>
      </w:r>
      <w:r w:rsidR="00A332C6" w:rsidRPr="00774D4D">
        <w:rPr>
          <w:rFonts w:ascii="Times New Roman" w:hAnsi="Times New Roman" w:cs="Times New Roman"/>
          <w:color w:val="000000" w:themeColor="text1"/>
          <w:sz w:val="28"/>
          <w:szCs w:val="28"/>
        </w:rPr>
        <w:t>ункт 2.7</w:t>
      </w:r>
      <w:r w:rsidR="00C47D40" w:rsidRPr="00774D4D">
        <w:rPr>
          <w:rFonts w:ascii="Times New Roman" w:hAnsi="Times New Roman" w:cs="Times New Roman"/>
          <w:color w:val="000000" w:themeColor="text1"/>
          <w:sz w:val="28"/>
          <w:szCs w:val="28"/>
        </w:rPr>
        <w:t xml:space="preserve"> изложить в следующей редакции</w:t>
      </w:r>
      <w:r w:rsidR="00A332C6" w:rsidRPr="00774D4D">
        <w:rPr>
          <w:rFonts w:ascii="Times New Roman" w:hAnsi="Times New Roman" w:cs="Times New Roman"/>
          <w:color w:val="000000" w:themeColor="text1"/>
          <w:sz w:val="28"/>
          <w:szCs w:val="28"/>
        </w:rPr>
        <w:t>:</w:t>
      </w:r>
    </w:p>
    <w:p w:rsidR="00C47D40" w:rsidRPr="00774D4D" w:rsidRDefault="00C47D40"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«2.7. </w:t>
      </w:r>
      <w:proofErr w:type="gramStart"/>
      <w:r w:rsidRPr="00774D4D">
        <w:rPr>
          <w:rFonts w:ascii="Times New Roman" w:hAnsi="Times New Roman" w:cs="Times New Roman"/>
          <w:color w:val="000000" w:themeColor="text1"/>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w:t>
      </w:r>
      <w:r w:rsidR="001873C2" w:rsidRPr="00774D4D">
        <w:rPr>
          <w:rFonts w:ascii="Times New Roman" w:hAnsi="Times New Roman" w:cs="Times New Roman"/>
          <w:color w:val="000000" w:themeColor="text1"/>
          <w:sz w:val="28"/>
          <w:szCs w:val="28"/>
        </w:rPr>
        <w:t>форме, порядок их представления</w:t>
      </w:r>
      <w:proofErr w:type="gramEnd"/>
    </w:p>
    <w:p w:rsidR="00C47D40" w:rsidRPr="00774D4D" w:rsidRDefault="00C47D40"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C47D40" w:rsidRPr="00774D4D" w:rsidRDefault="00EB0B58" w:rsidP="00C47D40">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t xml:space="preserve">1) </w:t>
      </w:r>
      <w:r w:rsidR="00C47D40" w:rsidRPr="00774D4D">
        <w:rPr>
          <w:rFonts w:ascii="Times New Roman" w:hAnsi="Times New Roman" w:cs="Times New Roman"/>
          <w:color w:val="000000" w:themeColor="text1"/>
          <w:sz w:val="28"/>
          <w:szCs w:val="28"/>
        </w:rPr>
        <w:t>сведения из Единого государственного реестра записи актов гражданского состояния (за исключением сведений о регистрации записи акта о рождении ребенка (детей) за пределами Российской Федерации, подтверждающие родство и (или) свойство заявителя с членами семьи (при отсутствии указанных сведений в Едином государственном реестре записи актов гражданского состояния заявитель (законный представитель или доверенное лицо) самостоятельно представляет документы, подтверждающие родство и (или) свойство</w:t>
      </w:r>
      <w:proofErr w:type="gramEnd"/>
      <w:r w:rsidR="00C47D40" w:rsidRPr="00774D4D">
        <w:rPr>
          <w:rFonts w:ascii="Times New Roman" w:hAnsi="Times New Roman" w:cs="Times New Roman"/>
          <w:color w:val="000000" w:themeColor="text1"/>
          <w:sz w:val="28"/>
          <w:szCs w:val="28"/>
        </w:rPr>
        <w:t xml:space="preserve"> заявителя с членами семьи);</w:t>
      </w:r>
    </w:p>
    <w:p w:rsidR="00C47D40" w:rsidRPr="00774D4D" w:rsidRDefault="00EB0B58" w:rsidP="00C47D40">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t xml:space="preserve">2) </w:t>
      </w:r>
      <w:r w:rsidR="00C47D40" w:rsidRPr="00774D4D">
        <w:rPr>
          <w:rFonts w:ascii="Times New Roman" w:hAnsi="Times New Roman" w:cs="Times New Roman"/>
          <w:color w:val="000000" w:themeColor="text1"/>
          <w:sz w:val="28"/>
          <w:szCs w:val="28"/>
        </w:rPr>
        <w:t xml:space="preserve">сведения в </w:t>
      </w:r>
      <w:r w:rsidR="009B070E" w:rsidRPr="00774D4D">
        <w:rPr>
          <w:rFonts w:ascii="Times New Roman" w:hAnsi="Times New Roman" w:cs="Times New Roman"/>
          <w:color w:val="000000" w:themeColor="text1"/>
          <w:sz w:val="28"/>
          <w:szCs w:val="28"/>
        </w:rPr>
        <w:t xml:space="preserve">территориальном органе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009B070E" w:rsidRPr="00774D4D">
        <w:rPr>
          <w:rFonts w:ascii="Times New Roman" w:hAnsi="Times New Roman" w:cs="Times New Roman"/>
          <w:color w:val="000000" w:themeColor="text1"/>
          <w:sz w:val="28"/>
          <w:szCs w:val="28"/>
        </w:rPr>
        <w:t>прекурсоров</w:t>
      </w:r>
      <w:proofErr w:type="spellEnd"/>
      <w:r w:rsidR="009B070E" w:rsidRPr="00774D4D">
        <w:rPr>
          <w:rFonts w:ascii="Times New Roman" w:hAnsi="Times New Roman" w:cs="Times New Roman"/>
          <w:color w:val="000000" w:themeColor="text1"/>
          <w:sz w:val="28"/>
          <w:szCs w:val="28"/>
        </w:rPr>
        <w:t>, в сфере миграции, а также правоприменительных функций по федеральному государственному контролю (надзору) в указанных сферах (далее – территориальный орган федерального органа исполнительной власти</w:t>
      </w:r>
      <w:proofErr w:type="gramEnd"/>
      <w:r w:rsidR="009B070E" w:rsidRPr="00774D4D">
        <w:rPr>
          <w:rFonts w:ascii="Times New Roman" w:hAnsi="Times New Roman" w:cs="Times New Roman"/>
          <w:color w:val="000000" w:themeColor="text1"/>
          <w:sz w:val="28"/>
          <w:szCs w:val="28"/>
        </w:rPr>
        <w:t xml:space="preserve"> </w:t>
      </w:r>
      <w:proofErr w:type="gramStart"/>
      <w:r w:rsidR="009B070E" w:rsidRPr="00774D4D">
        <w:rPr>
          <w:rFonts w:ascii="Times New Roman" w:hAnsi="Times New Roman" w:cs="Times New Roman"/>
          <w:color w:val="000000" w:themeColor="text1"/>
          <w:sz w:val="28"/>
          <w:szCs w:val="28"/>
        </w:rPr>
        <w:t xml:space="preserve">в сфере внутренних дел) о регистрации по месту жительства (пребывания) заявителя </w:t>
      </w:r>
      <w:r w:rsidR="009B070E" w:rsidRPr="00774D4D">
        <w:rPr>
          <w:rFonts w:ascii="Times New Roman" w:hAnsi="Times New Roman" w:cs="Times New Roman"/>
          <w:color w:val="000000" w:themeColor="text1"/>
          <w:sz w:val="28"/>
          <w:szCs w:val="28"/>
        </w:rPr>
        <w:lastRenderedPageBreak/>
        <w:t>и (или) членов семьи, подтверждающие факт совместного проживания заявителя с членами семьи (при отсутствии указанных сведений в территориальном органе федерального органа исполнительной власти в сфере внутренних дел заявитель (законный представитель или доверенное лицо) самостоятельно представляет документы, подтверждающие факт совместного проживания заявителя с членами семьи);</w:t>
      </w:r>
      <w:proofErr w:type="gramEnd"/>
    </w:p>
    <w:p w:rsidR="009B070E" w:rsidRPr="00774D4D" w:rsidRDefault="00EB0B58"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3) </w:t>
      </w:r>
      <w:r w:rsidR="009B070E" w:rsidRPr="00774D4D">
        <w:rPr>
          <w:rFonts w:ascii="Times New Roman" w:hAnsi="Times New Roman" w:cs="Times New Roman"/>
          <w:color w:val="000000" w:themeColor="text1"/>
          <w:sz w:val="28"/>
          <w:szCs w:val="28"/>
        </w:rPr>
        <w:t>сведения в органе Пенсионного фонда Российской Федерации:</w:t>
      </w:r>
    </w:p>
    <w:p w:rsidR="009B070E" w:rsidRPr="00774D4D" w:rsidRDefault="009B070E"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о страховом номере индивидуального лицевого счета в системе обязательного пенсионного страхования заявителя и членов семьи;</w:t>
      </w:r>
    </w:p>
    <w:p w:rsidR="009B070E" w:rsidRPr="00774D4D" w:rsidRDefault="002C24F2"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об осуществлении (неосуществлении) заявителем и (или) членами семьи трудовой деятельности;</w:t>
      </w:r>
    </w:p>
    <w:p w:rsidR="002C24F2" w:rsidRPr="00774D4D" w:rsidRDefault="002C24F2" w:rsidP="00C47D40">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t>о назначении и выплате заявителю и (или) членам семьи ежемесячной компенсационной выплаты, установленной Указом Президента Российской Федерации от 26 декабря 2006 года № 1455 «О компенсационных выплатах лицам, осуществляющим уход за нетрудоспособными гражданами», и (или) о назначении ежемесячной выплаты, установленной Указом Президента Российской Федерации от 26 февраля 2013 года № 175 «О ежемесячных выплатах лицам, осуществляющим уход за детьми-инвалидами и инвалидами с</w:t>
      </w:r>
      <w:proofErr w:type="gramEnd"/>
      <w:r w:rsidRPr="00774D4D">
        <w:rPr>
          <w:rFonts w:ascii="Times New Roman" w:hAnsi="Times New Roman" w:cs="Times New Roman"/>
          <w:color w:val="000000" w:themeColor="text1"/>
          <w:sz w:val="28"/>
          <w:szCs w:val="28"/>
        </w:rPr>
        <w:t xml:space="preserve"> детства </w:t>
      </w:r>
      <w:r w:rsidRPr="00774D4D">
        <w:rPr>
          <w:rFonts w:ascii="Times New Roman" w:hAnsi="Times New Roman" w:cs="Times New Roman"/>
          <w:color w:val="000000" w:themeColor="text1"/>
          <w:sz w:val="28"/>
          <w:szCs w:val="28"/>
          <w:lang w:val="en-US"/>
        </w:rPr>
        <w:t>I</w:t>
      </w:r>
      <w:r w:rsidRPr="00774D4D">
        <w:rPr>
          <w:rFonts w:ascii="Times New Roman" w:hAnsi="Times New Roman" w:cs="Times New Roman"/>
          <w:color w:val="000000" w:themeColor="text1"/>
          <w:sz w:val="28"/>
          <w:szCs w:val="28"/>
        </w:rPr>
        <w:t xml:space="preserve"> группы» (для лиц, осуществляющих уход за ребенком-инвалидом или инвалидом </w:t>
      </w:r>
      <w:r w:rsidRPr="00774D4D">
        <w:rPr>
          <w:rFonts w:ascii="Times New Roman" w:hAnsi="Times New Roman" w:cs="Times New Roman"/>
          <w:color w:val="000000" w:themeColor="text1"/>
          <w:sz w:val="28"/>
          <w:szCs w:val="28"/>
          <w:lang w:val="en-US"/>
        </w:rPr>
        <w:t>I</w:t>
      </w:r>
      <w:r w:rsidRPr="00774D4D">
        <w:rPr>
          <w:rFonts w:ascii="Times New Roman" w:hAnsi="Times New Roman" w:cs="Times New Roman"/>
          <w:color w:val="000000" w:themeColor="text1"/>
          <w:sz w:val="28"/>
          <w:szCs w:val="28"/>
        </w:rPr>
        <w:t xml:space="preserve"> группы, или членом семьи, нуждающимся по заключению медицинской организации в постоянном уходе, либо достигшим возраста 80 лет);</w:t>
      </w:r>
    </w:p>
    <w:p w:rsidR="002C24F2" w:rsidRPr="00774D4D" w:rsidRDefault="00EB0B58"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4) </w:t>
      </w:r>
      <w:r w:rsidR="002C24F2" w:rsidRPr="00774D4D">
        <w:rPr>
          <w:rFonts w:ascii="Times New Roman" w:hAnsi="Times New Roman" w:cs="Times New Roman"/>
          <w:color w:val="000000" w:themeColor="text1"/>
          <w:sz w:val="28"/>
          <w:szCs w:val="28"/>
        </w:rPr>
        <w:t>сведения в органе государственной службы занятости населения:</w:t>
      </w:r>
    </w:p>
    <w:p w:rsidR="002C24F2" w:rsidRPr="00774D4D" w:rsidRDefault="002C24F2"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о признании заявителя и (или) членов семьи безработным (безработными);</w:t>
      </w:r>
    </w:p>
    <w:p w:rsidR="002C24F2" w:rsidRPr="00774D4D" w:rsidRDefault="002C24F2"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о размере пособия по безработице, материальной помощи и иных выплат безработным гражданам, подтверждающие доходы, указанные в абзаце пятом подпункта «д» пункта 1 перечня видов доходов;</w:t>
      </w:r>
    </w:p>
    <w:p w:rsidR="002C24F2" w:rsidRPr="00774D4D" w:rsidRDefault="00EB0B58"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5) </w:t>
      </w:r>
      <w:r w:rsidR="00F345CC" w:rsidRPr="00774D4D">
        <w:rPr>
          <w:rFonts w:ascii="Times New Roman" w:hAnsi="Times New Roman" w:cs="Times New Roman"/>
          <w:color w:val="000000" w:themeColor="text1"/>
          <w:sz w:val="28"/>
          <w:szCs w:val="28"/>
        </w:rPr>
        <w:t>сведения из Единой государственной информационной системы социального обеспечения (далее – ЕГИССО):</w:t>
      </w:r>
    </w:p>
    <w:p w:rsidR="00F345CC" w:rsidRPr="00774D4D" w:rsidRDefault="00F345CC" w:rsidP="00C47D40">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t>о суммах пенсии, компенсационных выплат, пособий и об иных мерах социальной поддержки  в виде выплат, полученных заявителем и (или) членами его семьи в соответствии с законодательством Российской Федерации, законодательством Ставропольского края (законодательством иных субъектов Российской Федерации), муниципальными правовыми актами, предусмотренных абзацами вторым, шестым – восьмым, двенадцатым, не включая надбавки и доплаты ко всем видам выплат, подпункта «д», а также о суммах</w:t>
      </w:r>
      <w:proofErr w:type="gramEnd"/>
      <w:r w:rsidRPr="00774D4D">
        <w:rPr>
          <w:rFonts w:ascii="Times New Roman" w:hAnsi="Times New Roman" w:cs="Times New Roman"/>
          <w:color w:val="000000" w:themeColor="text1"/>
          <w:sz w:val="28"/>
          <w:szCs w:val="28"/>
        </w:rPr>
        <w:t xml:space="preserve"> выплат, предусмотренных абзацем двенадцатым подпункта «ж» пункта 1 перечня видов доходов;</w:t>
      </w:r>
    </w:p>
    <w:p w:rsidR="00F345CC" w:rsidRPr="00774D4D" w:rsidRDefault="00F345CC"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подтверждающие факт установления над ребенком (детьми) опеки (попечительства);</w:t>
      </w:r>
    </w:p>
    <w:p w:rsidR="00F345CC" w:rsidRPr="00774D4D" w:rsidRDefault="00F345CC"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о размере выплат денежных средств опекуну (попечителю) на содержание ребенка (детей), находящегося (находящихся) под опекой (попечительством);</w:t>
      </w:r>
    </w:p>
    <w:p w:rsidR="00F345CC" w:rsidRPr="00774D4D" w:rsidRDefault="00EB0B58"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lastRenderedPageBreak/>
        <w:t xml:space="preserve">6) </w:t>
      </w:r>
      <w:r w:rsidR="00F345CC" w:rsidRPr="00774D4D">
        <w:rPr>
          <w:rFonts w:ascii="Times New Roman" w:hAnsi="Times New Roman" w:cs="Times New Roman"/>
          <w:color w:val="000000" w:themeColor="text1"/>
          <w:sz w:val="28"/>
          <w:szCs w:val="28"/>
        </w:rPr>
        <w:t>сведения в органе Федеральной налоговой службы:</w:t>
      </w:r>
    </w:p>
    <w:p w:rsidR="00F345CC" w:rsidRPr="00774D4D" w:rsidRDefault="00F345CC"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об идентификационном номере налогоплательщика;</w:t>
      </w:r>
    </w:p>
    <w:p w:rsidR="00F345CC" w:rsidRPr="00774D4D" w:rsidRDefault="00F345CC"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о регистрации заявителя (членов семьи) в качестве индивидуального </w:t>
      </w:r>
      <w:r w:rsidR="00892F85" w:rsidRPr="00774D4D">
        <w:rPr>
          <w:rFonts w:ascii="Times New Roman" w:hAnsi="Times New Roman" w:cs="Times New Roman"/>
          <w:color w:val="000000" w:themeColor="text1"/>
          <w:sz w:val="28"/>
          <w:szCs w:val="28"/>
        </w:rPr>
        <w:t>(индивидуальных) предпринимателя (</w:t>
      </w:r>
      <w:r w:rsidRPr="00774D4D">
        <w:rPr>
          <w:rFonts w:ascii="Times New Roman" w:hAnsi="Times New Roman" w:cs="Times New Roman"/>
          <w:color w:val="000000" w:themeColor="text1"/>
          <w:sz w:val="28"/>
          <w:szCs w:val="28"/>
        </w:rPr>
        <w:t>пре</w:t>
      </w:r>
      <w:r w:rsidR="00892F85" w:rsidRPr="00774D4D">
        <w:rPr>
          <w:rFonts w:ascii="Times New Roman" w:hAnsi="Times New Roman" w:cs="Times New Roman"/>
          <w:color w:val="000000" w:themeColor="text1"/>
          <w:sz w:val="28"/>
          <w:szCs w:val="28"/>
        </w:rPr>
        <w:t>дпринимателей);</w:t>
      </w:r>
    </w:p>
    <w:p w:rsidR="00892F85" w:rsidRPr="00774D4D" w:rsidRDefault="00892F85" w:rsidP="00C47D40">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t>о доходах от занятий предпринимательской деятельностью (</w:t>
      </w:r>
      <w:proofErr w:type="spellStart"/>
      <w:r w:rsidRPr="00774D4D">
        <w:rPr>
          <w:rFonts w:ascii="Times New Roman" w:hAnsi="Times New Roman" w:cs="Times New Roman"/>
          <w:color w:val="000000" w:themeColor="text1"/>
          <w:sz w:val="28"/>
          <w:szCs w:val="28"/>
        </w:rPr>
        <w:t>самозанятости</w:t>
      </w:r>
      <w:proofErr w:type="spellEnd"/>
      <w:r w:rsidRPr="00774D4D">
        <w:rPr>
          <w:rFonts w:ascii="Times New Roman" w:hAnsi="Times New Roman" w:cs="Times New Roman"/>
          <w:color w:val="000000" w:themeColor="text1"/>
          <w:sz w:val="28"/>
          <w:szCs w:val="28"/>
        </w:rPr>
        <w:t>,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 за последний отчетный период, указанных в абзаце седьмом подпункта «ж» пункта 1 перечня видов доходов (при отсутствии указанных сведений о доходах в органе Федеральной налоговой службы заявитель (законный представитель или доверенное лицо) самостоятельно представляет</w:t>
      </w:r>
      <w:proofErr w:type="gramEnd"/>
      <w:r w:rsidRPr="00774D4D">
        <w:rPr>
          <w:rFonts w:ascii="Times New Roman" w:hAnsi="Times New Roman" w:cs="Times New Roman"/>
          <w:color w:val="000000" w:themeColor="text1"/>
          <w:sz w:val="28"/>
          <w:szCs w:val="28"/>
        </w:rPr>
        <w:t xml:space="preserve"> сведения (документы),</w:t>
      </w:r>
      <w:r w:rsidR="009B1EC1" w:rsidRPr="00774D4D">
        <w:rPr>
          <w:rFonts w:ascii="Times New Roman" w:hAnsi="Times New Roman" w:cs="Times New Roman"/>
          <w:color w:val="000000" w:themeColor="text1"/>
          <w:sz w:val="28"/>
          <w:szCs w:val="28"/>
        </w:rPr>
        <w:t xml:space="preserve"> подтверждающие доходы от занятий предпринимательской деятельностью (</w:t>
      </w:r>
      <w:proofErr w:type="spellStart"/>
      <w:r w:rsidR="009B1EC1" w:rsidRPr="00774D4D">
        <w:rPr>
          <w:rFonts w:ascii="Times New Roman" w:hAnsi="Times New Roman" w:cs="Times New Roman"/>
          <w:color w:val="000000" w:themeColor="text1"/>
          <w:sz w:val="28"/>
          <w:szCs w:val="28"/>
        </w:rPr>
        <w:t>самозанятости</w:t>
      </w:r>
      <w:proofErr w:type="spellEnd"/>
      <w:r w:rsidR="009B1EC1" w:rsidRPr="00774D4D">
        <w:rPr>
          <w:rFonts w:ascii="Times New Roman" w:hAnsi="Times New Roman" w:cs="Times New Roman"/>
          <w:color w:val="000000" w:themeColor="text1"/>
          <w:sz w:val="28"/>
          <w:szCs w:val="28"/>
        </w:rPr>
        <w:t>, частной практики),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9B1EC1" w:rsidRPr="00774D4D" w:rsidRDefault="009B1EC1" w:rsidP="00C47D40">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t>о доходах от имущества, принадлежащего на праве собственности заявителю (членам семьи), указанных в абзаце втором подпункта «е» пункта 1 перечня видов доходов (при отсутствии указанных сведений в органе Федеральной налоговой службы заявитель (законный представитель или доверенное лицо) самостоятельно представляет сведения (документы), подтверждающие доходы от имущества, принадлежащего на праве собственности заявителю (членам семьи);</w:t>
      </w:r>
      <w:proofErr w:type="gramEnd"/>
    </w:p>
    <w:p w:rsidR="009B1EC1" w:rsidRPr="00774D4D" w:rsidRDefault="009B1EC1"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о доходах заявителя и (или) членов семьи от трудовой деятельности, указанных в подпунктах «а» - «г» пункта 1 перечня видов доходов (при отсутствии указанных сведений в органе Федеральной налоговой службы заявитель (законный представитель или доверенное лицо) самостоятельно представляет сведения (документы), подтверждающие доходы от трудовой деятельности);</w:t>
      </w:r>
    </w:p>
    <w:p w:rsidR="009B1EC1" w:rsidRPr="00774D4D" w:rsidRDefault="009B1EC1"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о других доходах заявителя и (или) членов семьи, указанных в абзацах четвертом, пятом и восьмом подпункта «ж» пункта 1 перечня видов доходов;</w:t>
      </w:r>
    </w:p>
    <w:p w:rsidR="009B1EC1" w:rsidRPr="00774D4D" w:rsidRDefault="00EB0B58"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7) </w:t>
      </w:r>
      <w:r w:rsidR="009B1EC1" w:rsidRPr="00774D4D">
        <w:rPr>
          <w:rFonts w:ascii="Times New Roman" w:hAnsi="Times New Roman" w:cs="Times New Roman"/>
          <w:color w:val="000000" w:themeColor="text1"/>
          <w:sz w:val="28"/>
          <w:szCs w:val="28"/>
        </w:rPr>
        <w:t xml:space="preserve">сведения в Фонде социального страхования Российской Федерации о размере </w:t>
      </w:r>
      <w:proofErr w:type="gramStart"/>
      <w:r w:rsidR="009B1EC1" w:rsidRPr="00774D4D">
        <w:rPr>
          <w:rFonts w:ascii="Times New Roman" w:hAnsi="Times New Roman" w:cs="Times New Roman"/>
          <w:color w:val="000000" w:themeColor="text1"/>
          <w:sz w:val="28"/>
          <w:szCs w:val="28"/>
        </w:rPr>
        <w:t>выплат заявителя</w:t>
      </w:r>
      <w:proofErr w:type="gramEnd"/>
      <w:r w:rsidR="009B1EC1" w:rsidRPr="00774D4D">
        <w:rPr>
          <w:rFonts w:ascii="Times New Roman" w:hAnsi="Times New Roman" w:cs="Times New Roman"/>
          <w:color w:val="000000" w:themeColor="text1"/>
          <w:sz w:val="28"/>
          <w:szCs w:val="28"/>
        </w:rPr>
        <w:t xml:space="preserve"> и (или) членов семьи по обязательному социальному страхованию, указанных в абзацах шестом, восьмом и одиннадцатом подпункта «д» пункта 1 перечня видов доходов;</w:t>
      </w:r>
    </w:p>
    <w:p w:rsidR="009B1EC1" w:rsidRPr="00774D4D" w:rsidRDefault="00B00CFB" w:rsidP="00C47D40">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t>8) сведения (документы) в органах местного самоуправления, подтверждающие факт произошедшего наводнения, иного стихийного бедствия (за исключением наводнения или иного стихийного бедствия, послужившего основанием для введения на территории Ставропольского края режима чрезвычайной ситуации), для оказания государственной социальной помощи в повышенном размере в случае обращения заявителя, понесшего материальный ущерб в результате наводнения, иного стихийного бедствия;</w:t>
      </w:r>
      <w:proofErr w:type="gramEnd"/>
    </w:p>
    <w:p w:rsidR="00B00CFB" w:rsidRPr="00774D4D" w:rsidRDefault="00B00CFB" w:rsidP="00C47D40">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lastRenderedPageBreak/>
        <w:t>9) сведения (документы) в районном (городском) отделе (отделении)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подтверждающие факт произошедшего пожара (за исключением пожара, послужившего основанием для введения на территории Ставропольского края режима чрезвычайной ситуации), для оказания государственной социальной помощи в повышенном размере в случае обращения заявителя</w:t>
      </w:r>
      <w:proofErr w:type="gramEnd"/>
      <w:r w:rsidRPr="00774D4D">
        <w:rPr>
          <w:rFonts w:ascii="Times New Roman" w:hAnsi="Times New Roman" w:cs="Times New Roman"/>
          <w:color w:val="000000" w:themeColor="text1"/>
          <w:sz w:val="28"/>
          <w:szCs w:val="28"/>
        </w:rPr>
        <w:t>, понесшего материальный ущерб в результате пожара;</w:t>
      </w:r>
    </w:p>
    <w:p w:rsidR="00A25261" w:rsidRPr="00774D4D" w:rsidRDefault="00B00CFB"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10) сведения из федерального реестра инвалидов, подтверждающие факт установления заявителю и (или) членам семьи инвалидности (при отсутствии в федеральном реестре инвалидов</w:t>
      </w:r>
      <w:r w:rsidR="00A25261" w:rsidRPr="00774D4D">
        <w:rPr>
          <w:rFonts w:ascii="Times New Roman" w:hAnsi="Times New Roman" w:cs="Times New Roman"/>
          <w:color w:val="000000" w:themeColor="text1"/>
          <w:sz w:val="28"/>
          <w:szCs w:val="28"/>
        </w:rPr>
        <w:t xml:space="preserve"> указанных сведений заявитель (законный представитель или доверенное лицо) самостоятельно представляет документ, подтверждающий факт установления инвалидности);</w:t>
      </w:r>
    </w:p>
    <w:p w:rsidR="00A25261" w:rsidRPr="00774D4D" w:rsidRDefault="00A25261"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11) сведения в Федеральной службе государственной регистрации, кадастра и картографии о наличии (отсутствии) недвижимого имущества, принадлежащего на праве собственности заявителю (членам семьи) (при отсутствии указанных сведений в Федеральной службе государственной регистрации, кадастра и картографии заявитель (законный представитель или доверенное лицо) самостоятельно представляет правоустанавливающие документы на объекты недвижимого имущества);</w:t>
      </w:r>
    </w:p>
    <w:p w:rsidR="00A25261" w:rsidRPr="00774D4D" w:rsidRDefault="00A25261"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12) сведения в органе социальной защиты населения по прежнему месту жительства заявителя и (или) членов семьи о неполучении (получении) государственной социальной помощи по месту жительства (предыдущему месту жительства) или месту пребывания (предыдущему месту пребывания) в пределах Ставропольского края в течение календарного года;</w:t>
      </w:r>
    </w:p>
    <w:p w:rsidR="00EB0B58" w:rsidRPr="00774D4D" w:rsidRDefault="00A25261" w:rsidP="00C47D40">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t>13) сведения в Федеральной службе судебных приставов о получении (неполучении) алиментов, указанные</w:t>
      </w:r>
      <w:r w:rsidR="00D74971" w:rsidRPr="00774D4D">
        <w:rPr>
          <w:rFonts w:ascii="Times New Roman" w:hAnsi="Times New Roman" w:cs="Times New Roman"/>
          <w:color w:val="000000" w:themeColor="text1"/>
          <w:sz w:val="28"/>
          <w:szCs w:val="28"/>
        </w:rPr>
        <w:t xml:space="preserve"> в абзаце девятом подпункта «ж» пункта 1 перечня видов доходов, на содержание ребенка (детей) заявителем и (или) членами семьи заявителя (при отсутствии указанных сведений в Федеральной службе судебных приставов заявитель (законный представитель или доверенное лицо) самостоятельно представляет сведения (документы), </w:t>
      </w:r>
      <w:r w:rsidR="00EB0B58" w:rsidRPr="00774D4D">
        <w:rPr>
          <w:rFonts w:ascii="Times New Roman" w:hAnsi="Times New Roman" w:cs="Times New Roman"/>
          <w:color w:val="000000" w:themeColor="text1"/>
          <w:sz w:val="28"/>
          <w:szCs w:val="28"/>
        </w:rPr>
        <w:t>подтверждающие получение (неполучение) алиментов).</w:t>
      </w:r>
      <w:proofErr w:type="gramEnd"/>
    </w:p>
    <w:p w:rsidR="00C47D40" w:rsidRPr="00774D4D" w:rsidRDefault="00C47D40" w:rsidP="00C47D40">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Заявитель одновременно с подачей заявления вправе по собственной инициативе представить указанные документы в Управление или МФЦ самостоятельно.</w:t>
      </w:r>
    </w:p>
    <w:p w:rsidR="00C47D40" w:rsidRPr="00774D4D" w:rsidRDefault="00C47D40" w:rsidP="00EB0B58">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Запрещается требовать от заявителя:</w:t>
      </w:r>
    </w:p>
    <w:p w:rsidR="00C47D40" w:rsidRPr="00774D4D" w:rsidRDefault="00C47D40" w:rsidP="00EB0B58">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C47D40" w:rsidRPr="00774D4D" w:rsidRDefault="00C47D40" w:rsidP="00EB0B58">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lastRenderedPageBreak/>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w:t>
      </w:r>
      <w:r w:rsidR="00EB0B58" w:rsidRPr="00774D4D">
        <w:rPr>
          <w:rFonts w:ascii="Times New Roman" w:hAnsi="Times New Roman" w:cs="Times New Roman"/>
          <w:color w:val="000000" w:themeColor="text1"/>
          <w:sz w:val="28"/>
          <w:szCs w:val="28"/>
        </w:rPr>
        <w:t>27.07.2010 № 210-ФЗ «Об организации предоставления государственных и муниципальных услуг» (далее</w:t>
      </w:r>
      <w:proofErr w:type="gramEnd"/>
      <w:r w:rsidR="00EB0B58" w:rsidRPr="00774D4D">
        <w:rPr>
          <w:rFonts w:ascii="Times New Roman" w:hAnsi="Times New Roman" w:cs="Times New Roman"/>
          <w:color w:val="000000" w:themeColor="text1"/>
          <w:sz w:val="28"/>
          <w:szCs w:val="28"/>
        </w:rPr>
        <w:t xml:space="preserve"> - </w:t>
      </w:r>
      <w:proofErr w:type="gramStart"/>
      <w:r w:rsidR="00EB0B58" w:rsidRPr="00774D4D">
        <w:rPr>
          <w:rFonts w:ascii="Times New Roman" w:hAnsi="Times New Roman" w:cs="Times New Roman"/>
          <w:color w:val="000000" w:themeColor="text1"/>
          <w:sz w:val="28"/>
          <w:szCs w:val="28"/>
        </w:rPr>
        <w:t>Федеральный закон № 210-ФЗ)</w:t>
      </w:r>
      <w:proofErr w:type="gramEnd"/>
    </w:p>
    <w:p w:rsidR="00C47D40" w:rsidRPr="00774D4D" w:rsidRDefault="00C47D40" w:rsidP="00EB0B58">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47D40" w:rsidRPr="00774D4D" w:rsidRDefault="00C47D40" w:rsidP="00EB0B58">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47D40" w:rsidRPr="00774D4D" w:rsidRDefault="00C47D40" w:rsidP="00EB0B58">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47D40" w:rsidRPr="00774D4D" w:rsidRDefault="00C47D40" w:rsidP="00EB0B58">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47D40" w:rsidRPr="00774D4D" w:rsidRDefault="00C47D40" w:rsidP="00EB0B58">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многофункционального центра, работника организации, предусмотренной частью 1.1 статьи 16 Федерального закона </w:t>
      </w:r>
      <w:r w:rsidR="00EB0B58" w:rsidRPr="00774D4D">
        <w:rPr>
          <w:rFonts w:ascii="Times New Roman" w:hAnsi="Times New Roman" w:cs="Times New Roman"/>
          <w:color w:val="000000" w:themeColor="text1"/>
          <w:sz w:val="28"/>
          <w:szCs w:val="28"/>
        </w:rPr>
        <w:t>№ 210-ФЗ</w:t>
      </w:r>
      <w:r w:rsidRPr="00774D4D">
        <w:rPr>
          <w:rFonts w:ascii="Times New Roman" w:hAnsi="Times New Roman" w:cs="Times New Roman"/>
          <w:color w:val="000000" w:themeColor="text1"/>
          <w:sz w:val="28"/>
          <w:szCs w:val="28"/>
        </w:rPr>
        <w:t>,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начальника Управления, руководителя многофункционального центра при первоначальном отказе в приеме</w:t>
      </w:r>
      <w:proofErr w:type="gramEnd"/>
      <w:r w:rsidRPr="00774D4D">
        <w:rPr>
          <w:rFonts w:ascii="Times New Roman" w:hAnsi="Times New Roman" w:cs="Times New Roman"/>
          <w:color w:val="000000" w:themeColor="text1"/>
          <w:sz w:val="28"/>
          <w:szCs w:val="28"/>
        </w:rPr>
        <w:t xml:space="preserve">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w:t>
      </w:r>
      <w:r w:rsidR="00EB0B58" w:rsidRPr="00774D4D">
        <w:rPr>
          <w:rFonts w:ascii="Times New Roman" w:hAnsi="Times New Roman" w:cs="Times New Roman"/>
          <w:color w:val="000000" w:themeColor="text1"/>
          <w:sz w:val="28"/>
          <w:szCs w:val="28"/>
        </w:rPr>
        <w:t>№</w:t>
      </w:r>
      <w:r w:rsidRPr="00774D4D">
        <w:rPr>
          <w:rFonts w:ascii="Times New Roman" w:hAnsi="Times New Roman" w:cs="Times New Roman"/>
          <w:color w:val="000000" w:themeColor="text1"/>
          <w:sz w:val="28"/>
          <w:szCs w:val="28"/>
        </w:rPr>
        <w:t xml:space="preserve"> 210-ФЗ, уведомляется заявитель, а также приносятся извинения за доставленные неудобства. Данное положение в части первоначального отказа в предоставлении государственной услуги применяется к многофункциональному центру, в случае если на многофункциональный центр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w:t>
      </w:r>
      <w:r w:rsidR="00EB0B58" w:rsidRPr="00774D4D">
        <w:rPr>
          <w:rFonts w:ascii="Times New Roman" w:hAnsi="Times New Roman" w:cs="Times New Roman"/>
          <w:color w:val="000000" w:themeColor="text1"/>
          <w:sz w:val="28"/>
          <w:szCs w:val="28"/>
        </w:rPr>
        <w:t>№</w:t>
      </w:r>
      <w:r w:rsidRPr="00774D4D">
        <w:rPr>
          <w:rFonts w:ascii="Times New Roman" w:hAnsi="Times New Roman" w:cs="Times New Roman"/>
          <w:color w:val="000000" w:themeColor="text1"/>
          <w:sz w:val="28"/>
          <w:szCs w:val="28"/>
        </w:rPr>
        <w:t> 210-ФЗ.</w:t>
      </w:r>
      <w:r w:rsidR="00EB0B58" w:rsidRPr="00774D4D">
        <w:rPr>
          <w:rFonts w:ascii="Times New Roman" w:hAnsi="Times New Roman" w:cs="Times New Roman"/>
          <w:color w:val="000000" w:themeColor="text1"/>
          <w:sz w:val="28"/>
          <w:szCs w:val="28"/>
        </w:rPr>
        <w:t>»</w:t>
      </w:r>
      <w:r w:rsidRPr="00774D4D">
        <w:rPr>
          <w:rFonts w:ascii="Times New Roman" w:hAnsi="Times New Roman" w:cs="Times New Roman"/>
          <w:color w:val="000000" w:themeColor="text1"/>
          <w:sz w:val="28"/>
          <w:szCs w:val="28"/>
        </w:rPr>
        <w:t>.</w:t>
      </w:r>
    </w:p>
    <w:p w:rsidR="00B77E3B" w:rsidRPr="00774D4D" w:rsidRDefault="00FD5E09" w:rsidP="00B77E3B">
      <w:pPr>
        <w:pStyle w:val="af"/>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lastRenderedPageBreak/>
        <w:tab/>
      </w:r>
      <w:r w:rsidR="008D7124" w:rsidRPr="00774D4D">
        <w:rPr>
          <w:rFonts w:ascii="Times New Roman" w:hAnsi="Times New Roman" w:cs="Times New Roman"/>
          <w:color w:val="000000" w:themeColor="text1"/>
          <w:sz w:val="28"/>
          <w:szCs w:val="28"/>
        </w:rPr>
        <w:t>9</w:t>
      </w:r>
      <w:r w:rsidRPr="00774D4D">
        <w:rPr>
          <w:rFonts w:ascii="Times New Roman" w:hAnsi="Times New Roman" w:cs="Times New Roman"/>
          <w:color w:val="000000" w:themeColor="text1"/>
          <w:sz w:val="28"/>
          <w:szCs w:val="28"/>
        </w:rPr>
        <w:t xml:space="preserve">. </w:t>
      </w:r>
      <w:r w:rsidR="00B77E3B" w:rsidRPr="00774D4D">
        <w:rPr>
          <w:rFonts w:ascii="Times New Roman" w:hAnsi="Times New Roman" w:cs="Times New Roman"/>
          <w:color w:val="000000" w:themeColor="text1"/>
          <w:sz w:val="28"/>
          <w:szCs w:val="28"/>
        </w:rPr>
        <w:t>Подпункт 2.9.2 изложить в следующей редакции:</w:t>
      </w:r>
    </w:p>
    <w:p w:rsidR="00B77E3B" w:rsidRPr="00774D4D" w:rsidRDefault="00B77E3B" w:rsidP="00B77E3B">
      <w:pPr>
        <w:pStyle w:val="af"/>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ab/>
        <w:t>«2.9.2. Основанием для отказа в предоставлении услуги являются:</w:t>
      </w:r>
    </w:p>
    <w:p w:rsidR="00B77E3B" w:rsidRPr="00774D4D" w:rsidRDefault="00B77E3B" w:rsidP="00B77E3B">
      <w:pPr>
        <w:pStyle w:val="af"/>
        <w:ind w:firstLine="708"/>
        <w:jc w:val="both"/>
        <w:rPr>
          <w:rFonts w:ascii="Times New Roman" w:hAnsi="Times New Roman" w:cs="Times New Roman"/>
          <w:color w:val="000000" w:themeColor="text1"/>
          <w:sz w:val="28"/>
          <w:szCs w:val="28"/>
        </w:rPr>
      </w:pPr>
      <w:bookmarkStart w:id="5" w:name="sub_2911"/>
      <w:r w:rsidRPr="00774D4D">
        <w:rPr>
          <w:rFonts w:ascii="Times New Roman" w:hAnsi="Times New Roman" w:cs="Times New Roman"/>
          <w:color w:val="000000" w:themeColor="text1"/>
          <w:sz w:val="28"/>
          <w:szCs w:val="28"/>
        </w:rPr>
        <w:t>отсутствие факта проживания на территории Ставропольского края;</w:t>
      </w:r>
    </w:p>
    <w:p w:rsidR="00B77E3B" w:rsidRPr="00774D4D" w:rsidRDefault="00B77E3B" w:rsidP="00B77E3B">
      <w:pPr>
        <w:pStyle w:val="af"/>
        <w:ind w:firstLine="708"/>
        <w:jc w:val="both"/>
        <w:rPr>
          <w:rFonts w:ascii="Times New Roman" w:hAnsi="Times New Roman" w:cs="Times New Roman"/>
          <w:color w:val="000000" w:themeColor="text1"/>
          <w:sz w:val="28"/>
          <w:szCs w:val="28"/>
        </w:rPr>
      </w:pPr>
      <w:bookmarkStart w:id="6" w:name="sub_2912"/>
      <w:bookmarkEnd w:id="5"/>
      <w:r w:rsidRPr="00774D4D">
        <w:rPr>
          <w:rFonts w:ascii="Times New Roman" w:hAnsi="Times New Roman" w:cs="Times New Roman"/>
          <w:color w:val="000000" w:themeColor="text1"/>
          <w:sz w:val="28"/>
          <w:szCs w:val="28"/>
        </w:rPr>
        <w:t xml:space="preserve">среднедушевой доход семьи или доход одиноко проживающего гражданина превышает </w:t>
      </w:r>
      <w:hyperlink r:id="rId13" w:history="1">
        <w:r w:rsidRPr="00774D4D">
          <w:rPr>
            <w:rFonts w:ascii="Times New Roman" w:hAnsi="Times New Roman" w:cs="Times New Roman"/>
            <w:color w:val="000000" w:themeColor="text1"/>
            <w:sz w:val="28"/>
            <w:szCs w:val="28"/>
          </w:rPr>
          <w:t>величину прожиточного минимума</w:t>
        </w:r>
      </w:hyperlink>
      <w:r w:rsidRPr="00774D4D">
        <w:rPr>
          <w:rFonts w:ascii="Times New Roman" w:hAnsi="Times New Roman" w:cs="Times New Roman"/>
          <w:color w:val="000000" w:themeColor="text1"/>
          <w:sz w:val="28"/>
          <w:szCs w:val="28"/>
        </w:rPr>
        <w:t>, установленного в Ставропольском крае для соответствующих социально-демографических групп населения на момент обращения;</w:t>
      </w:r>
    </w:p>
    <w:p w:rsidR="00B77E3B" w:rsidRPr="00774D4D" w:rsidRDefault="00B77E3B" w:rsidP="00B77E3B">
      <w:pPr>
        <w:pStyle w:val="af"/>
        <w:ind w:firstLine="708"/>
        <w:jc w:val="both"/>
        <w:rPr>
          <w:rFonts w:ascii="Times New Roman" w:hAnsi="Times New Roman" w:cs="Times New Roman"/>
          <w:color w:val="000000" w:themeColor="text1"/>
          <w:sz w:val="28"/>
          <w:szCs w:val="28"/>
        </w:rPr>
      </w:pPr>
      <w:bookmarkStart w:id="7" w:name="sub_2913"/>
      <w:bookmarkEnd w:id="6"/>
      <w:r w:rsidRPr="00774D4D">
        <w:rPr>
          <w:rFonts w:ascii="Times New Roman" w:hAnsi="Times New Roman" w:cs="Times New Roman"/>
          <w:color w:val="000000" w:themeColor="text1"/>
          <w:sz w:val="28"/>
          <w:szCs w:val="28"/>
        </w:rPr>
        <w:t>представление неполных и (или) недостоверных сведений о составе семьи и (или) доходах;</w:t>
      </w:r>
    </w:p>
    <w:bookmarkEnd w:id="7"/>
    <w:p w:rsidR="00B77E3B" w:rsidRPr="00774D4D" w:rsidRDefault="00B77E3B" w:rsidP="00B77E3B">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t>обращение за единовременной денежной выплатой по истечении 12 месяцев после пожара, наводнения, иного стихийного бедствия либо тяжелого заболевания, приведшего к необходимости использования дорогостоящих видов лечения в медицинских организациях, лекарственных препаратов.</w:t>
      </w:r>
      <w:r w:rsidR="001873C2" w:rsidRPr="00774D4D">
        <w:rPr>
          <w:rFonts w:ascii="Times New Roman" w:hAnsi="Times New Roman" w:cs="Times New Roman"/>
          <w:color w:val="000000" w:themeColor="text1"/>
          <w:sz w:val="28"/>
          <w:szCs w:val="28"/>
        </w:rPr>
        <w:t>».</w:t>
      </w:r>
      <w:proofErr w:type="gramEnd"/>
    </w:p>
    <w:p w:rsidR="00FD5E09" w:rsidRPr="00774D4D" w:rsidRDefault="00B77E3B" w:rsidP="00B77E3B">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0</w:t>
      </w:r>
      <w:r w:rsidRPr="00774D4D">
        <w:rPr>
          <w:rFonts w:ascii="Times New Roman" w:hAnsi="Times New Roman" w:cs="Times New Roman"/>
          <w:color w:val="000000" w:themeColor="text1"/>
          <w:sz w:val="28"/>
          <w:szCs w:val="28"/>
        </w:rPr>
        <w:t xml:space="preserve">. </w:t>
      </w:r>
      <w:r w:rsidR="00FD5E09" w:rsidRPr="00774D4D">
        <w:rPr>
          <w:rFonts w:ascii="Times New Roman" w:hAnsi="Times New Roman" w:cs="Times New Roman"/>
          <w:color w:val="000000" w:themeColor="text1"/>
          <w:sz w:val="28"/>
          <w:szCs w:val="28"/>
        </w:rPr>
        <w:t>Абзац второй пункта 2.14 изложить в следующей редакции:</w:t>
      </w:r>
    </w:p>
    <w:p w:rsidR="00FD5E09" w:rsidRPr="00774D4D" w:rsidRDefault="00FD5E09" w:rsidP="00EB0B58">
      <w:pPr>
        <w:pStyle w:val="af"/>
        <w:ind w:firstLine="708"/>
        <w:jc w:val="both"/>
        <w:rPr>
          <w:rFonts w:ascii="Times New Roman" w:hAnsi="Times New Roman" w:cs="Times New Roman"/>
          <w:color w:val="000000" w:themeColor="text1"/>
          <w:sz w:val="28"/>
          <w:szCs w:val="28"/>
        </w:rPr>
      </w:pPr>
      <w:bookmarkStart w:id="8" w:name="sub_2141"/>
      <w:proofErr w:type="gramStart"/>
      <w:r w:rsidRPr="00774D4D">
        <w:rPr>
          <w:rFonts w:ascii="Times New Roman" w:hAnsi="Times New Roman" w:cs="Times New Roman"/>
          <w:color w:val="000000" w:themeColor="text1"/>
          <w:sz w:val="28"/>
          <w:szCs w:val="28"/>
        </w:rPr>
        <w:t xml:space="preserve">«Заявление о предоставлении государственной услуги регистрируется в день подачи заявления в течение 15 минут должностным лицом </w:t>
      </w:r>
      <w:r w:rsidR="00E37C45" w:rsidRPr="00774D4D">
        <w:rPr>
          <w:rFonts w:ascii="Times New Roman" w:hAnsi="Times New Roman" w:cs="Times New Roman"/>
          <w:color w:val="000000" w:themeColor="text1"/>
          <w:sz w:val="28"/>
          <w:szCs w:val="28"/>
        </w:rPr>
        <w:t>Управления</w:t>
      </w:r>
      <w:r w:rsidRPr="00774D4D">
        <w:rPr>
          <w:rFonts w:ascii="Times New Roman" w:hAnsi="Times New Roman" w:cs="Times New Roman"/>
          <w:color w:val="000000" w:themeColor="text1"/>
          <w:sz w:val="28"/>
          <w:szCs w:val="28"/>
        </w:rPr>
        <w:t xml:space="preserve"> посредством внесения в журнал </w:t>
      </w:r>
      <w:r w:rsidR="00A332C6" w:rsidRPr="00774D4D">
        <w:rPr>
          <w:rFonts w:ascii="Times New Roman" w:hAnsi="Times New Roman" w:cs="Times New Roman"/>
          <w:color w:val="000000" w:themeColor="text1"/>
          <w:sz w:val="28"/>
          <w:szCs w:val="28"/>
        </w:rPr>
        <w:t>у</w:t>
      </w:r>
      <w:r w:rsidR="00A332C6" w:rsidRPr="00774D4D">
        <w:rPr>
          <w:rFonts w:ascii="Times New Roman" w:hAnsi="Times New Roman" w:cs="Times New Roman"/>
          <w:color w:val="000000" w:themeColor="text1"/>
          <w:sz w:val="28"/>
          <w:szCs w:val="28"/>
          <w:shd w:val="clear" w:color="auto" w:fill="FFFFFF"/>
        </w:rPr>
        <w:t>чета приема заявлений о назначении государственной социальной помощи</w:t>
      </w:r>
      <w:r w:rsidR="00A332C6" w:rsidRPr="00774D4D">
        <w:rPr>
          <w:rFonts w:ascii="Times New Roman" w:hAnsi="Times New Roman" w:cs="Times New Roman"/>
          <w:color w:val="000000" w:themeColor="text1"/>
          <w:sz w:val="28"/>
          <w:szCs w:val="28"/>
        </w:rPr>
        <w:t xml:space="preserve"> </w:t>
      </w:r>
      <w:r w:rsidRPr="00774D4D">
        <w:rPr>
          <w:rFonts w:ascii="Times New Roman" w:hAnsi="Times New Roman" w:cs="Times New Roman"/>
          <w:color w:val="000000" w:themeColor="text1"/>
          <w:sz w:val="28"/>
          <w:szCs w:val="28"/>
        </w:rPr>
        <w:t xml:space="preserve">(далее - журнал </w:t>
      </w:r>
      <w:r w:rsidR="00A332C6" w:rsidRPr="00774D4D">
        <w:rPr>
          <w:rFonts w:ascii="Times New Roman" w:hAnsi="Times New Roman" w:cs="Times New Roman"/>
          <w:color w:val="000000" w:themeColor="text1"/>
          <w:sz w:val="28"/>
          <w:szCs w:val="28"/>
        </w:rPr>
        <w:t>учета приема</w:t>
      </w:r>
      <w:r w:rsidRPr="00774D4D">
        <w:rPr>
          <w:rFonts w:ascii="Times New Roman" w:hAnsi="Times New Roman" w:cs="Times New Roman"/>
          <w:color w:val="000000" w:themeColor="text1"/>
          <w:sz w:val="28"/>
          <w:szCs w:val="28"/>
        </w:rPr>
        <w:t xml:space="preserve"> заявлений) по форме, указанной в </w:t>
      </w:r>
      <w:hyperlink w:anchor="sub_1003" w:history="1">
        <w:r w:rsidRPr="00774D4D">
          <w:rPr>
            <w:rFonts w:ascii="Times New Roman" w:hAnsi="Times New Roman" w:cs="Times New Roman"/>
            <w:color w:val="000000" w:themeColor="text1"/>
            <w:sz w:val="28"/>
            <w:szCs w:val="28"/>
          </w:rPr>
          <w:t>приложении 3</w:t>
        </w:r>
      </w:hyperlink>
      <w:r w:rsidRPr="00774D4D">
        <w:rPr>
          <w:rFonts w:ascii="Times New Roman" w:hAnsi="Times New Roman" w:cs="Times New Roman"/>
          <w:color w:val="000000" w:themeColor="text1"/>
          <w:sz w:val="28"/>
          <w:szCs w:val="28"/>
        </w:rPr>
        <w:t xml:space="preserve"> к </w:t>
      </w:r>
      <w:r w:rsidR="00997D06" w:rsidRPr="00774D4D">
        <w:rPr>
          <w:rFonts w:ascii="Times New Roman" w:hAnsi="Times New Roman" w:cs="Times New Roman"/>
          <w:color w:val="000000" w:themeColor="text1"/>
          <w:sz w:val="28"/>
          <w:szCs w:val="28"/>
        </w:rPr>
        <w:t xml:space="preserve">настоящему </w:t>
      </w:r>
      <w:r w:rsidRPr="00774D4D">
        <w:rPr>
          <w:rFonts w:ascii="Times New Roman" w:hAnsi="Times New Roman" w:cs="Times New Roman"/>
          <w:color w:val="000000" w:themeColor="text1"/>
          <w:sz w:val="28"/>
          <w:szCs w:val="28"/>
        </w:rPr>
        <w:t>Административному регламенту, либо должностным лицом МФЦ в учетных формах, предусмотренных МФЦ</w:t>
      </w:r>
      <w:r w:rsidR="00E37C45" w:rsidRPr="00774D4D">
        <w:rPr>
          <w:rFonts w:ascii="Times New Roman" w:hAnsi="Times New Roman" w:cs="Times New Roman"/>
          <w:color w:val="000000" w:themeColor="text1"/>
          <w:sz w:val="28"/>
          <w:szCs w:val="28"/>
        </w:rPr>
        <w:t>».</w:t>
      </w:r>
      <w:proofErr w:type="gramEnd"/>
    </w:p>
    <w:p w:rsidR="00E37C45" w:rsidRPr="00774D4D" w:rsidRDefault="00B77E3B"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1</w:t>
      </w:r>
      <w:r w:rsidR="00E37C45" w:rsidRPr="00774D4D">
        <w:rPr>
          <w:rFonts w:ascii="Times New Roman" w:hAnsi="Times New Roman" w:cs="Times New Roman"/>
          <w:color w:val="000000" w:themeColor="text1"/>
          <w:sz w:val="28"/>
          <w:szCs w:val="28"/>
        </w:rPr>
        <w:t>. В пункте 2.15:</w:t>
      </w:r>
    </w:p>
    <w:p w:rsidR="00E37C45" w:rsidRPr="00774D4D" w:rsidRDefault="00B77E3B"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1</w:t>
      </w:r>
      <w:r w:rsidR="00E37C45" w:rsidRPr="00774D4D">
        <w:rPr>
          <w:rFonts w:ascii="Times New Roman" w:hAnsi="Times New Roman" w:cs="Times New Roman"/>
          <w:color w:val="000000" w:themeColor="text1"/>
          <w:sz w:val="28"/>
          <w:szCs w:val="28"/>
        </w:rPr>
        <w:t>.1. Абзац первый изложить в следующей редакции:</w:t>
      </w:r>
    </w:p>
    <w:p w:rsidR="00E37C45" w:rsidRPr="00774D4D" w:rsidRDefault="00E37C45"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«2.15. </w:t>
      </w:r>
      <w:proofErr w:type="gramStart"/>
      <w:r w:rsidRPr="00774D4D">
        <w:rPr>
          <w:rFonts w:ascii="Times New Roman" w:hAnsi="Times New Roman" w:cs="Times New Roman"/>
          <w:color w:val="000000" w:themeColor="text1"/>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74D4D">
        <w:rPr>
          <w:rFonts w:ascii="Times New Roman" w:hAnsi="Times New Roman" w:cs="Times New Roman"/>
          <w:color w:val="000000" w:themeColor="text1"/>
          <w:sz w:val="28"/>
          <w:szCs w:val="28"/>
        </w:rPr>
        <w:t xml:space="preserve"> </w:t>
      </w:r>
      <w:hyperlink r:id="rId14" w:history="1">
        <w:r w:rsidRPr="00774D4D">
          <w:rPr>
            <w:rFonts w:ascii="Times New Roman" w:hAnsi="Times New Roman" w:cs="Times New Roman"/>
            <w:color w:val="000000" w:themeColor="text1"/>
            <w:sz w:val="28"/>
            <w:szCs w:val="28"/>
          </w:rPr>
          <w:t>законодательством</w:t>
        </w:r>
      </w:hyperlink>
      <w:r w:rsidRPr="00774D4D">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Start"/>
      <w:r w:rsidRPr="00774D4D">
        <w:rPr>
          <w:rFonts w:ascii="Times New Roman" w:hAnsi="Times New Roman" w:cs="Times New Roman"/>
          <w:color w:val="000000" w:themeColor="text1"/>
          <w:sz w:val="28"/>
          <w:szCs w:val="28"/>
        </w:rPr>
        <w:t>.».</w:t>
      </w:r>
      <w:proofErr w:type="gramEnd"/>
    </w:p>
    <w:p w:rsidR="00E37C45" w:rsidRPr="00774D4D" w:rsidRDefault="00E37C45" w:rsidP="00DB62D6">
      <w:pPr>
        <w:pStyle w:val="af"/>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ab/>
      </w:r>
      <w:r w:rsidR="00B77E3B"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1</w:t>
      </w:r>
      <w:r w:rsidRPr="00774D4D">
        <w:rPr>
          <w:rFonts w:ascii="Times New Roman" w:hAnsi="Times New Roman" w:cs="Times New Roman"/>
          <w:color w:val="000000" w:themeColor="text1"/>
          <w:sz w:val="28"/>
          <w:szCs w:val="28"/>
        </w:rPr>
        <w:t>.2. После абзаца пятого дополнить абзацем следующего содержания:</w:t>
      </w:r>
    </w:p>
    <w:p w:rsidR="00E37C45" w:rsidRPr="00774D4D" w:rsidRDefault="006678DA" w:rsidP="006678DA">
      <w:pPr>
        <w:pStyle w:val="af"/>
        <w:ind w:firstLine="708"/>
        <w:jc w:val="both"/>
        <w:rPr>
          <w:rFonts w:ascii="Times New Roman" w:hAnsi="Times New Roman" w:cs="Times New Roman"/>
          <w:color w:val="000000" w:themeColor="text1"/>
          <w:sz w:val="28"/>
          <w:szCs w:val="28"/>
        </w:rPr>
      </w:pPr>
      <w:bookmarkStart w:id="9" w:name="sub_21531"/>
      <w:r w:rsidRPr="00774D4D">
        <w:rPr>
          <w:rFonts w:ascii="Times New Roman" w:hAnsi="Times New Roman" w:cs="Times New Roman"/>
          <w:color w:val="000000" w:themeColor="text1"/>
          <w:sz w:val="28"/>
          <w:szCs w:val="28"/>
        </w:rPr>
        <w:t>«</w:t>
      </w:r>
      <w:r w:rsidR="00E37C45" w:rsidRPr="00774D4D">
        <w:rPr>
          <w:rFonts w:ascii="Times New Roman" w:hAnsi="Times New Roman" w:cs="Times New Roman"/>
          <w:color w:val="000000" w:themeColor="text1"/>
          <w:sz w:val="28"/>
          <w:szCs w:val="28"/>
        </w:rPr>
        <w:t xml:space="preserve">Места для ожидания, места для заполнения запросов о предоставлении </w:t>
      </w:r>
      <w:proofErr w:type="gramStart"/>
      <w:r w:rsidR="00E37C45" w:rsidRPr="00774D4D">
        <w:rPr>
          <w:rFonts w:ascii="Times New Roman" w:hAnsi="Times New Roman" w:cs="Times New Roman"/>
          <w:color w:val="000000" w:themeColor="text1"/>
          <w:sz w:val="28"/>
          <w:szCs w:val="28"/>
        </w:rPr>
        <w:t>государственной</w:t>
      </w:r>
      <w:proofErr w:type="gramEnd"/>
      <w:r w:rsidR="00E37C45" w:rsidRPr="00774D4D">
        <w:rPr>
          <w:rFonts w:ascii="Times New Roman" w:hAnsi="Times New Roman" w:cs="Times New Roman"/>
          <w:color w:val="000000" w:themeColor="text1"/>
          <w:sz w:val="28"/>
          <w:szCs w:val="28"/>
        </w:rPr>
        <w:t xml:space="preserve"> услуги должны соответствовать комфортным условиям для заявителей.</w:t>
      </w:r>
      <w:r w:rsidRPr="00774D4D">
        <w:rPr>
          <w:rFonts w:ascii="Times New Roman" w:hAnsi="Times New Roman" w:cs="Times New Roman"/>
          <w:color w:val="000000" w:themeColor="text1"/>
          <w:sz w:val="28"/>
          <w:szCs w:val="28"/>
        </w:rPr>
        <w:t>».</w:t>
      </w:r>
    </w:p>
    <w:p w:rsidR="002B651D" w:rsidRPr="00774D4D" w:rsidRDefault="002B651D" w:rsidP="002B651D">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2</w:t>
      </w:r>
      <w:r w:rsidRPr="00774D4D">
        <w:rPr>
          <w:rFonts w:ascii="Times New Roman" w:hAnsi="Times New Roman" w:cs="Times New Roman"/>
          <w:color w:val="000000" w:themeColor="text1"/>
          <w:sz w:val="28"/>
          <w:szCs w:val="28"/>
        </w:rPr>
        <w:t xml:space="preserve">. </w:t>
      </w:r>
      <w:r w:rsidRPr="00774D4D">
        <w:rPr>
          <w:rFonts w:ascii="Times New Roman" w:eastAsia="Lucida Sans Unicode" w:hAnsi="Times New Roman" w:cs="Arial"/>
          <w:color w:val="000000" w:themeColor="text1"/>
          <w:kern w:val="1"/>
          <w:sz w:val="28"/>
          <w:szCs w:val="28"/>
          <w:lang w:eastAsia="ar-SA"/>
        </w:rPr>
        <w:t>Абзац десятый изложить в следующей редакции:</w:t>
      </w:r>
    </w:p>
    <w:bookmarkEnd w:id="9"/>
    <w:p w:rsidR="00FD3F23" w:rsidRPr="00774D4D" w:rsidRDefault="00FD3F23" w:rsidP="00FD3F23">
      <w:pPr>
        <w:pStyle w:val="af"/>
        <w:ind w:firstLine="708"/>
        <w:jc w:val="both"/>
        <w:rPr>
          <w:rFonts w:ascii="Times New Roman" w:eastAsia="Times New Roman" w:hAnsi="Times New Roman" w:cs="Times New Roman"/>
          <w:color w:val="000000" w:themeColor="text1"/>
          <w:sz w:val="28"/>
          <w:szCs w:val="28"/>
        </w:rPr>
      </w:pPr>
      <w:proofErr w:type="gramStart"/>
      <w:r w:rsidRPr="00774D4D">
        <w:rPr>
          <w:rFonts w:ascii="Times New Roman" w:eastAsia="Times New Roman" w:hAnsi="Times New Roman" w:cs="Times New Roman"/>
          <w:color w:val="000000" w:themeColor="text1"/>
          <w:sz w:val="28"/>
          <w:szCs w:val="28"/>
        </w:rPr>
        <w:t>«</w:t>
      </w:r>
      <w:r w:rsidRPr="00774D4D">
        <w:rPr>
          <w:rFonts w:ascii="Times New Roman" w:hAnsi="Times New Roman" w:cs="Times New Roman"/>
          <w:color w:val="000000" w:themeColor="text1"/>
          <w:sz w:val="28"/>
          <w:szCs w:val="28"/>
        </w:rPr>
        <w:t xml:space="preserve">Помещения должны соответствовать 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 и быть </w:t>
      </w:r>
      <w:r w:rsidRPr="00774D4D">
        <w:rPr>
          <w:rFonts w:ascii="Times New Roman" w:hAnsi="Times New Roman" w:cs="Times New Roman"/>
          <w:color w:val="000000" w:themeColor="text1"/>
          <w:sz w:val="28"/>
          <w:szCs w:val="28"/>
        </w:rPr>
        <w:lastRenderedPageBreak/>
        <w:t>оборудованы противопожарной системой и средствами пожаротушения, системой оповещения о возникновении чрезвычайной ситуации.».</w:t>
      </w:r>
      <w:proofErr w:type="gramEnd"/>
    </w:p>
    <w:p w:rsidR="00E37C45" w:rsidRPr="00774D4D" w:rsidRDefault="00E37C45"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3</w:t>
      </w:r>
      <w:r w:rsidRPr="00774D4D">
        <w:rPr>
          <w:rFonts w:ascii="Times New Roman" w:hAnsi="Times New Roman" w:cs="Times New Roman"/>
          <w:color w:val="000000" w:themeColor="text1"/>
          <w:sz w:val="28"/>
          <w:szCs w:val="28"/>
        </w:rPr>
        <w:t xml:space="preserve">. Абзац первый </w:t>
      </w:r>
      <w:r w:rsidR="00223774" w:rsidRPr="00774D4D">
        <w:rPr>
          <w:rFonts w:ascii="Times New Roman" w:hAnsi="Times New Roman" w:cs="Times New Roman"/>
          <w:color w:val="000000" w:themeColor="text1"/>
          <w:sz w:val="28"/>
          <w:szCs w:val="28"/>
        </w:rPr>
        <w:t xml:space="preserve">пункта 2.16 </w:t>
      </w:r>
      <w:r w:rsidRPr="00774D4D">
        <w:rPr>
          <w:rFonts w:ascii="Times New Roman" w:hAnsi="Times New Roman" w:cs="Times New Roman"/>
          <w:color w:val="000000" w:themeColor="text1"/>
          <w:sz w:val="28"/>
          <w:szCs w:val="28"/>
        </w:rPr>
        <w:t>изложить в следующей редакции:</w:t>
      </w:r>
    </w:p>
    <w:p w:rsidR="00E37C45" w:rsidRPr="00774D4D" w:rsidRDefault="00E37C45"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«2.16. </w:t>
      </w:r>
      <w:proofErr w:type="gramStart"/>
      <w:r w:rsidRPr="00774D4D">
        <w:rPr>
          <w:rFonts w:ascii="Times New Roman" w:hAnsi="Times New Roman" w:cs="Times New Roman"/>
          <w:color w:val="000000" w:themeColor="text1"/>
          <w:sz w:val="28"/>
          <w:szCs w:val="28"/>
        </w:rPr>
        <w:t>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структурном</w:t>
      </w:r>
      <w:proofErr w:type="gramEnd"/>
      <w:r w:rsidRPr="00774D4D">
        <w:rPr>
          <w:rFonts w:ascii="Times New Roman" w:hAnsi="Times New Roman" w:cs="Times New Roman"/>
          <w:color w:val="000000" w:themeColor="text1"/>
          <w:sz w:val="28"/>
          <w:szCs w:val="28"/>
        </w:rPr>
        <w:t xml:space="preserve"> </w:t>
      </w:r>
      <w:proofErr w:type="gramStart"/>
      <w:r w:rsidRPr="00774D4D">
        <w:rPr>
          <w:rFonts w:ascii="Times New Roman" w:hAnsi="Times New Roman" w:cs="Times New Roman"/>
          <w:color w:val="000000" w:themeColor="text1"/>
          <w:sz w:val="28"/>
          <w:szCs w:val="28"/>
        </w:rPr>
        <w:t xml:space="preserve">подразделении органа соцзащиты,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5" w:history="1">
        <w:r w:rsidRPr="00774D4D">
          <w:rPr>
            <w:rFonts w:ascii="Times New Roman" w:hAnsi="Times New Roman" w:cs="Times New Roman"/>
            <w:color w:val="000000" w:themeColor="text1"/>
            <w:sz w:val="28"/>
            <w:szCs w:val="28"/>
          </w:rPr>
          <w:t>статьей 15.1</w:t>
        </w:r>
      </w:hyperlink>
      <w:r w:rsidRPr="00774D4D">
        <w:rPr>
          <w:rFonts w:ascii="Times New Roman" w:hAnsi="Times New Roman" w:cs="Times New Roman"/>
          <w:color w:val="000000" w:themeColor="text1"/>
          <w:sz w:val="28"/>
          <w:szCs w:val="28"/>
        </w:rPr>
        <w:t xml:space="preserve"> Федерального закона </w:t>
      </w:r>
      <w:r w:rsidR="00FA6A57" w:rsidRPr="00774D4D">
        <w:rPr>
          <w:rFonts w:ascii="Times New Roman" w:hAnsi="Times New Roman" w:cs="Times New Roman"/>
          <w:color w:val="000000" w:themeColor="text1"/>
          <w:sz w:val="28"/>
          <w:szCs w:val="28"/>
        </w:rPr>
        <w:t xml:space="preserve">№ 210-ФЗ </w:t>
      </w:r>
      <w:r w:rsidRPr="00774D4D">
        <w:rPr>
          <w:rFonts w:ascii="Times New Roman" w:hAnsi="Times New Roman" w:cs="Times New Roman"/>
          <w:color w:val="000000" w:themeColor="text1"/>
          <w:sz w:val="28"/>
          <w:szCs w:val="28"/>
        </w:rPr>
        <w:t>(далее - комплексный запрос)».</w:t>
      </w:r>
      <w:proofErr w:type="gramEnd"/>
    </w:p>
    <w:p w:rsidR="00E37C45" w:rsidRPr="00774D4D" w:rsidRDefault="00E37C45" w:rsidP="00DB62D6">
      <w:pPr>
        <w:pStyle w:val="af"/>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ab/>
        <w:t>1</w:t>
      </w:r>
      <w:r w:rsidR="008D7124" w:rsidRPr="00774D4D">
        <w:rPr>
          <w:rFonts w:ascii="Times New Roman" w:hAnsi="Times New Roman" w:cs="Times New Roman"/>
          <w:color w:val="000000" w:themeColor="text1"/>
          <w:sz w:val="28"/>
          <w:szCs w:val="28"/>
        </w:rPr>
        <w:t>4</w:t>
      </w:r>
      <w:r w:rsidRPr="00774D4D">
        <w:rPr>
          <w:rFonts w:ascii="Times New Roman" w:hAnsi="Times New Roman" w:cs="Times New Roman"/>
          <w:color w:val="000000" w:themeColor="text1"/>
          <w:sz w:val="28"/>
          <w:szCs w:val="28"/>
        </w:rPr>
        <w:t>. В пункте 2.17:</w:t>
      </w:r>
    </w:p>
    <w:p w:rsidR="00E37C45" w:rsidRPr="00774D4D" w:rsidRDefault="00E37C45"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4</w:t>
      </w:r>
      <w:r w:rsidRPr="00774D4D">
        <w:rPr>
          <w:rFonts w:ascii="Times New Roman" w:hAnsi="Times New Roman" w:cs="Times New Roman"/>
          <w:color w:val="000000" w:themeColor="text1"/>
          <w:sz w:val="28"/>
          <w:szCs w:val="28"/>
        </w:rPr>
        <w:t>.1. Абзац первый заменить абзацами следующего содержания:</w:t>
      </w:r>
    </w:p>
    <w:p w:rsidR="00E37C45" w:rsidRPr="00774D4D" w:rsidRDefault="00E37C45"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37C45" w:rsidRPr="00774D4D" w:rsidRDefault="00E37C45" w:rsidP="006678DA">
      <w:pPr>
        <w:pStyle w:val="af"/>
        <w:ind w:firstLine="708"/>
        <w:jc w:val="both"/>
        <w:rPr>
          <w:rFonts w:ascii="Times New Roman" w:hAnsi="Times New Roman" w:cs="Times New Roman"/>
          <w:color w:val="000000" w:themeColor="text1"/>
          <w:sz w:val="28"/>
          <w:szCs w:val="28"/>
        </w:rPr>
      </w:pPr>
      <w:bookmarkStart w:id="10" w:name="sub_21701"/>
      <w:r w:rsidRPr="00774D4D">
        <w:rPr>
          <w:rFonts w:ascii="Times New Roman" w:hAnsi="Times New Roman" w:cs="Times New Roman"/>
          <w:color w:val="000000" w:themeColor="text1"/>
          <w:sz w:val="28"/>
          <w:szCs w:val="28"/>
        </w:rPr>
        <w:t>Государственная услуга по экстерриториальному принципу не предоставляется</w:t>
      </w:r>
      <w:proofErr w:type="gramStart"/>
      <w:r w:rsidRPr="00774D4D">
        <w:rPr>
          <w:rFonts w:ascii="Times New Roman" w:hAnsi="Times New Roman" w:cs="Times New Roman"/>
          <w:color w:val="000000" w:themeColor="text1"/>
          <w:sz w:val="28"/>
          <w:szCs w:val="28"/>
        </w:rPr>
        <w:t>.».</w:t>
      </w:r>
      <w:proofErr w:type="gramEnd"/>
    </w:p>
    <w:p w:rsidR="00E37C45" w:rsidRPr="00774D4D" w:rsidRDefault="00E37C45"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4</w:t>
      </w:r>
      <w:r w:rsidRPr="00774D4D">
        <w:rPr>
          <w:rFonts w:ascii="Times New Roman" w:hAnsi="Times New Roman" w:cs="Times New Roman"/>
          <w:color w:val="000000" w:themeColor="text1"/>
          <w:sz w:val="28"/>
          <w:szCs w:val="28"/>
        </w:rPr>
        <w:t xml:space="preserve">.2. </w:t>
      </w:r>
      <w:r w:rsidR="00927395" w:rsidRPr="00774D4D">
        <w:rPr>
          <w:rFonts w:ascii="Times New Roman" w:hAnsi="Times New Roman" w:cs="Times New Roman"/>
          <w:color w:val="000000" w:themeColor="text1"/>
          <w:sz w:val="28"/>
          <w:szCs w:val="28"/>
        </w:rPr>
        <w:t>В подпункте 2.17.1:</w:t>
      </w:r>
    </w:p>
    <w:p w:rsidR="00927395" w:rsidRPr="00774D4D" w:rsidRDefault="00927395"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4</w:t>
      </w:r>
      <w:r w:rsidRPr="00774D4D">
        <w:rPr>
          <w:rFonts w:ascii="Times New Roman" w:hAnsi="Times New Roman" w:cs="Times New Roman"/>
          <w:color w:val="000000" w:themeColor="text1"/>
          <w:sz w:val="28"/>
          <w:szCs w:val="28"/>
        </w:rPr>
        <w:t>.2.1. Абзацы второй – пятый заменить абзацами следующего содержания:</w:t>
      </w:r>
    </w:p>
    <w:p w:rsidR="00927395" w:rsidRPr="00774D4D" w:rsidRDefault="00927395"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w:t>
      </w:r>
      <w:bookmarkStart w:id="11" w:name="sub_21711"/>
      <w:r w:rsidRPr="00774D4D">
        <w:rPr>
          <w:rFonts w:ascii="Times New Roman" w:hAnsi="Times New Roman" w:cs="Times New Roman"/>
          <w:color w:val="000000" w:themeColor="text1"/>
          <w:sz w:val="28"/>
          <w:szCs w:val="28"/>
        </w:rP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927395" w:rsidRPr="00774D4D" w:rsidRDefault="00927395" w:rsidP="006678DA">
      <w:pPr>
        <w:pStyle w:val="af"/>
        <w:ind w:firstLine="708"/>
        <w:jc w:val="both"/>
        <w:rPr>
          <w:rFonts w:ascii="Times New Roman" w:hAnsi="Times New Roman" w:cs="Times New Roman"/>
          <w:color w:val="000000" w:themeColor="text1"/>
          <w:sz w:val="28"/>
          <w:szCs w:val="28"/>
        </w:rPr>
      </w:pPr>
      <w:bookmarkStart w:id="12" w:name="sub_21712"/>
      <w:bookmarkEnd w:id="11"/>
      <w:r w:rsidRPr="00774D4D">
        <w:rPr>
          <w:rFonts w:ascii="Times New Roman" w:hAnsi="Times New Roman" w:cs="Times New Roman"/>
          <w:color w:val="000000" w:themeColor="text1"/>
          <w:sz w:val="28"/>
          <w:szCs w:val="28"/>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927395" w:rsidRPr="00774D4D" w:rsidRDefault="00927395" w:rsidP="006678DA">
      <w:pPr>
        <w:pStyle w:val="af"/>
        <w:ind w:firstLine="708"/>
        <w:jc w:val="both"/>
        <w:rPr>
          <w:rFonts w:ascii="Times New Roman" w:hAnsi="Times New Roman" w:cs="Times New Roman"/>
          <w:color w:val="000000" w:themeColor="text1"/>
          <w:sz w:val="28"/>
          <w:szCs w:val="28"/>
        </w:rPr>
      </w:pPr>
      <w:bookmarkStart w:id="13" w:name="sub_21713"/>
      <w:bookmarkEnd w:id="12"/>
      <w:r w:rsidRPr="00774D4D">
        <w:rPr>
          <w:rFonts w:ascii="Times New Roman" w:hAnsi="Times New Roman" w:cs="Times New Roman"/>
          <w:color w:val="000000" w:themeColor="text1"/>
          <w:sz w:val="28"/>
          <w:szCs w:val="28"/>
        </w:rPr>
        <w:t xml:space="preserve">формирование и направление МФЦ межведомственного запроса в </w:t>
      </w:r>
      <w:r w:rsidR="00F8781E" w:rsidRPr="00774D4D">
        <w:rPr>
          <w:rFonts w:ascii="Times New Roman" w:hAnsi="Times New Roman" w:cs="Times New Roman"/>
          <w:color w:val="000000" w:themeColor="text1"/>
          <w:sz w:val="28"/>
          <w:szCs w:val="28"/>
        </w:rPr>
        <w:t>Управление</w:t>
      </w:r>
      <w:r w:rsidRPr="00774D4D">
        <w:rPr>
          <w:rFonts w:ascii="Times New Roman" w:hAnsi="Times New Roman" w:cs="Times New Roman"/>
          <w:color w:val="000000" w:themeColor="text1"/>
          <w:sz w:val="28"/>
          <w:szCs w:val="28"/>
        </w:rPr>
        <w:t xml:space="preserve">, </w:t>
      </w:r>
      <w:proofErr w:type="gramStart"/>
      <w:r w:rsidRPr="00774D4D">
        <w:rPr>
          <w:rFonts w:ascii="Times New Roman" w:hAnsi="Times New Roman" w:cs="Times New Roman"/>
          <w:color w:val="000000" w:themeColor="text1"/>
          <w:sz w:val="28"/>
          <w:szCs w:val="28"/>
        </w:rPr>
        <w:t>предоставляющий</w:t>
      </w:r>
      <w:proofErr w:type="gramEnd"/>
      <w:r w:rsidRPr="00774D4D">
        <w:rPr>
          <w:rFonts w:ascii="Times New Roman" w:hAnsi="Times New Roman" w:cs="Times New Roman"/>
          <w:color w:val="000000" w:themeColor="text1"/>
          <w:sz w:val="28"/>
          <w:szCs w:val="28"/>
        </w:rPr>
        <w:t xml:space="preserve"> государственную услугу, иные организации, участвующие в предоставлении государственной услуги;</w:t>
      </w:r>
    </w:p>
    <w:p w:rsidR="00927395" w:rsidRPr="00774D4D" w:rsidRDefault="00927395" w:rsidP="00F8781E">
      <w:pPr>
        <w:pStyle w:val="af"/>
        <w:ind w:firstLine="708"/>
        <w:jc w:val="both"/>
        <w:rPr>
          <w:rFonts w:ascii="Times New Roman" w:hAnsi="Times New Roman" w:cs="Times New Roman"/>
          <w:color w:val="000000" w:themeColor="text1"/>
          <w:sz w:val="28"/>
          <w:szCs w:val="28"/>
        </w:rPr>
      </w:pPr>
      <w:bookmarkStart w:id="14" w:name="sub_21714"/>
      <w:bookmarkEnd w:id="13"/>
      <w:r w:rsidRPr="00774D4D">
        <w:rPr>
          <w:rFonts w:ascii="Times New Roman" w:hAnsi="Times New Roman" w:cs="Times New Roman"/>
          <w:color w:val="000000" w:themeColor="text1"/>
          <w:sz w:val="28"/>
          <w:szCs w:val="28"/>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sidR="00F8781E" w:rsidRPr="00774D4D">
        <w:rPr>
          <w:rFonts w:ascii="Times New Roman" w:hAnsi="Times New Roman" w:cs="Times New Roman"/>
          <w:color w:val="000000" w:themeColor="text1"/>
          <w:sz w:val="28"/>
          <w:szCs w:val="28"/>
        </w:rPr>
        <w:t>Управлением</w:t>
      </w:r>
      <w:r w:rsidRPr="00774D4D">
        <w:rPr>
          <w:rFonts w:ascii="Times New Roman" w:hAnsi="Times New Roman" w:cs="Times New Roman"/>
          <w:color w:val="000000" w:themeColor="text1"/>
          <w:sz w:val="28"/>
          <w:szCs w:val="28"/>
        </w:rPr>
        <w:t>;</w:t>
      </w:r>
    </w:p>
    <w:bookmarkEnd w:id="14"/>
    <w:p w:rsidR="00927395" w:rsidRPr="00774D4D" w:rsidRDefault="00927395" w:rsidP="006678DA">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lastRenderedPageBreak/>
        <w:t xml:space="preserve">иные действия, необходимые для предоставления государственной услуги, в том числе связанные с проверкой действительности усиленной </w:t>
      </w:r>
      <w:hyperlink r:id="rId16" w:history="1">
        <w:r w:rsidRPr="00774D4D">
          <w:rPr>
            <w:rFonts w:ascii="Times New Roman" w:hAnsi="Times New Roman" w:cs="Times New Roman"/>
            <w:color w:val="000000" w:themeColor="text1"/>
            <w:sz w:val="28"/>
            <w:szCs w:val="28"/>
          </w:rPr>
          <w:t>квалифицированной электронной подписи</w:t>
        </w:r>
      </w:hyperlink>
      <w:r w:rsidRPr="00774D4D">
        <w:rPr>
          <w:rFonts w:ascii="Times New Roman" w:hAnsi="Times New Roman" w:cs="Times New Roman"/>
          <w:color w:val="000000" w:themeColor="text1"/>
          <w:sz w:val="28"/>
          <w:szCs w:val="28"/>
        </w:rPr>
        <w:t xml:space="preserve">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F8781E" w:rsidRPr="00774D4D">
        <w:rPr>
          <w:rFonts w:ascii="Times New Roman" w:hAnsi="Times New Roman" w:cs="Times New Roman"/>
          <w:color w:val="000000" w:themeColor="text1"/>
          <w:sz w:val="28"/>
          <w:szCs w:val="28"/>
        </w:rPr>
        <w:t>Управлением</w:t>
      </w:r>
      <w:r w:rsidRPr="00774D4D">
        <w:rPr>
          <w:rFonts w:ascii="Times New Roman" w:hAnsi="Times New Roman" w:cs="Times New Roman"/>
          <w:color w:val="000000" w:themeColor="text1"/>
          <w:sz w:val="28"/>
          <w:szCs w:val="28"/>
        </w:rPr>
        <w:t xml:space="preserve"> по согласованию с Федеральной службой безопасности Российской Федерации модели угроз безопасности</w:t>
      </w:r>
      <w:proofErr w:type="gramEnd"/>
      <w:r w:rsidRPr="00774D4D">
        <w:rPr>
          <w:rFonts w:ascii="Times New Roman" w:hAnsi="Times New Roman" w:cs="Times New Roman"/>
          <w:color w:val="000000" w:themeColor="text1"/>
          <w:sz w:val="28"/>
          <w:szCs w:val="28"/>
        </w:rPr>
        <w:t xml:space="preserve">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Start"/>
      <w:r w:rsidRPr="00774D4D">
        <w:rPr>
          <w:rFonts w:ascii="Times New Roman" w:hAnsi="Times New Roman" w:cs="Times New Roman"/>
          <w:color w:val="000000" w:themeColor="text1"/>
          <w:sz w:val="28"/>
          <w:szCs w:val="28"/>
        </w:rPr>
        <w:t>.».</w:t>
      </w:r>
      <w:proofErr w:type="gramEnd"/>
    </w:p>
    <w:p w:rsidR="00927395" w:rsidRPr="00774D4D" w:rsidRDefault="00927395"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4</w:t>
      </w:r>
      <w:r w:rsidRPr="00774D4D">
        <w:rPr>
          <w:rFonts w:ascii="Times New Roman" w:hAnsi="Times New Roman" w:cs="Times New Roman"/>
          <w:color w:val="000000" w:themeColor="text1"/>
          <w:sz w:val="28"/>
          <w:szCs w:val="28"/>
        </w:rPr>
        <w:t>.2.2. В абзаце шестом слова «(далее – комплексный запрос)» исключить.</w:t>
      </w:r>
    </w:p>
    <w:p w:rsidR="00927395" w:rsidRPr="00774D4D" w:rsidRDefault="00927395"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4</w:t>
      </w:r>
      <w:r w:rsidRPr="00774D4D">
        <w:rPr>
          <w:rFonts w:ascii="Times New Roman" w:hAnsi="Times New Roman" w:cs="Times New Roman"/>
          <w:color w:val="000000" w:themeColor="text1"/>
          <w:sz w:val="28"/>
          <w:szCs w:val="28"/>
        </w:rPr>
        <w:t>.2.3. После абзаца седьмого дополнить абзацем следующего содержания:</w:t>
      </w:r>
    </w:p>
    <w:p w:rsidR="00927395" w:rsidRPr="00774D4D" w:rsidRDefault="00927395"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w:t>
      </w:r>
      <w:bookmarkStart w:id="15" w:name="sub_217161"/>
      <w:r w:rsidRPr="00774D4D">
        <w:rPr>
          <w:rFonts w:ascii="Times New Roman" w:hAnsi="Times New Roman" w:cs="Times New Roman"/>
          <w:color w:val="000000" w:themeColor="text1"/>
          <w:sz w:val="28"/>
          <w:szCs w:val="28"/>
        </w:rPr>
        <w:t xml:space="preserve">Общий срок выполнения комплексного запроса исчисляется как наибольшая продолжительность </w:t>
      </w:r>
      <w:proofErr w:type="gramStart"/>
      <w:r w:rsidRPr="00774D4D">
        <w:rPr>
          <w:rFonts w:ascii="Times New Roman" w:hAnsi="Times New Roman" w:cs="Times New Roman"/>
          <w:color w:val="000000" w:themeColor="text1"/>
          <w:sz w:val="28"/>
          <w:szCs w:val="28"/>
        </w:rPr>
        <w:t>государственной</w:t>
      </w:r>
      <w:proofErr w:type="gramEnd"/>
      <w:r w:rsidRPr="00774D4D">
        <w:rPr>
          <w:rFonts w:ascii="Times New Roman" w:hAnsi="Times New Roman" w:cs="Times New Roman"/>
          <w:color w:val="000000" w:themeColor="text1"/>
          <w:sz w:val="28"/>
          <w:szCs w:val="28"/>
        </w:rPr>
        <w:t xml:space="preserve"> услуги в составе комплексного запроса для </w:t>
      </w:r>
      <w:r w:rsidR="005A7E7C" w:rsidRPr="00774D4D">
        <w:rPr>
          <w:rFonts w:ascii="Times New Roman" w:hAnsi="Times New Roman" w:cs="Times New Roman"/>
          <w:color w:val="000000" w:themeColor="text1"/>
          <w:sz w:val="28"/>
          <w:szCs w:val="28"/>
        </w:rPr>
        <w:t>«</w:t>
      </w:r>
      <w:r w:rsidRPr="00774D4D">
        <w:rPr>
          <w:rFonts w:ascii="Times New Roman" w:hAnsi="Times New Roman" w:cs="Times New Roman"/>
          <w:color w:val="000000" w:themeColor="text1"/>
          <w:sz w:val="28"/>
          <w:szCs w:val="28"/>
        </w:rPr>
        <w:t>параллельных</w:t>
      </w:r>
      <w:r w:rsidR="005A7E7C" w:rsidRPr="00774D4D">
        <w:rPr>
          <w:rFonts w:ascii="Times New Roman" w:hAnsi="Times New Roman" w:cs="Times New Roman"/>
          <w:color w:val="000000" w:themeColor="text1"/>
          <w:sz w:val="28"/>
          <w:szCs w:val="28"/>
        </w:rPr>
        <w:t>»</w:t>
      </w:r>
      <w:r w:rsidRPr="00774D4D">
        <w:rPr>
          <w:rFonts w:ascii="Times New Roman" w:hAnsi="Times New Roman" w:cs="Times New Roman"/>
          <w:color w:val="000000" w:themeColor="text1"/>
          <w:sz w:val="28"/>
          <w:szCs w:val="28"/>
        </w:rPr>
        <w:t xml:space="preserve"> услуг или как сумма наибольших сроков оказания государственных услуг в составе комплексного запроса для </w:t>
      </w:r>
      <w:r w:rsidR="006678DA" w:rsidRPr="00774D4D">
        <w:rPr>
          <w:rFonts w:ascii="Times New Roman" w:hAnsi="Times New Roman" w:cs="Times New Roman"/>
          <w:color w:val="000000" w:themeColor="text1"/>
          <w:sz w:val="28"/>
          <w:szCs w:val="28"/>
        </w:rPr>
        <w:t>«</w:t>
      </w:r>
      <w:r w:rsidRPr="00774D4D">
        <w:rPr>
          <w:rFonts w:ascii="Times New Roman" w:hAnsi="Times New Roman" w:cs="Times New Roman"/>
          <w:color w:val="000000" w:themeColor="text1"/>
          <w:sz w:val="28"/>
          <w:szCs w:val="28"/>
        </w:rPr>
        <w:t>последовательных</w:t>
      </w:r>
      <w:r w:rsidR="006678DA" w:rsidRPr="00774D4D">
        <w:rPr>
          <w:rFonts w:ascii="Times New Roman" w:hAnsi="Times New Roman" w:cs="Times New Roman"/>
          <w:color w:val="000000" w:themeColor="text1"/>
          <w:sz w:val="28"/>
          <w:szCs w:val="28"/>
        </w:rPr>
        <w:t>»</w:t>
      </w:r>
      <w:r w:rsidRPr="00774D4D">
        <w:rPr>
          <w:rFonts w:ascii="Times New Roman" w:hAnsi="Times New Roman" w:cs="Times New Roman"/>
          <w:color w:val="000000" w:themeColor="text1"/>
          <w:sz w:val="28"/>
          <w:szCs w:val="28"/>
        </w:rPr>
        <w:t xml:space="preserve"> услуг.».</w:t>
      </w:r>
    </w:p>
    <w:p w:rsidR="00836617" w:rsidRPr="00774D4D" w:rsidRDefault="00927395"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4</w:t>
      </w:r>
      <w:r w:rsidRPr="00774D4D">
        <w:rPr>
          <w:rFonts w:ascii="Times New Roman" w:hAnsi="Times New Roman" w:cs="Times New Roman"/>
          <w:color w:val="000000" w:themeColor="text1"/>
          <w:sz w:val="28"/>
          <w:szCs w:val="28"/>
        </w:rPr>
        <w:t xml:space="preserve">.3. </w:t>
      </w:r>
      <w:r w:rsidR="00836617" w:rsidRPr="00774D4D">
        <w:rPr>
          <w:rFonts w:ascii="Times New Roman" w:hAnsi="Times New Roman" w:cs="Times New Roman"/>
          <w:color w:val="000000" w:themeColor="text1"/>
          <w:sz w:val="28"/>
          <w:szCs w:val="28"/>
        </w:rPr>
        <w:t>В подпункте 2.17.2:</w:t>
      </w:r>
    </w:p>
    <w:p w:rsidR="00CC6AD0" w:rsidRPr="00774D4D" w:rsidRDefault="00836617" w:rsidP="002B651D">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4</w:t>
      </w:r>
      <w:r w:rsidRPr="00774D4D">
        <w:rPr>
          <w:rFonts w:ascii="Times New Roman" w:hAnsi="Times New Roman" w:cs="Times New Roman"/>
          <w:color w:val="000000" w:themeColor="text1"/>
          <w:sz w:val="28"/>
          <w:szCs w:val="28"/>
        </w:rPr>
        <w:t>.3.1</w:t>
      </w:r>
      <w:r w:rsidR="00223774" w:rsidRPr="00774D4D">
        <w:rPr>
          <w:rFonts w:ascii="Times New Roman" w:hAnsi="Times New Roman" w:cs="Times New Roman"/>
          <w:color w:val="000000" w:themeColor="text1"/>
          <w:sz w:val="28"/>
          <w:szCs w:val="28"/>
        </w:rPr>
        <w:t>.</w:t>
      </w:r>
      <w:r w:rsidR="00CC6AD0" w:rsidRPr="00774D4D">
        <w:rPr>
          <w:rFonts w:ascii="Times New Roman" w:hAnsi="Times New Roman" w:cs="Times New Roman"/>
          <w:color w:val="000000" w:themeColor="text1"/>
          <w:sz w:val="28"/>
          <w:szCs w:val="28"/>
        </w:rPr>
        <w:t xml:space="preserve"> В абзаце втором запятую после слова «через» исключить.</w:t>
      </w:r>
    </w:p>
    <w:p w:rsidR="002B651D" w:rsidRPr="00774D4D" w:rsidRDefault="00CC6AD0" w:rsidP="002B651D">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4</w:t>
      </w:r>
      <w:r w:rsidRPr="00774D4D">
        <w:rPr>
          <w:rFonts w:ascii="Times New Roman" w:hAnsi="Times New Roman" w:cs="Times New Roman"/>
          <w:color w:val="000000" w:themeColor="text1"/>
          <w:sz w:val="28"/>
          <w:szCs w:val="28"/>
        </w:rPr>
        <w:t>.3.2.</w:t>
      </w:r>
      <w:r w:rsidR="00836617" w:rsidRPr="00774D4D">
        <w:rPr>
          <w:rFonts w:ascii="Times New Roman" w:hAnsi="Times New Roman" w:cs="Times New Roman"/>
          <w:color w:val="000000" w:themeColor="text1"/>
          <w:sz w:val="28"/>
          <w:szCs w:val="28"/>
        </w:rPr>
        <w:t xml:space="preserve"> </w:t>
      </w:r>
      <w:r w:rsidR="002B651D" w:rsidRPr="00774D4D">
        <w:rPr>
          <w:rFonts w:ascii="Times New Roman" w:hAnsi="Times New Roman" w:cs="Times New Roman"/>
          <w:color w:val="000000" w:themeColor="text1"/>
          <w:sz w:val="28"/>
          <w:szCs w:val="28"/>
        </w:rPr>
        <w:t>А</w:t>
      </w:r>
      <w:r w:rsidR="00836617" w:rsidRPr="00774D4D">
        <w:rPr>
          <w:rFonts w:ascii="Times New Roman" w:hAnsi="Times New Roman" w:cs="Times New Roman"/>
          <w:color w:val="000000" w:themeColor="text1"/>
          <w:sz w:val="28"/>
          <w:szCs w:val="28"/>
        </w:rPr>
        <w:t>бзац шесто</w:t>
      </w:r>
      <w:r w:rsidR="002B651D" w:rsidRPr="00774D4D">
        <w:rPr>
          <w:rFonts w:ascii="Times New Roman" w:hAnsi="Times New Roman" w:cs="Times New Roman"/>
          <w:color w:val="000000" w:themeColor="text1"/>
          <w:sz w:val="28"/>
          <w:szCs w:val="28"/>
        </w:rPr>
        <w:t>й изложить в следующей редакции:</w:t>
      </w:r>
    </w:p>
    <w:p w:rsidR="002B651D" w:rsidRPr="00774D4D" w:rsidRDefault="002B651D" w:rsidP="002B651D">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w:t>
      </w:r>
      <w:hyperlink r:id="rId17" w:history="1">
        <w:r w:rsidRPr="00774D4D">
          <w:rPr>
            <w:rFonts w:ascii="Times New Roman" w:hAnsi="Times New Roman" w:cs="Times New Roman"/>
            <w:color w:val="000000" w:themeColor="text1"/>
            <w:sz w:val="28"/>
            <w:szCs w:val="28"/>
          </w:rPr>
          <w:t>простая электронная подпись</w:t>
        </w:r>
      </w:hyperlink>
      <w:r w:rsidRPr="00774D4D">
        <w:rPr>
          <w:rFonts w:ascii="Times New Roman" w:hAnsi="Times New Roman" w:cs="Times New Roman"/>
          <w:color w:val="000000" w:themeColor="text1"/>
          <w:sz w:val="28"/>
          <w:szCs w:val="28"/>
        </w:rPr>
        <w:t xml:space="preserve"> или усиленная </w:t>
      </w:r>
      <w:hyperlink r:id="rId18" w:history="1">
        <w:r w:rsidRPr="00774D4D">
          <w:rPr>
            <w:rFonts w:ascii="Times New Roman" w:hAnsi="Times New Roman" w:cs="Times New Roman"/>
            <w:color w:val="000000" w:themeColor="text1"/>
            <w:sz w:val="28"/>
            <w:szCs w:val="28"/>
          </w:rPr>
          <w:t>квалифицированная электронная подпись</w:t>
        </w:r>
      </w:hyperlink>
      <w:r w:rsidRPr="00774D4D">
        <w:rPr>
          <w:rFonts w:ascii="Times New Roman" w:hAnsi="Times New Roman" w:cs="Times New Roman"/>
          <w:color w:val="000000" w:themeColor="text1"/>
          <w:sz w:val="28"/>
          <w:szCs w:val="28"/>
        </w:rPr>
        <w:t xml:space="preserve">. Для использования усиленной квалифицированной подписи заявителю необходимо получить </w:t>
      </w:r>
      <w:hyperlink r:id="rId19" w:history="1">
        <w:r w:rsidRPr="00774D4D">
          <w:rPr>
            <w:rFonts w:ascii="Times New Roman" w:hAnsi="Times New Roman" w:cs="Times New Roman"/>
            <w:color w:val="000000" w:themeColor="text1"/>
            <w:sz w:val="28"/>
            <w:szCs w:val="28"/>
          </w:rPr>
          <w:t>квалифицированный сертификат ключа проверки электронной подписи</w:t>
        </w:r>
      </w:hyperlink>
      <w:r w:rsidRPr="00774D4D">
        <w:rPr>
          <w:rFonts w:ascii="Times New Roman" w:hAnsi="Times New Roman" w:cs="Times New Roman"/>
          <w:color w:val="000000" w:themeColor="text1"/>
          <w:sz w:val="28"/>
          <w:szCs w:val="28"/>
        </w:rPr>
        <w:t xml:space="preserve"> в удостоверяющем центре, аккредитованном в порядке, установленном </w:t>
      </w:r>
      <w:hyperlink r:id="rId20" w:history="1">
        <w:r w:rsidRPr="00774D4D">
          <w:rPr>
            <w:rFonts w:ascii="Times New Roman" w:hAnsi="Times New Roman" w:cs="Times New Roman"/>
            <w:color w:val="000000" w:themeColor="text1"/>
            <w:sz w:val="28"/>
            <w:szCs w:val="28"/>
          </w:rPr>
          <w:t>Федеральным законом</w:t>
        </w:r>
      </w:hyperlink>
      <w:r w:rsidRPr="00774D4D">
        <w:rPr>
          <w:rFonts w:ascii="Times New Roman" w:hAnsi="Times New Roman" w:cs="Times New Roman"/>
          <w:color w:val="000000" w:themeColor="text1"/>
          <w:sz w:val="28"/>
          <w:szCs w:val="28"/>
        </w:rPr>
        <w:t xml:space="preserve"> от 6 ноября 2011 г. № 63-ФЗ «Об электронной подписи».</w:t>
      </w:r>
      <w:proofErr w:type="gramEnd"/>
    </w:p>
    <w:p w:rsidR="00FD3F23" w:rsidRPr="00774D4D" w:rsidRDefault="00836617"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4</w:t>
      </w:r>
      <w:r w:rsidRPr="00774D4D">
        <w:rPr>
          <w:rFonts w:ascii="Times New Roman" w:hAnsi="Times New Roman" w:cs="Times New Roman"/>
          <w:color w:val="000000" w:themeColor="text1"/>
          <w:sz w:val="28"/>
          <w:szCs w:val="28"/>
        </w:rPr>
        <w:t>.3.</w:t>
      </w:r>
      <w:r w:rsidR="00D56752" w:rsidRPr="00774D4D">
        <w:rPr>
          <w:rFonts w:ascii="Times New Roman" w:hAnsi="Times New Roman" w:cs="Times New Roman"/>
          <w:color w:val="000000" w:themeColor="text1"/>
          <w:sz w:val="28"/>
          <w:szCs w:val="28"/>
        </w:rPr>
        <w:t>3</w:t>
      </w:r>
      <w:r w:rsidRPr="00774D4D">
        <w:rPr>
          <w:rFonts w:ascii="Times New Roman" w:hAnsi="Times New Roman" w:cs="Times New Roman"/>
          <w:color w:val="000000" w:themeColor="text1"/>
          <w:sz w:val="28"/>
          <w:szCs w:val="28"/>
        </w:rPr>
        <w:t xml:space="preserve">. </w:t>
      </w:r>
      <w:r w:rsidR="00FD3F23" w:rsidRPr="00774D4D">
        <w:rPr>
          <w:rFonts w:ascii="Times New Roman" w:hAnsi="Times New Roman" w:cs="Times New Roman"/>
          <w:color w:val="000000" w:themeColor="text1"/>
          <w:sz w:val="28"/>
          <w:szCs w:val="28"/>
        </w:rPr>
        <w:t>Абзац седьмой признать утратившим силу.</w:t>
      </w:r>
    </w:p>
    <w:p w:rsidR="00927395" w:rsidRPr="00774D4D" w:rsidRDefault="00FD3F23"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4</w:t>
      </w:r>
      <w:r w:rsidRPr="00774D4D">
        <w:rPr>
          <w:rFonts w:ascii="Times New Roman" w:hAnsi="Times New Roman" w:cs="Times New Roman"/>
          <w:color w:val="000000" w:themeColor="text1"/>
          <w:sz w:val="28"/>
          <w:szCs w:val="28"/>
        </w:rPr>
        <w:t xml:space="preserve">.3.4. </w:t>
      </w:r>
      <w:r w:rsidR="00836617" w:rsidRPr="00774D4D">
        <w:rPr>
          <w:rFonts w:ascii="Times New Roman" w:hAnsi="Times New Roman" w:cs="Times New Roman"/>
          <w:color w:val="000000" w:themeColor="text1"/>
          <w:sz w:val="28"/>
          <w:szCs w:val="28"/>
        </w:rPr>
        <w:t xml:space="preserve">После абзаца шестого </w:t>
      </w:r>
      <w:r w:rsidR="00927395" w:rsidRPr="00774D4D">
        <w:rPr>
          <w:rFonts w:ascii="Times New Roman" w:hAnsi="Times New Roman" w:cs="Times New Roman"/>
          <w:color w:val="000000" w:themeColor="text1"/>
          <w:sz w:val="28"/>
          <w:szCs w:val="28"/>
        </w:rPr>
        <w:t>дополнить абзацем следующего содержания:</w:t>
      </w:r>
    </w:p>
    <w:p w:rsidR="00927395" w:rsidRPr="00774D4D" w:rsidRDefault="00927395" w:rsidP="006678DA">
      <w:pPr>
        <w:pStyle w:val="af"/>
        <w:ind w:firstLine="708"/>
        <w:jc w:val="both"/>
        <w:rPr>
          <w:rFonts w:ascii="Times New Roman" w:hAnsi="Times New Roman" w:cs="Times New Roman"/>
          <w:color w:val="000000" w:themeColor="text1"/>
          <w:sz w:val="28"/>
          <w:szCs w:val="28"/>
        </w:rPr>
      </w:pPr>
      <w:proofErr w:type="gramStart"/>
      <w:r w:rsidRPr="00774D4D">
        <w:rPr>
          <w:rFonts w:ascii="Times New Roman" w:hAnsi="Times New Roman" w:cs="Times New Roman"/>
          <w:color w:val="000000" w:themeColor="text1"/>
          <w:sz w:val="28"/>
          <w:szCs w:val="28"/>
        </w:rPr>
        <w:t>«</w:t>
      </w:r>
      <w:bookmarkStart w:id="16" w:name="sub_217251"/>
      <w:r w:rsidRPr="00774D4D">
        <w:rPr>
          <w:rFonts w:ascii="Times New Roman" w:hAnsi="Times New Roman" w:cs="Times New Roman"/>
          <w:color w:val="000000" w:themeColor="text1"/>
          <w:sz w:val="28"/>
          <w:szCs w:val="28"/>
        </w:rPr>
        <w:t xml:space="preserve">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w:t>
      </w:r>
      <w:hyperlink r:id="rId21" w:history="1">
        <w:r w:rsidRPr="00774D4D">
          <w:rPr>
            <w:rFonts w:ascii="Times New Roman" w:hAnsi="Times New Roman" w:cs="Times New Roman"/>
            <w:color w:val="000000" w:themeColor="text1"/>
            <w:sz w:val="28"/>
            <w:szCs w:val="28"/>
          </w:rPr>
          <w:t>электронную подпись</w:t>
        </w:r>
      </w:hyperlink>
      <w:r w:rsidRPr="00774D4D">
        <w:rPr>
          <w:rFonts w:ascii="Times New Roman" w:hAnsi="Times New Roman" w:cs="Times New Roman"/>
          <w:color w:val="000000" w:themeColor="text1"/>
          <w:sz w:val="28"/>
          <w:szCs w:val="28"/>
        </w:rPr>
        <w:t xml:space="preserve">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A315C4" w:rsidRPr="00774D4D" w:rsidRDefault="00A315C4"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4</w:t>
      </w:r>
      <w:r w:rsidRPr="00774D4D">
        <w:rPr>
          <w:rFonts w:ascii="Times New Roman" w:hAnsi="Times New Roman" w:cs="Times New Roman"/>
          <w:color w:val="000000" w:themeColor="text1"/>
          <w:sz w:val="28"/>
          <w:szCs w:val="28"/>
        </w:rPr>
        <w:t>.3.</w:t>
      </w:r>
      <w:r w:rsidR="00FD3F23" w:rsidRPr="00774D4D">
        <w:rPr>
          <w:rFonts w:ascii="Times New Roman" w:hAnsi="Times New Roman" w:cs="Times New Roman"/>
          <w:color w:val="000000" w:themeColor="text1"/>
          <w:sz w:val="28"/>
          <w:szCs w:val="28"/>
        </w:rPr>
        <w:t>5</w:t>
      </w:r>
      <w:r w:rsidRPr="00774D4D">
        <w:rPr>
          <w:rFonts w:ascii="Times New Roman" w:hAnsi="Times New Roman" w:cs="Times New Roman"/>
          <w:color w:val="000000" w:themeColor="text1"/>
          <w:sz w:val="28"/>
          <w:szCs w:val="28"/>
        </w:rPr>
        <w:t>. Абзац тринадцатый изложить в следующей редакции:</w:t>
      </w:r>
    </w:p>
    <w:p w:rsidR="00A315C4" w:rsidRPr="00774D4D" w:rsidRDefault="00A315C4" w:rsidP="00A315C4">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lastRenderedPageBreak/>
        <w:t>«</w:t>
      </w:r>
      <w:bookmarkStart w:id="17" w:name="sub_217212"/>
      <w:r w:rsidRPr="00774D4D">
        <w:rPr>
          <w:rFonts w:ascii="Times New Roman" w:hAnsi="Times New Roman" w:cs="Times New Roman"/>
          <w:color w:val="000000" w:themeColor="text1"/>
          <w:sz w:val="28"/>
          <w:szCs w:val="28"/>
        </w:rPr>
        <w:t xml:space="preserve">Уведомление о принятии заявления, поступившего в орган соцзащиты, предоставляющий государственную услугу, в электронной форме посредством </w:t>
      </w:r>
      <w:r w:rsidR="001873C2" w:rsidRPr="00774D4D">
        <w:rPr>
          <w:rFonts w:ascii="Times New Roman" w:hAnsi="Times New Roman" w:cs="Times New Roman"/>
          <w:color w:val="000000" w:themeColor="text1"/>
          <w:sz w:val="28"/>
          <w:szCs w:val="28"/>
        </w:rPr>
        <w:t>Единого портала и Р</w:t>
      </w:r>
      <w:r w:rsidRPr="00774D4D">
        <w:rPr>
          <w:rFonts w:ascii="Times New Roman" w:hAnsi="Times New Roman" w:cs="Times New Roman"/>
          <w:color w:val="000000" w:themeColor="text1"/>
          <w:sz w:val="28"/>
          <w:szCs w:val="28"/>
        </w:rPr>
        <w:t>егионального портала,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w:t>
      </w:r>
      <w:r w:rsidR="001873C2" w:rsidRPr="00774D4D">
        <w:rPr>
          <w:rFonts w:ascii="Times New Roman" w:hAnsi="Times New Roman" w:cs="Times New Roman"/>
          <w:color w:val="000000" w:themeColor="text1"/>
          <w:sz w:val="28"/>
          <w:szCs w:val="28"/>
        </w:rPr>
        <w:t>у в заявлении, или посредством Е</w:t>
      </w:r>
      <w:r w:rsidRPr="00774D4D">
        <w:rPr>
          <w:rFonts w:ascii="Times New Roman" w:hAnsi="Times New Roman" w:cs="Times New Roman"/>
          <w:color w:val="000000" w:themeColor="text1"/>
          <w:sz w:val="28"/>
          <w:szCs w:val="28"/>
        </w:rPr>
        <w:t xml:space="preserve">диного портала и </w:t>
      </w:r>
      <w:r w:rsidR="001873C2" w:rsidRPr="00774D4D">
        <w:rPr>
          <w:rFonts w:ascii="Times New Roman" w:hAnsi="Times New Roman" w:cs="Times New Roman"/>
          <w:color w:val="000000" w:themeColor="text1"/>
          <w:sz w:val="28"/>
          <w:szCs w:val="28"/>
        </w:rPr>
        <w:t>Р</w:t>
      </w:r>
      <w:r w:rsidRPr="00774D4D">
        <w:rPr>
          <w:rFonts w:ascii="Times New Roman" w:hAnsi="Times New Roman" w:cs="Times New Roman"/>
          <w:color w:val="000000" w:themeColor="text1"/>
          <w:sz w:val="28"/>
          <w:szCs w:val="28"/>
        </w:rPr>
        <w:t>егионального портала</w:t>
      </w:r>
      <w:proofErr w:type="gramStart"/>
      <w:r w:rsidRPr="00774D4D">
        <w:rPr>
          <w:rFonts w:ascii="Times New Roman" w:hAnsi="Times New Roman" w:cs="Times New Roman"/>
          <w:color w:val="000000" w:themeColor="text1"/>
          <w:sz w:val="28"/>
          <w:szCs w:val="28"/>
        </w:rPr>
        <w:t>.».</w:t>
      </w:r>
      <w:bookmarkEnd w:id="17"/>
      <w:proofErr w:type="gramEnd"/>
    </w:p>
    <w:p w:rsidR="00927395" w:rsidRPr="00774D4D" w:rsidRDefault="00927395" w:rsidP="00A315C4">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5</w:t>
      </w:r>
      <w:r w:rsidRPr="00774D4D">
        <w:rPr>
          <w:rFonts w:ascii="Times New Roman" w:hAnsi="Times New Roman" w:cs="Times New Roman"/>
          <w:color w:val="000000" w:themeColor="text1"/>
          <w:sz w:val="28"/>
          <w:szCs w:val="28"/>
        </w:rPr>
        <w:t>. В разделе 3:</w:t>
      </w:r>
    </w:p>
    <w:p w:rsidR="00927395" w:rsidRPr="00774D4D" w:rsidRDefault="00927395" w:rsidP="00A315C4">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5</w:t>
      </w:r>
      <w:r w:rsidRPr="00774D4D">
        <w:rPr>
          <w:rFonts w:ascii="Times New Roman" w:hAnsi="Times New Roman" w:cs="Times New Roman"/>
          <w:color w:val="000000" w:themeColor="text1"/>
          <w:sz w:val="28"/>
          <w:szCs w:val="28"/>
        </w:rPr>
        <w:t>.1. В пункте 3.1:</w:t>
      </w:r>
    </w:p>
    <w:p w:rsidR="00927395" w:rsidRPr="00774D4D" w:rsidRDefault="00927395" w:rsidP="00A315C4">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5</w:t>
      </w:r>
      <w:r w:rsidRPr="00774D4D">
        <w:rPr>
          <w:rFonts w:ascii="Times New Roman" w:hAnsi="Times New Roman" w:cs="Times New Roman"/>
          <w:color w:val="000000" w:themeColor="text1"/>
          <w:sz w:val="28"/>
          <w:szCs w:val="28"/>
        </w:rPr>
        <w:t>.1.1. Абзац пятый изложить в следующей редакции:</w:t>
      </w:r>
    </w:p>
    <w:p w:rsidR="00927395" w:rsidRPr="00774D4D" w:rsidRDefault="00927395" w:rsidP="00A315C4">
      <w:pPr>
        <w:pStyle w:val="af"/>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«истребование документов, в случае проведения</w:t>
      </w:r>
      <w:r w:rsidRPr="00774D4D">
        <w:rPr>
          <w:color w:val="000000" w:themeColor="text1"/>
        </w:rPr>
        <w:t xml:space="preserve"> </w:t>
      </w:r>
      <w:r w:rsidRPr="00774D4D">
        <w:rPr>
          <w:rFonts w:ascii="Times New Roman" w:hAnsi="Times New Roman" w:cs="Times New Roman"/>
          <w:color w:val="000000" w:themeColor="text1"/>
          <w:sz w:val="28"/>
          <w:szCs w:val="28"/>
        </w:rPr>
        <w:t>дополнительной проверки представленных заявителем сведений;».</w:t>
      </w:r>
    </w:p>
    <w:p w:rsidR="00927395" w:rsidRPr="00774D4D" w:rsidRDefault="00B77E3B" w:rsidP="00DB62D6">
      <w:pPr>
        <w:pStyle w:val="af"/>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ab/>
        <w:t>1</w:t>
      </w:r>
      <w:r w:rsidR="008D7124" w:rsidRPr="00774D4D">
        <w:rPr>
          <w:rFonts w:ascii="Times New Roman" w:hAnsi="Times New Roman" w:cs="Times New Roman"/>
          <w:color w:val="000000" w:themeColor="text1"/>
          <w:sz w:val="28"/>
          <w:szCs w:val="28"/>
        </w:rPr>
        <w:t>5</w:t>
      </w:r>
      <w:r w:rsidR="00927395" w:rsidRPr="00774D4D">
        <w:rPr>
          <w:rFonts w:ascii="Times New Roman" w:hAnsi="Times New Roman" w:cs="Times New Roman"/>
          <w:color w:val="000000" w:themeColor="text1"/>
          <w:sz w:val="28"/>
          <w:szCs w:val="28"/>
        </w:rPr>
        <w:t>.1.2. Дополнить абзацем следующего содержания:</w:t>
      </w:r>
    </w:p>
    <w:p w:rsidR="00927395" w:rsidRPr="00774D4D" w:rsidRDefault="00927395" w:rsidP="00F8781E">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«порядок исправления допущенных опечаток и ошибок в выданных в результате предоставления </w:t>
      </w:r>
      <w:proofErr w:type="gramStart"/>
      <w:r w:rsidRPr="00774D4D">
        <w:rPr>
          <w:rFonts w:ascii="Times New Roman" w:hAnsi="Times New Roman" w:cs="Times New Roman"/>
          <w:color w:val="000000" w:themeColor="text1"/>
          <w:sz w:val="28"/>
          <w:szCs w:val="28"/>
        </w:rPr>
        <w:t>государственной</w:t>
      </w:r>
      <w:proofErr w:type="gramEnd"/>
      <w:r w:rsidRPr="00774D4D">
        <w:rPr>
          <w:rFonts w:ascii="Times New Roman" w:hAnsi="Times New Roman" w:cs="Times New Roman"/>
          <w:color w:val="000000" w:themeColor="text1"/>
          <w:sz w:val="28"/>
          <w:szCs w:val="28"/>
        </w:rPr>
        <w:t xml:space="preserve"> услуги документах.».</w:t>
      </w:r>
    </w:p>
    <w:p w:rsidR="00223774" w:rsidRPr="00774D4D" w:rsidRDefault="005107FE"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5</w:t>
      </w:r>
      <w:r w:rsidRPr="00774D4D">
        <w:rPr>
          <w:rFonts w:ascii="Times New Roman" w:hAnsi="Times New Roman" w:cs="Times New Roman"/>
          <w:color w:val="000000" w:themeColor="text1"/>
          <w:sz w:val="28"/>
          <w:szCs w:val="28"/>
        </w:rPr>
        <w:t xml:space="preserve">.2. </w:t>
      </w:r>
      <w:r w:rsidR="00223774" w:rsidRPr="00774D4D">
        <w:rPr>
          <w:rFonts w:ascii="Times New Roman" w:hAnsi="Times New Roman" w:cs="Times New Roman"/>
          <w:color w:val="000000" w:themeColor="text1"/>
          <w:sz w:val="28"/>
          <w:szCs w:val="28"/>
        </w:rPr>
        <w:t>В пункте 3.2:</w:t>
      </w:r>
    </w:p>
    <w:p w:rsidR="00223774" w:rsidRPr="00774D4D" w:rsidRDefault="00223774"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5</w:t>
      </w:r>
      <w:r w:rsidRPr="00774D4D">
        <w:rPr>
          <w:rFonts w:ascii="Times New Roman" w:hAnsi="Times New Roman" w:cs="Times New Roman"/>
          <w:color w:val="000000" w:themeColor="text1"/>
          <w:sz w:val="28"/>
          <w:szCs w:val="28"/>
        </w:rPr>
        <w:t>.2.1.</w:t>
      </w:r>
      <w:r w:rsidR="00591744" w:rsidRPr="00774D4D">
        <w:rPr>
          <w:rFonts w:ascii="Times New Roman" w:hAnsi="Times New Roman" w:cs="Times New Roman"/>
          <w:color w:val="000000" w:themeColor="text1"/>
          <w:sz w:val="28"/>
          <w:szCs w:val="28"/>
        </w:rPr>
        <w:t xml:space="preserve"> В </w:t>
      </w:r>
      <w:r w:rsidR="000F0104" w:rsidRPr="00774D4D">
        <w:rPr>
          <w:rFonts w:ascii="Times New Roman" w:hAnsi="Times New Roman" w:cs="Times New Roman"/>
          <w:color w:val="000000" w:themeColor="text1"/>
          <w:sz w:val="28"/>
          <w:szCs w:val="28"/>
        </w:rPr>
        <w:t>под</w:t>
      </w:r>
      <w:r w:rsidR="00591744" w:rsidRPr="00774D4D">
        <w:rPr>
          <w:rFonts w:ascii="Times New Roman" w:hAnsi="Times New Roman" w:cs="Times New Roman"/>
          <w:color w:val="000000" w:themeColor="text1"/>
          <w:sz w:val="28"/>
          <w:szCs w:val="28"/>
        </w:rPr>
        <w:t>пункте 3.2.4:</w:t>
      </w:r>
    </w:p>
    <w:p w:rsidR="00591744" w:rsidRPr="00774D4D" w:rsidRDefault="00591744" w:rsidP="00591744">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5</w:t>
      </w:r>
      <w:r w:rsidRPr="00774D4D">
        <w:rPr>
          <w:rFonts w:ascii="Times New Roman" w:hAnsi="Times New Roman" w:cs="Times New Roman"/>
          <w:color w:val="000000" w:themeColor="text1"/>
          <w:sz w:val="28"/>
          <w:szCs w:val="28"/>
        </w:rPr>
        <w:t>.2.1.1. В абзаце шестом слов</w:t>
      </w:r>
      <w:r w:rsidR="003D2803">
        <w:rPr>
          <w:rFonts w:ascii="Times New Roman" w:hAnsi="Times New Roman" w:cs="Times New Roman"/>
          <w:color w:val="000000" w:themeColor="text1"/>
          <w:sz w:val="28"/>
          <w:szCs w:val="28"/>
        </w:rPr>
        <w:t>а</w:t>
      </w:r>
      <w:r w:rsidRPr="00774D4D">
        <w:rPr>
          <w:rFonts w:ascii="Times New Roman" w:hAnsi="Times New Roman" w:cs="Times New Roman"/>
          <w:color w:val="000000" w:themeColor="text1"/>
          <w:sz w:val="28"/>
          <w:szCs w:val="28"/>
        </w:rPr>
        <w:t xml:space="preserve"> «Федерального закона</w:t>
      </w:r>
      <w:r w:rsidR="00D2606F" w:rsidRPr="00774D4D">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74D4D">
        <w:rPr>
          <w:rFonts w:ascii="Times New Roman" w:hAnsi="Times New Roman" w:cs="Times New Roman"/>
          <w:color w:val="000000" w:themeColor="text1"/>
          <w:sz w:val="28"/>
          <w:szCs w:val="28"/>
        </w:rPr>
        <w:t xml:space="preserve">» </w:t>
      </w:r>
      <w:r w:rsidR="00D2606F" w:rsidRPr="00774D4D">
        <w:rPr>
          <w:rFonts w:ascii="Times New Roman" w:hAnsi="Times New Roman" w:cs="Times New Roman"/>
          <w:color w:val="000000" w:themeColor="text1"/>
          <w:sz w:val="28"/>
          <w:szCs w:val="28"/>
        </w:rPr>
        <w:t>заменить</w:t>
      </w:r>
      <w:r w:rsidRPr="00774D4D">
        <w:rPr>
          <w:rFonts w:ascii="Times New Roman" w:hAnsi="Times New Roman" w:cs="Times New Roman"/>
          <w:color w:val="000000" w:themeColor="text1"/>
          <w:sz w:val="28"/>
          <w:szCs w:val="28"/>
        </w:rPr>
        <w:t xml:space="preserve"> словами «</w:t>
      </w:r>
      <w:r w:rsidR="00D2606F" w:rsidRPr="00774D4D">
        <w:rPr>
          <w:rFonts w:ascii="Times New Roman" w:hAnsi="Times New Roman" w:cs="Times New Roman"/>
          <w:color w:val="000000" w:themeColor="text1"/>
          <w:sz w:val="28"/>
          <w:szCs w:val="28"/>
        </w:rPr>
        <w:t xml:space="preserve">Федерального закона </w:t>
      </w:r>
      <w:r w:rsidRPr="00774D4D">
        <w:rPr>
          <w:rFonts w:ascii="Times New Roman" w:hAnsi="Times New Roman" w:cs="Times New Roman"/>
          <w:color w:val="000000" w:themeColor="text1"/>
          <w:sz w:val="28"/>
          <w:szCs w:val="28"/>
        </w:rPr>
        <w:t>№ 210-ФЗ».</w:t>
      </w:r>
    </w:p>
    <w:p w:rsidR="00591744" w:rsidRPr="00774D4D" w:rsidRDefault="005107FE" w:rsidP="00591744">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5</w:t>
      </w:r>
      <w:r w:rsidRPr="00774D4D">
        <w:rPr>
          <w:rFonts w:ascii="Times New Roman" w:hAnsi="Times New Roman" w:cs="Times New Roman"/>
          <w:color w:val="000000" w:themeColor="text1"/>
          <w:sz w:val="28"/>
          <w:szCs w:val="28"/>
        </w:rPr>
        <w:t>.</w:t>
      </w:r>
      <w:r w:rsidR="00591744" w:rsidRPr="00774D4D">
        <w:rPr>
          <w:rFonts w:ascii="Times New Roman" w:hAnsi="Times New Roman" w:cs="Times New Roman"/>
          <w:color w:val="000000" w:themeColor="text1"/>
          <w:sz w:val="28"/>
          <w:szCs w:val="28"/>
        </w:rPr>
        <w:t>2.1.2</w:t>
      </w:r>
      <w:r w:rsidRPr="00774D4D">
        <w:rPr>
          <w:rFonts w:ascii="Times New Roman" w:hAnsi="Times New Roman" w:cs="Times New Roman"/>
          <w:color w:val="000000" w:themeColor="text1"/>
          <w:sz w:val="28"/>
          <w:szCs w:val="28"/>
        </w:rPr>
        <w:t xml:space="preserve">. </w:t>
      </w:r>
      <w:r w:rsidR="00591744" w:rsidRPr="00774D4D">
        <w:rPr>
          <w:rFonts w:ascii="Times New Roman" w:hAnsi="Times New Roman" w:cs="Times New Roman"/>
          <w:color w:val="000000" w:themeColor="text1"/>
          <w:sz w:val="28"/>
          <w:szCs w:val="28"/>
        </w:rPr>
        <w:t>В абзаце двенадцатом слова «Управлением» заменить словами «администрацией Петровского городского округа Ставропольского края».</w:t>
      </w:r>
    </w:p>
    <w:p w:rsidR="005107FE" w:rsidRPr="00774D4D" w:rsidRDefault="00836617"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5</w:t>
      </w:r>
      <w:r w:rsidRPr="00774D4D">
        <w:rPr>
          <w:rFonts w:ascii="Times New Roman" w:hAnsi="Times New Roman" w:cs="Times New Roman"/>
          <w:color w:val="000000" w:themeColor="text1"/>
          <w:sz w:val="28"/>
          <w:szCs w:val="28"/>
        </w:rPr>
        <w:t>.</w:t>
      </w:r>
      <w:r w:rsidR="00591744" w:rsidRPr="00774D4D">
        <w:rPr>
          <w:rFonts w:ascii="Times New Roman" w:hAnsi="Times New Roman" w:cs="Times New Roman"/>
          <w:color w:val="000000" w:themeColor="text1"/>
          <w:sz w:val="28"/>
          <w:szCs w:val="28"/>
        </w:rPr>
        <w:t>2.2</w:t>
      </w:r>
      <w:r w:rsidRPr="00774D4D">
        <w:rPr>
          <w:rFonts w:ascii="Times New Roman" w:hAnsi="Times New Roman" w:cs="Times New Roman"/>
          <w:color w:val="000000" w:themeColor="text1"/>
          <w:sz w:val="28"/>
          <w:szCs w:val="28"/>
        </w:rPr>
        <w:t xml:space="preserve">. </w:t>
      </w:r>
      <w:r w:rsidR="005107FE" w:rsidRPr="00774D4D">
        <w:rPr>
          <w:rFonts w:ascii="Times New Roman" w:hAnsi="Times New Roman" w:cs="Times New Roman"/>
          <w:color w:val="000000" w:themeColor="text1"/>
          <w:sz w:val="28"/>
          <w:szCs w:val="28"/>
        </w:rPr>
        <w:t>Подпункт 3.2.5 изложить в следующей редакции:</w:t>
      </w:r>
    </w:p>
    <w:p w:rsidR="00997D06" w:rsidRPr="00774D4D" w:rsidRDefault="006D1CB7"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«3.2.5. Истребование документов, в случае проведения дополнительной проверки представленных заявителем сведений</w:t>
      </w:r>
    </w:p>
    <w:p w:rsidR="006D1CB7" w:rsidRPr="00774D4D" w:rsidRDefault="006D1CB7"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 Основаниями для проведения дополнительной проверки представленных заявителем сведений являются:</w:t>
      </w:r>
    </w:p>
    <w:p w:rsidR="006D1CB7" w:rsidRPr="00774D4D" w:rsidRDefault="006D1CB7" w:rsidP="006678DA">
      <w:pPr>
        <w:pStyle w:val="af"/>
        <w:ind w:firstLine="708"/>
        <w:jc w:val="both"/>
        <w:rPr>
          <w:rFonts w:ascii="Times New Roman" w:hAnsi="Times New Roman" w:cs="Times New Roman"/>
          <w:color w:val="000000" w:themeColor="text1"/>
          <w:sz w:val="28"/>
          <w:szCs w:val="28"/>
        </w:rPr>
      </w:pPr>
      <w:bookmarkStart w:id="18" w:name="sub_3231"/>
      <w:r w:rsidRPr="00774D4D">
        <w:rPr>
          <w:rFonts w:ascii="Times New Roman" w:hAnsi="Times New Roman" w:cs="Times New Roman"/>
          <w:color w:val="000000" w:themeColor="text1"/>
          <w:sz w:val="28"/>
          <w:szCs w:val="28"/>
        </w:rPr>
        <w:t>наличие в заявлении и (или) в представленных документах противоречивых сведений о совместно проживающих с заявителем членах семьи и (или) его (их) доходах;</w:t>
      </w:r>
    </w:p>
    <w:p w:rsidR="006D1CB7" w:rsidRPr="00774D4D" w:rsidRDefault="006D1CB7" w:rsidP="006678DA">
      <w:pPr>
        <w:pStyle w:val="af"/>
        <w:ind w:firstLine="708"/>
        <w:jc w:val="both"/>
        <w:rPr>
          <w:rFonts w:ascii="Times New Roman" w:hAnsi="Times New Roman" w:cs="Times New Roman"/>
          <w:color w:val="000000" w:themeColor="text1"/>
          <w:sz w:val="28"/>
          <w:szCs w:val="28"/>
        </w:rPr>
      </w:pPr>
      <w:bookmarkStart w:id="19" w:name="sub_3232"/>
      <w:bookmarkEnd w:id="18"/>
      <w:r w:rsidRPr="00774D4D">
        <w:rPr>
          <w:rFonts w:ascii="Times New Roman" w:hAnsi="Times New Roman" w:cs="Times New Roman"/>
          <w:color w:val="000000" w:themeColor="text1"/>
          <w:sz w:val="28"/>
          <w:szCs w:val="28"/>
        </w:rPr>
        <w:t>ненадлежащее оформление представленных документов.</w:t>
      </w:r>
    </w:p>
    <w:p w:rsidR="006D1CB7" w:rsidRPr="00774D4D" w:rsidRDefault="006D1CB7" w:rsidP="006678DA">
      <w:pPr>
        <w:pStyle w:val="af"/>
        <w:ind w:firstLine="708"/>
        <w:jc w:val="both"/>
        <w:rPr>
          <w:rFonts w:ascii="Times New Roman" w:hAnsi="Times New Roman" w:cs="Times New Roman"/>
          <w:color w:val="000000" w:themeColor="text1"/>
          <w:sz w:val="28"/>
          <w:szCs w:val="28"/>
        </w:rPr>
      </w:pPr>
      <w:bookmarkStart w:id="20" w:name="sub_3233"/>
      <w:bookmarkEnd w:id="19"/>
      <w:proofErr w:type="gramStart"/>
      <w:r w:rsidRPr="00774D4D">
        <w:rPr>
          <w:rFonts w:ascii="Times New Roman" w:hAnsi="Times New Roman" w:cs="Times New Roman"/>
          <w:color w:val="000000" w:themeColor="text1"/>
          <w:sz w:val="28"/>
          <w:szCs w:val="28"/>
        </w:rPr>
        <w:t xml:space="preserve">Содержание административной процедуры включает в себя проведение дополнительной проверки достоверности и полноты сведений, указанных заявителем в заявлении и (или) в представленных им документах, посредством получения информации из автоматизированной системы </w:t>
      </w:r>
      <w:r w:rsidR="006678DA" w:rsidRPr="00774D4D">
        <w:rPr>
          <w:rFonts w:ascii="Times New Roman" w:hAnsi="Times New Roman" w:cs="Times New Roman"/>
          <w:color w:val="000000" w:themeColor="text1"/>
          <w:sz w:val="28"/>
          <w:szCs w:val="28"/>
        </w:rPr>
        <w:t>«</w:t>
      </w:r>
      <w:r w:rsidRPr="00774D4D">
        <w:rPr>
          <w:rFonts w:ascii="Times New Roman" w:hAnsi="Times New Roman" w:cs="Times New Roman"/>
          <w:color w:val="000000" w:themeColor="text1"/>
          <w:sz w:val="28"/>
          <w:szCs w:val="28"/>
        </w:rPr>
        <w:t>Адресная социальная помощь</w:t>
      </w:r>
      <w:r w:rsidR="006678DA" w:rsidRPr="00774D4D">
        <w:rPr>
          <w:rFonts w:ascii="Times New Roman" w:hAnsi="Times New Roman" w:cs="Times New Roman"/>
          <w:color w:val="000000" w:themeColor="text1"/>
          <w:sz w:val="28"/>
          <w:szCs w:val="28"/>
        </w:rPr>
        <w:t>»</w:t>
      </w:r>
      <w:r w:rsidRPr="00774D4D">
        <w:rPr>
          <w:rFonts w:ascii="Times New Roman" w:hAnsi="Times New Roman" w:cs="Times New Roman"/>
          <w:color w:val="000000" w:themeColor="text1"/>
          <w:sz w:val="28"/>
          <w:szCs w:val="28"/>
        </w:rPr>
        <w:t xml:space="preserve"> и путем направления запросов в органы и организации, владеющие такой информацией, в том числе в порядке, установленном </w:t>
      </w:r>
      <w:hyperlink r:id="rId22" w:history="1">
        <w:r w:rsidRPr="00774D4D">
          <w:rPr>
            <w:rFonts w:ascii="Times New Roman" w:hAnsi="Times New Roman" w:cs="Times New Roman"/>
            <w:color w:val="000000" w:themeColor="text1"/>
            <w:sz w:val="28"/>
            <w:szCs w:val="28"/>
          </w:rPr>
          <w:t>Федеральным законом</w:t>
        </w:r>
      </w:hyperlink>
      <w:r w:rsidRPr="00774D4D">
        <w:rPr>
          <w:rFonts w:ascii="Times New Roman" w:hAnsi="Times New Roman" w:cs="Times New Roman"/>
          <w:color w:val="000000" w:themeColor="text1"/>
          <w:sz w:val="28"/>
          <w:szCs w:val="28"/>
        </w:rPr>
        <w:t xml:space="preserve"> </w:t>
      </w:r>
      <w:r w:rsidR="00D56752" w:rsidRPr="00774D4D">
        <w:rPr>
          <w:rFonts w:ascii="Times New Roman" w:hAnsi="Times New Roman" w:cs="Times New Roman"/>
          <w:color w:val="000000" w:themeColor="text1"/>
          <w:sz w:val="28"/>
          <w:szCs w:val="28"/>
        </w:rPr>
        <w:t>№ 210-ФЗ</w:t>
      </w:r>
      <w:r w:rsidRPr="00774D4D">
        <w:rPr>
          <w:rFonts w:ascii="Times New Roman" w:hAnsi="Times New Roman" w:cs="Times New Roman"/>
          <w:color w:val="000000" w:themeColor="text1"/>
          <w:sz w:val="28"/>
          <w:szCs w:val="28"/>
        </w:rPr>
        <w:t>, контроль над своевременным поступлением ответа на направленный запрос</w:t>
      </w:r>
      <w:proofErr w:type="gramEnd"/>
      <w:r w:rsidRPr="00774D4D">
        <w:rPr>
          <w:rFonts w:ascii="Times New Roman" w:hAnsi="Times New Roman" w:cs="Times New Roman"/>
          <w:color w:val="000000" w:themeColor="text1"/>
          <w:sz w:val="28"/>
          <w:szCs w:val="28"/>
        </w:rPr>
        <w:t>, получение ответа на запрос.</w:t>
      </w:r>
    </w:p>
    <w:p w:rsidR="006D1CB7" w:rsidRPr="00774D4D" w:rsidRDefault="006D1CB7" w:rsidP="006678DA">
      <w:pPr>
        <w:pStyle w:val="af"/>
        <w:ind w:firstLine="708"/>
        <w:jc w:val="both"/>
        <w:rPr>
          <w:rFonts w:ascii="Times New Roman" w:hAnsi="Times New Roman" w:cs="Times New Roman"/>
          <w:color w:val="000000" w:themeColor="text1"/>
          <w:sz w:val="28"/>
          <w:szCs w:val="28"/>
        </w:rPr>
      </w:pPr>
      <w:bookmarkStart w:id="21" w:name="sub_3234"/>
      <w:bookmarkEnd w:id="20"/>
      <w:proofErr w:type="gramStart"/>
      <w:r w:rsidRPr="00774D4D">
        <w:rPr>
          <w:rFonts w:ascii="Times New Roman" w:hAnsi="Times New Roman" w:cs="Times New Roman"/>
          <w:color w:val="000000" w:themeColor="text1"/>
          <w:sz w:val="28"/>
          <w:szCs w:val="28"/>
        </w:rPr>
        <w:t xml:space="preserve">После поступления документов от должностного лица </w:t>
      </w:r>
      <w:r w:rsidR="005A7E7C" w:rsidRPr="00774D4D">
        <w:rPr>
          <w:rFonts w:ascii="Times New Roman" w:hAnsi="Times New Roman" w:cs="Times New Roman"/>
          <w:color w:val="000000" w:themeColor="text1"/>
          <w:sz w:val="28"/>
          <w:szCs w:val="28"/>
        </w:rPr>
        <w:t>Управления</w:t>
      </w:r>
      <w:r w:rsidRPr="00774D4D">
        <w:rPr>
          <w:rFonts w:ascii="Times New Roman" w:hAnsi="Times New Roman" w:cs="Times New Roman"/>
          <w:color w:val="000000" w:themeColor="text1"/>
          <w:sz w:val="28"/>
          <w:szCs w:val="28"/>
        </w:rPr>
        <w:t xml:space="preserve"> либо МФЦ, ответственного за прием и регистрацию документов, и принятия решения руководителем </w:t>
      </w:r>
      <w:r w:rsidR="005A7E7C" w:rsidRPr="00774D4D">
        <w:rPr>
          <w:rFonts w:ascii="Times New Roman" w:hAnsi="Times New Roman" w:cs="Times New Roman"/>
          <w:color w:val="000000" w:themeColor="text1"/>
          <w:sz w:val="28"/>
          <w:szCs w:val="28"/>
        </w:rPr>
        <w:t>Управления</w:t>
      </w:r>
      <w:r w:rsidRPr="00774D4D">
        <w:rPr>
          <w:rFonts w:ascii="Times New Roman" w:hAnsi="Times New Roman" w:cs="Times New Roman"/>
          <w:color w:val="000000" w:themeColor="text1"/>
          <w:sz w:val="28"/>
          <w:szCs w:val="28"/>
        </w:rPr>
        <w:t xml:space="preserve"> о проведении дополнительной проверки сведений, содержащихся в представленных заявителем документах, по </w:t>
      </w:r>
      <w:r w:rsidRPr="00774D4D">
        <w:rPr>
          <w:rFonts w:ascii="Times New Roman" w:hAnsi="Times New Roman" w:cs="Times New Roman"/>
          <w:color w:val="000000" w:themeColor="text1"/>
          <w:sz w:val="28"/>
          <w:szCs w:val="28"/>
        </w:rPr>
        <w:lastRenderedPageBreak/>
        <w:t xml:space="preserve">форме, указанной в </w:t>
      </w:r>
      <w:hyperlink w:anchor="sub_1005" w:history="1">
        <w:r w:rsidRPr="00774D4D">
          <w:rPr>
            <w:rFonts w:ascii="Times New Roman" w:hAnsi="Times New Roman" w:cs="Times New Roman"/>
            <w:color w:val="000000" w:themeColor="text1"/>
            <w:sz w:val="28"/>
            <w:szCs w:val="28"/>
          </w:rPr>
          <w:t>приложении 5</w:t>
        </w:r>
      </w:hyperlink>
      <w:r w:rsidRPr="00774D4D">
        <w:rPr>
          <w:rFonts w:ascii="Times New Roman" w:hAnsi="Times New Roman" w:cs="Times New Roman"/>
          <w:color w:val="000000" w:themeColor="text1"/>
          <w:sz w:val="28"/>
          <w:szCs w:val="28"/>
        </w:rPr>
        <w:t xml:space="preserve"> к </w:t>
      </w:r>
      <w:r w:rsidR="0090328B" w:rsidRPr="00774D4D">
        <w:rPr>
          <w:rFonts w:ascii="Times New Roman" w:hAnsi="Times New Roman" w:cs="Times New Roman"/>
          <w:color w:val="000000" w:themeColor="text1"/>
          <w:sz w:val="28"/>
          <w:szCs w:val="28"/>
        </w:rPr>
        <w:t xml:space="preserve">настоящему </w:t>
      </w:r>
      <w:r w:rsidRPr="00774D4D">
        <w:rPr>
          <w:rFonts w:ascii="Times New Roman" w:hAnsi="Times New Roman" w:cs="Times New Roman"/>
          <w:color w:val="000000" w:themeColor="text1"/>
          <w:sz w:val="28"/>
          <w:szCs w:val="28"/>
        </w:rPr>
        <w:t>Административному регламенту, заявителю в 3-дневный срок со дня принятия указанного решения направляется уведомление о проведении дополнительной проверки сведений, содержащихся в представленных заявителем</w:t>
      </w:r>
      <w:proofErr w:type="gramEnd"/>
      <w:r w:rsidRPr="00774D4D">
        <w:rPr>
          <w:rFonts w:ascii="Times New Roman" w:hAnsi="Times New Roman" w:cs="Times New Roman"/>
          <w:color w:val="000000" w:themeColor="text1"/>
          <w:sz w:val="28"/>
          <w:szCs w:val="28"/>
        </w:rPr>
        <w:t xml:space="preserve"> </w:t>
      </w:r>
      <w:proofErr w:type="gramStart"/>
      <w:r w:rsidRPr="00774D4D">
        <w:rPr>
          <w:rFonts w:ascii="Times New Roman" w:hAnsi="Times New Roman" w:cs="Times New Roman"/>
          <w:color w:val="000000" w:themeColor="text1"/>
          <w:sz w:val="28"/>
          <w:szCs w:val="28"/>
        </w:rPr>
        <w:t>документах</w:t>
      </w:r>
      <w:proofErr w:type="gramEnd"/>
      <w:r w:rsidRPr="00774D4D">
        <w:rPr>
          <w:rFonts w:ascii="Times New Roman" w:hAnsi="Times New Roman" w:cs="Times New Roman"/>
          <w:color w:val="000000" w:themeColor="text1"/>
          <w:sz w:val="28"/>
          <w:szCs w:val="28"/>
        </w:rPr>
        <w:t xml:space="preserve">, по форме, указанной в </w:t>
      </w:r>
      <w:hyperlink w:anchor="sub_1006" w:history="1">
        <w:r w:rsidRPr="00774D4D">
          <w:rPr>
            <w:rFonts w:ascii="Times New Roman" w:hAnsi="Times New Roman" w:cs="Times New Roman"/>
            <w:color w:val="000000" w:themeColor="text1"/>
            <w:sz w:val="28"/>
            <w:szCs w:val="28"/>
          </w:rPr>
          <w:t>приложении 6</w:t>
        </w:r>
      </w:hyperlink>
      <w:r w:rsidRPr="00774D4D">
        <w:rPr>
          <w:rFonts w:ascii="Times New Roman" w:hAnsi="Times New Roman" w:cs="Times New Roman"/>
          <w:color w:val="000000" w:themeColor="text1"/>
          <w:sz w:val="28"/>
          <w:szCs w:val="28"/>
        </w:rPr>
        <w:t xml:space="preserve"> к </w:t>
      </w:r>
      <w:r w:rsidR="0090328B" w:rsidRPr="00774D4D">
        <w:rPr>
          <w:rFonts w:ascii="Times New Roman" w:hAnsi="Times New Roman" w:cs="Times New Roman"/>
          <w:color w:val="000000" w:themeColor="text1"/>
          <w:sz w:val="28"/>
          <w:szCs w:val="28"/>
        </w:rPr>
        <w:t xml:space="preserve">настоящему </w:t>
      </w:r>
      <w:r w:rsidRPr="00774D4D">
        <w:rPr>
          <w:rFonts w:ascii="Times New Roman" w:hAnsi="Times New Roman" w:cs="Times New Roman"/>
          <w:color w:val="000000" w:themeColor="text1"/>
          <w:sz w:val="28"/>
          <w:szCs w:val="28"/>
        </w:rPr>
        <w:t>Административному регламенту.</w:t>
      </w:r>
    </w:p>
    <w:p w:rsidR="006D1CB7" w:rsidRPr="00774D4D" w:rsidRDefault="006D1CB7" w:rsidP="006678DA">
      <w:pPr>
        <w:pStyle w:val="af"/>
        <w:ind w:firstLine="708"/>
        <w:jc w:val="both"/>
        <w:rPr>
          <w:rFonts w:ascii="Times New Roman" w:hAnsi="Times New Roman" w:cs="Times New Roman"/>
          <w:color w:val="000000" w:themeColor="text1"/>
          <w:sz w:val="28"/>
          <w:szCs w:val="28"/>
        </w:rPr>
      </w:pPr>
      <w:bookmarkStart w:id="22" w:name="sub_3235"/>
      <w:bookmarkEnd w:id="21"/>
      <w:r w:rsidRPr="00774D4D">
        <w:rPr>
          <w:rFonts w:ascii="Times New Roman" w:hAnsi="Times New Roman" w:cs="Times New Roman"/>
          <w:color w:val="000000" w:themeColor="text1"/>
          <w:sz w:val="28"/>
          <w:szCs w:val="28"/>
        </w:rPr>
        <w:t xml:space="preserve">Общий максимальный срок истребования документов в случае проведения дополнительной проверки сведений, содержащихся в представленных заявителем документах, не должен превышать 25 календарных дней после обращения заявителя в </w:t>
      </w:r>
      <w:r w:rsidR="005A7E7C" w:rsidRPr="00774D4D">
        <w:rPr>
          <w:rFonts w:ascii="Times New Roman" w:hAnsi="Times New Roman" w:cs="Times New Roman"/>
          <w:color w:val="000000" w:themeColor="text1"/>
          <w:sz w:val="28"/>
          <w:szCs w:val="28"/>
        </w:rPr>
        <w:t>Управление</w:t>
      </w:r>
      <w:r w:rsidRPr="00774D4D">
        <w:rPr>
          <w:rFonts w:ascii="Times New Roman" w:hAnsi="Times New Roman" w:cs="Times New Roman"/>
          <w:color w:val="000000" w:themeColor="text1"/>
          <w:sz w:val="28"/>
          <w:szCs w:val="28"/>
        </w:rPr>
        <w:t xml:space="preserve"> либо МФЦ.</w:t>
      </w:r>
    </w:p>
    <w:p w:rsidR="006D1CB7" w:rsidRPr="00774D4D" w:rsidRDefault="006D1CB7" w:rsidP="006678DA">
      <w:pPr>
        <w:pStyle w:val="af"/>
        <w:ind w:firstLine="708"/>
        <w:jc w:val="both"/>
        <w:rPr>
          <w:rFonts w:ascii="Times New Roman" w:hAnsi="Times New Roman" w:cs="Times New Roman"/>
          <w:color w:val="000000" w:themeColor="text1"/>
          <w:sz w:val="28"/>
          <w:szCs w:val="28"/>
        </w:rPr>
      </w:pPr>
      <w:bookmarkStart w:id="23" w:name="sub_3236"/>
      <w:bookmarkEnd w:id="22"/>
      <w:r w:rsidRPr="00774D4D">
        <w:rPr>
          <w:rFonts w:ascii="Times New Roman" w:hAnsi="Times New Roman" w:cs="Times New Roman"/>
          <w:color w:val="000000" w:themeColor="text1"/>
          <w:sz w:val="28"/>
          <w:szCs w:val="28"/>
        </w:rPr>
        <w:t xml:space="preserve">Указанная административная процедура выполняется должностным лицом </w:t>
      </w:r>
      <w:r w:rsidR="00480F60" w:rsidRPr="00774D4D">
        <w:rPr>
          <w:rFonts w:ascii="Times New Roman" w:hAnsi="Times New Roman" w:cs="Times New Roman"/>
          <w:color w:val="000000" w:themeColor="text1"/>
          <w:sz w:val="28"/>
          <w:szCs w:val="28"/>
        </w:rPr>
        <w:t>Управления</w:t>
      </w:r>
      <w:r w:rsidRPr="00774D4D">
        <w:rPr>
          <w:rFonts w:ascii="Times New Roman" w:hAnsi="Times New Roman" w:cs="Times New Roman"/>
          <w:color w:val="000000" w:themeColor="text1"/>
          <w:sz w:val="28"/>
          <w:szCs w:val="28"/>
        </w:rPr>
        <w:t>, ответственным за истребование документов в случае проведения дополнительной проверки сведений, содержащихся в представленных заявителем документах.</w:t>
      </w:r>
    </w:p>
    <w:p w:rsidR="006D1CB7" w:rsidRPr="00774D4D" w:rsidRDefault="006D1CB7" w:rsidP="006678DA">
      <w:pPr>
        <w:pStyle w:val="af"/>
        <w:ind w:firstLine="708"/>
        <w:jc w:val="both"/>
        <w:rPr>
          <w:rFonts w:ascii="Times New Roman" w:hAnsi="Times New Roman" w:cs="Times New Roman"/>
          <w:color w:val="000000" w:themeColor="text1"/>
          <w:sz w:val="28"/>
          <w:szCs w:val="28"/>
        </w:rPr>
      </w:pPr>
      <w:bookmarkStart w:id="24" w:name="sub_3237"/>
      <w:bookmarkEnd w:id="23"/>
      <w:r w:rsidRPr="00774D4D">
        <w:rPr>
          <w:rFonts w:ascii="Times New Roman" w:hAnsi="Times New Roman" w:cs="Times New Roman"/>
          <w:color w:val="000000" w:themeColor="text1"/>
          <w:sz w:val="28"/>
          <w:szCs w:val="28"/>
        </w:rPr>
        <w:t>Критерием принятия решения о проведении дополнительной проверки сведений, содержащихся в представленных заявителем документах, является определение наличия оснований для проведения дополнительной проверки сведений, содержащихся в представленных заявителем документах.</w:t>
      </w:r>
    </w:p>
    <w:p w:rsidR="006D1CB7" w:rsidRPr="00774D4D" w:rsidRDefault="006D1CB7" w:rsidP="006678DA">
      <w:pPr>
        <w:pStyle w:val="af"/>
        <w:ind w:firstLine="708"/>
        <w:jc w:val="both"/>
        <w:rPr>
          <w:rFonts w:ascii="Times New Roman" w:hAnsi="Times New Roman" w:cs="Times New Roman"/>
          <w:color w:val="000000" w:themeColor="text1"/>
          <w:sz w:val="28"/>
          <w:szCs w:val="28"/>
        </w:rPr>
      </w:pPr>
      <w:bookmarkStart w:id="25" w:name="sub_3238"/>
      <w:bookmarkEnd w:id="24"/>
      <w:r w:rsidRPr="00774D4D">
        <w:rPr>
          <w:rFonts w:ascii="Times New Roman" w:hAnsi="Times New Roman" w:cs="Times New Roman"/>
          <w:color w:val="000000" w:themeColor="text1"/>
          <w:sz w:val="28"/>
          <w:szCs w:val="28"/>
        </w:rPr>
        <w:t xml:space="preserve">Результатом административной процедуры является получение </w:t>
      </w:r>
      <w:r w:rsidR="00480F60" w:rsidRPr="00774D4D">
        <w:rPr>
          <w:rFonts w:ascii="Times New Roman" w:hAnsi="Times New Roman" w:cs="Times New Roman"/>
          <w:color w:val="000000" w:themeColor="text1"/>
          <w:sz w:val="28"/>
          <w:szCs w:val="28"/>
        </w:rPr>
        <w:t>Управлением</w:t>
      </w:r>
      <w:r w:rsidRPr="00774D4D">
        <w:rPr>
          <w:rFonts w:ascii="Times New Roman" w:hAnsi="Times New Roman" w:cs="Times New Roman"/>
          <w:color w:val="000000" w:themeColor="text1"/>
          <w:sz w:val="28"/>
          <w:szCs w:val="28"/>
        </w:rPr>
        <w:t xml:space="preserve"> ответа на запрос.</w:t>
      </w:r>
    </w:p>
    <w:p w:rsidR="006D1CB7" w:rsidRPr="00774D4D" w:rsidRDefault="006D1CB7" w:rsidP="006678DA">
      <w:pPr>
        <w:pStyle w:val="af"/>
        <w:ind w:firstLine="708"/>
        <w:jc w:val="both"/>
        <w:rPr>
          <w:rFonts w:ascii="Times New Roman" w:hAnsi="Times New Roman" w:cs="Times New Roman"/>
          <w:color w:val="000000" w:themeColor="text1"/>
          <w:sz w:val="28"/>
          <w:szCs w:val="28"/>
        </w:rPr>
      </w:pPr>
      <w:bookmarkStart w:id="26" w:name="sub_3239"/>
      <w:bookmarkEnd w:id="25"/>
      <w:r w:rsidRPr="00774D4D">
        <w:rPr>
          <w:rFonts w:ascii="Times New Roman" w:hAnsi="Times New Roman" w:cs="Times New Roman"/>
          <w:color w:val="000000" w:themeColor="text1"/>
          <w:sz w:val="28"/>
          <w:szCs w:val="28"/>
        </w:rPr>
        <w:t xml:space="preserve">Должностное лицо </w:t>
      </w:r>
      <w:r w:rsidR="005A7E7C" w:rsidRPr="00774D4D">
        <w:rPr>
          <w:rFonts w:ascii="Times New Roman" w:hAnsi="Times New Roman" w:cs="Times New Roman"/>
          <w:color w:val="000000" w:themeColor="text1"/>
          <w:sz w:val="28"/>
          <w:szCs w:val="28"/>
        </w:rPr>
        <w:t>Управления</w:t>
      </w:r>
      <w:r w:rsidRPr="00774D4D">
        <w:rPr>
          <w:rFonts w:ascii="Times New Roman" w:hAnsi="Times New Roman" w:cs="Times New Roman"/>
          <w:color w:val="000000" w:themeColor="text1"/>
          <w:sz w:val="28"/>
          <w:szCs w:val="28"/>
        </w:rPr>
        <w:t xml:space="preserve">, ответственное за истребование документов, в случае проведения дополнительной проверки сведений, содержащихся в представленных заявителем документах, при поступлении ответа на запрос приобщает его к документам и передает в порядке делопроизводства должностному лицу </w:t>
      </w:r>
      <w:r w:rsidR="005A7E7C" w:rsidRPr="00774D4D">
        <w:rPr>
          <w:rFonts w:ascii="Times New Roman" w:hAnsi="Times New Roman" w:cs="Times New Roman"/>
          <w:color w:val="000000" w:themeColor="text1"/>
          <w:sz w:val="28"/>
          <w:szCs w:val="28"/>
        </w:rPr>
        <w:t>Управления</w:t>
      </w:r>
      <w:r w:rsidRPr="00774D4D">
        <w:rPr>
          <w:rFonts w:ascii="Times New Roman" w:hAnsi="Times New Roman" w:cs="Times New Roman"/>
          <w:color w:val="000000" w:themeColor="text1"/>
          <w:sz w:val="28"/>
          <w:szCs w:val="28"/>
        </w:rPr>
        <w:t>, ответственному за назначение государственной социальной помощи.</w:t>
      </w:r>
    </w:p>
    <w:p w:rsidR="006D1CB7" w:rsidRPr="00774D4D" w:rsidRDefault="006D1CB7" w:rsidP="006678DA">
      <w:pPr>
        <w:pStyle w:val="af"/>
        <w:ind w:firstLine="708"/>
        <w:jc w:val="both"/>
        <w:rPr>
          <w:rFonts w:ascii="Times New Roman" w:hAnsi="Times New Roman" w:cs="Times New Roman"/>
          <w:color w:val="000000" w:themeColor="text1"/>
          <w:sz w:val="28"/>
          <w:szCs w:val="28"/>
        </w:rPr>
      </w:pPr>
      <w:bookmarkStart w:id="27" w:name="sub_32310"/>
      <w:bookmarkEnd w:id="26"/>
      <w:proofErr w:type="gramStart"/>
      <w:r w:rsidRPr="00774D4D">
        <w:rPr>
          <w:rFonts w:ascii="Times New Roman" w:hAnsi="Times New Roman" w:cs="Times New Roman"/>
          <w:color w:val="000000" w:themeColor="text1"/>
          <w:sz w:val="28"/>
          <w:szCs w:val="28"/>
        </w:rPr>
        <w:t>Способ фиксации результата выполнения административной процедуры - утверждение проекта решения о проведении дополнительной проверки сведений, содержащихся в представленных заявителем документах, регистрация уведомления о проведении дополнительной проверки сведений, содержащихся в представленных заявителем документах, в журнале регистрации исходящих документов, регистрация ответов на запросы в организации, владеющие информацией о совместно проживающих с заявителем членах семьи и (или) его (их) доходах, в журнале регистрации входящих</w:t>
      </w:r>
      <w:proofErr w:type="gramEnd"/>
      <w:r w:rsidRPr="00774D4D">
        <w:rPr>
          <w:rFonts w:ascii="Times New Roman" w:hAnsi="Times New Roman" w:cs="Times New Roman"/>
          <w:color w:val="000000" w:themeColor="text1"/>
          <w:sz w:val="28"/>
          <w:szCs w:val="28"/>
        </w:rPr>
        <w:t xml:space="preserve"> документов, а также приобщение решения, уведомления о проведении дополнительной проверки сведений, ответов на запросы к документам для предоставления государственной услуги</w:t>
      </w:r>
      <w:proofErr w:type="gramStart"/>
      <w:r w:rsidRPr="00774D4D">
        <w:rPr>
          <w:rFonts w:ascii="Times New Roman" w:hAnsi="Times New Roman" w:cs="Times New Roman"/>
          <w:color w:val="000000" w:themeColor="text1"/>
          <w:sz w:val="28"/>
          <w:szCs w:val="28"/>
        </w:rPr>
        <w:t>.».</w:t>
      </w:r>
      <w:proofErr w:type="gramEnd"/>
    </w:p>
    <w:p w:rsidR="006D1CB7" w:rsidRPr="00774D4D" w:rsidRDefault="006D1CB7"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5</w:t>
      </w:r>
      <w:r w:rsidRPr="00774D4D">
        <w:rPr>
          <w:rFonts w:ascii="Times New Roman" w:hAnsi="Times New Roman" w:cs="Times New Roman"/>
          <w:color w:val="000000" w:themeColor="text1"/>
          <w:sz w:val="28"/>
          <w:szCs w:val="28"/>
        </w:rPr>
        <w:t>.</w:t>
      </w:r>
      <w:r w:rsidR="00591744" w:rsidRPr="00774D4D">
        <w:rPr>
          <w:rFonts w:ascii="Times New Roman" w:hAnsi="Times New Roman" w:cs="Times New Roman"/>
          <w:color w:val="000000" w:themeColor="text1"/>
          <w:sz w:val="28"/>
          <w:szCs w:val="28"/>
        </w:rPr>
        <w:t>2</w:t>
      </w:r>
      <w:r w:rsidRPr="00774D4D">
        <w:rPr>
          <w:rFonts w:ascii="Times New Roman" w:hAnsi="Times New Roman" w:cs="Times New Roman"/>
          <w:color w:val="000000" w:themeColor="text1"/>
          <w:sz w:val="28"/>
          <w:szCs w:val="28"/>
        </w:rPr>
        <w:t>.</w:t>
      </w:r>
      <w:r w:rsidR="00591744" w:rsidRPr="00774D4D">
        <w:rPr>
          <w:rFonts w:ascii="Times New Roman" w:hAnsi="Times New Roman" w:cs="Times New Roman"/>
          <w:color w:val="000000" w:themeColor="text1"/>
          <w:sz w:val="28"/>
          <w:szCs w:val="28"/>
        </w:rPr>
        <w:t>3.</w:t>
      </w:r>
      <w:r w:rsidRPr="00774D4D">
        <w:rPr>
          <w:rFonts w:ascii="Times New Roman" w:hAnsi="Times New Roman" w:cs="Times New Roman"/>
          <w:color w:val="000000" w:themeColor="text1"/>
          <w:sz w:val="28"/>
          <w:szCs w:val="28"/>
        </w:rPr>
        <w:t xml:space="preserve"> В абзаце </w:t>
      </w:r>
      <w:r w:rsidR="00480F60" w:rsidRPr="00774D4D">
        <w:rPr>
          <w:rFonts w:ascii="Times New Roman" w:hAnsi="Times New Roman" w:cs="Times New Roman"/>
          <w:color w:val="000000" w:themeColor="text1"/>
          <w:sz w:val="28"/>
          <w:szCs w:val="28"/>
        </w:rPr>
        <w:t>пятнадцатом</w:t>
      </w:r>
      <w:r w:rsidRPr="00774D4D">
        <w:rPr>
          <w:rFonts w:ascii="Times New Roman" w:hAnsi="Times New Roman" w:cs="Times New Roman"/>
          <w:color w:val="000000" w:themeColor="text1"/>
          <w:sz w:val="28"/>
          <w:szCs w:val="28"/>
        </w:rPr>
        <w:t xml:space="preserve"> подпункта 3.2.6 слова «Управлением» заменить словами «администрацией Петровского городского округа Ставропольского края».</w:t>
      </w:r>
    </w:p>
    <w:p w:rsidR="00AB0FAF" w:rsidRPr="00774D4D" w:rsidRDefault="00AB0FAF" w:rsidP="00AB0FAF">
      <w:pPr>
        <w:spacing w:after="0" w:line="240" w:lineRule="auto"/>
        <w:ind w:firstLine="708"/>
        <w:jc w:val="both"/>
        <w:rPr>
          <w:rFonts w:ascii="Times New Roman" w:eastAsia="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5</w:t>
      </w:r>
      <w:r w:rsidRPr="00774D4D">
        <w:rPr>
          <w:rFonts w:ascii="Times New Roman" w:hAnsi="Times New Roman" w:cs="Times New Roman"/>
          <w:color w:val="000000" w:themeColor="text1"/>
          <w:sz w:val="28"/>
          <w:szCs w:val="28"/>
        </w:rPr>
        <w:t>.</w:t>
      </w:r>
      <w:r w:rsidR="00591744" w:rsidRPr="00774D4D">
        <w:rPr>
          <w:rFonts w:ascii="Times New Roman" w:hAnsi="Times New Roman" w:cs="Times New Roman"/>
          <w:color w:val="000000" w:themeColor="text1"/>
          <w:sz w:val="28"/>
          <w:szCs w:val="28"/>
        </w:rPr>
        <w:t>2</w:t>
      </w:r>
      <w:r w:rsidRPr="00774D4D">
        <w:rPr>
          <w:rFonts w:ascii="Times New Roman" w:hAnsi="Times New Roman" w:cs="Times New Roman"/>
          <w:color w:val="000000" w:themeColor="text1"/>
          <w:sz w:val="28"/>
          <w:szCs w:val="28"/>
        </w:rPr>
        <w:t>.</w:t>
      </w:r>
      <w:r w:rsidR="00591744" w:rsidRPr="00774D4D">
        <w:rPr>
          <w:rFonts w:ascii="Times New Roman" w:hAnsi="Times New Roman" w:cs="Times New Roman"/>
          <w:color w:val="000000" w:themeColor="text1"/>
          <w:sz w:val="28"/>
          <w:szCs w:val="28"/>
        </w:rPr>
        <w:t>4.</w:t>
      </w:r>
      <w:r w:rsidRPr="00774D4D">
        <w:rPr>
          <w:rFonts w:ascii="Times New Roman" w:eastAsia="Times New Roman" w:hAnsi="Times New Roman" w:cs="Times New Roman"/>
          <w:color w:val="000000" w:themeColor="text1"/>
          <w:sz w:val="28"/>
          <w:szCs w:val="28"/>
        </w:rPr>
        <w:t xml:space="preserve"> В подпункте 3.2.7:</w:t>
      </w:r>
    </w:p>
    <w:p w:rsidR="00AB0FAF" w:rsidRPr="00774D4D" w:rsidRDefault="00AB0FAF" w:rsidP="00AB0FAF">
      <w:pPr>
        <w:spacing w:after="0" w:line="240" w:lineRule="auto"/>
        <w:ind w:firstLine="708"/>
        <w:jc w:val="both"/>
        <w:rPr>
          <w:rFonts w:ascii="Times New Roman" w:eastAsia="Times New Roman" w:hAnsi="Times New Roman" w:cs="Times New Roman"/>
          <w:color w:val="000000" w:themeColor="text1"/>
          <w:sz w:val="28"/>
          <w:szCs w:val="28"/>
        </w:rPr>
      </w:pPr>
      <w:r w:rsidRPr="00774D4D">
        <w:rPr>
          <w:rFonts w:ascii="Times New Roman" w:eastAsia="Times New Roman" w:hAnsi="Times New Roman" w:cs="Times New Roman"/>
          <w:color w:val="000000" w:themeColor="text1"/>
          <w:sz w:val="28"/>
          <w:szCs w:val="28"/>
        </w:rPr>
        <w:t>1</w:t>
      </w:r>
      <w:r w:rsidR="008D7124" w:rsidRPr="00774D4D">
        <w:rPr>
          <w:rFonts w:ascii="Times New Roman" w:eastAsia="Times New Roman" w:hAnsi="Times New Roman" w:cs="Times New Roman"/>
          <w:color w:val="000000" w:themeColor="text1"/>
          <w:sz w:val="28"/>
          <w:szCs w:val="28"/>
        </w:rPr>
        <w:t>5</w:t>
      </w:r>
      <w:r w:rsidRPr="00774D4D">
        <w:rPr>
          <w:rFonts w:ascii="Times New Roman" w:eastAsia="Times New Roman" w:hAnsi="Times New Roman" w:cs="Times New Roman"/>
          <w:color w:val="000000" w:themeColor="text1"/>
          <w:sz w:val="28"/>
          <w:szCs w:val="28"/>
        </w:rPr>
        <w:t>.</w:t>
      </w:r>
      <w:r w:rsidR="00591744" w:rsidRPr="00774D4D">
        <w:rPr>
          <w:rFonts w:ascii="Times New Roman" w:eastAsia="Times New Roman" w:hAnsi="Times New Roman" w:cs="Times New Roman"/>
          <w:color w:val="000000" w:themeColor="text1"/>
          <w:sz w:val="28"/>
          <w:szCs w:val="28"/>
        </w:rPr>
        <w:t>2.4.1.</w:t>
      </w:r>
      <w:r w:rsidRPr="00774D4D">
        <w:rPr>
          <w:rFonts w:ascii="Times New Roman" w:eastAsia="Times New Roman" w:hAnsi="Times New Roman" w:cs="Times New Roman"/>
          <w:color w:val="000000" w:themeColor="text1"/>
          <w:sz w:val="28"/>
          <w:szCs w:val="28"/>
        </w:rPr>
        <w:t xml:space="preserve"> В абзаце третьем слова «федерального государственного унитарного предприятия «Почта России» (далее – ФГУП «Почта России»)» </w:t>
      </w:r>
      <w:r w:rsidRPr="00774D4D">
        <w:rPr>
          <w:rFonts w:ascii="Times New Roman" w:eastAsia="Times New Roman" w:hAnsi="Times New Roman" w:cs="Times New Roman"/>
          <w:color w:val="000000" w:themeColor="text1"/>
          <w:sz w:val="28"/>
          <w:szCs w:val="28"/>
        </w:rPr>
        <w:lastRenderedPageBreak/>
        <w:t>заменить словами «Акционерного общества «Почта России»» (далее – «Почта России»)».</w:t>
      </w:r>
    </w:p>
    <w:p w:rsidR="00AB0FAF" w:rsidRPr="00774D4D" w:rsidRDefault="00AB0FAF" w:rsidP="00AB0FAF">
      <w:pPr>
        <w:spacing w:after="0" w:line="240" w:lineRule="auto"/>
        <w:ind w:firstLine="708"/>
        <w:jc w:val="both"/>
        <w:rPr>
          <w:rFonts w:ascii="Times New Roman" w:eastAsia="Times New Roman" w:hAnsi="Times New Roman" w:cs="Times New Roman"/>
          <w:color w:val="000000" w:themeColor="text1"/>
          <w:sz w:val="28"/>
          <w:szCs w:val="28"/>
        </w:rPr>
      </w:pPr>
      <w:r w:rsidRPr="00774D4D">
        <w:rPr>
          <w:rFonts w:ascii="Times New Roman" w:eastAsia="Times New Roman" w:hAnsi="Times New Roman" w:cs="Times New Roman"/>
          <w:color w:val="000000" w:themeColor="text1"/>
          <w:sz w:val="28"/>
          <w:szCs w:val="28"/>
        </w:rPr>
        <w:t>1</w:t>
      </w:r>
      <w:r w:rsidR="008D7124" w:rsidRPr="00774D4D">
        <w:rPr>
          <w:rFonts w:ascii="Times New Roman" w:eastAsia="Times New Roman" w:hAnsi="Times New Roman" w:cs="Times New Roman"/>
          <w:color w:val="000000" w:themeColor="text1"/>
          <w:sz w:val="28"/>
          <w:szCs w:val="28"/>
        </w:rPr>
        <w:t>5</w:t>
      </w:r>
      <w:r w:rsidRPr="00774D4D">
        <w:rPr>
          <w:rFonts w:ascii="Times New Roman" w:eastAsia="Times New Roman" w:hAnsi="Times New Roman" w:cs="Times New Roman"/>
          <w:color w:val="000000" w:themeColor="text1"/>
          <w:sz w:val="28"/>
          <w:szCs w:val="28"/>
        </w:rPr>
        <w:t>.</w:t>
      </w:r>
      <w:r w:rsidR="00591744" w:rsidRPr="00774D4D">
        <w:rPr>
          <w:rFonts w:ascii="Times New Roman" w:eastAsia="Times New Roman" w:hAnsi="Times New Roman" w:cs="Times New Roman"/>
          <w:color w:val="000000" w:themeColor="text1"/>
          <w:sz w:val="28"/>
          <w:szCs w:val="28"/>
        </w:rPr>
        <w:t>2.4.2</w:t>
      </w:r>
      <w:r w:rsidRPr="00774D4D">
        <w:rPr>
          <w:rFonts w:ascii="Times New Roman" w:eastAsia="Times New Roman" w:hAnsi="Times New Roman" w:cs="Times New Roman"/>
          <w:color w:val="000000" w:themeColor="text1"/>
          <w:sz w:val="28"/>
          <w:szCs w:val="28"/>
        </w:rPr>
        <w:t>. В абзаце восьмом слова «федерального государственного унитарного предприятия «Почта России» заменить словами «Почта России».</w:t>
      </w:r>
    </w:p>
    <w:p w:rsidR="00AB0FAF" w:rsidRPr="00774D4D" w:rsidRDefault="00AB0FAF" w:rsidP="00AB0FAF">
      <w:pPr>
        <w:spacing w:after="0" w:line="240" w:lineRule="auto"/>
        <w:ind w:firstLine="708"/>
        <w:jc w:val="both"/>
        <w:rPr>
          <w:rFonts w:ascii="Times New Roman" w:eastAsia="Times New Roman" w:hAnsi="Times New Roman" w:cs="Times New Roman"/>
          <w:color w:val="000000" w:themeColor="text1"/>
          <w:sz w:val="28"/>
          <w:szCs w:val="28"/>
        </w:rPr>
      </w:pPr>
      <w:r w:rsidRPr="00774D4D">
        <w:rPr>
          <w:rFonts w:ascii="Times New Roman" w:eastAsia="Times New Roman" w:hAnsi="Times New Roman" w:cs="Times New Roman"/>
          <w:color w:val="000000" w:themeColor="text1"/>
          <w:sz w:val="28"/>
          <w:szCs w:val="28"/>
        </w:rPr>
        <w:t>1</w:t>
      </w:r>
      <w:r w:rsidR="008D7124" w:rsidRPr="00774D4D">
        <w:rPr>
          <w:rFonts w:ascii="Times New Roman" w:eastAsia="Times New Roman" w:hAnsi="Times New Roman" w:cs="Times New Roman"/>
          <w:color w:val="000000" w:themeColor="text1"/>
          <w:sz w:val="28"/>
          <w:szCs w:val="28"/>
        </w:rPr>
        <w:t>5</w:t>
      </w:r>
      <w:r w:rsidRPr="00774D4D">
        <w:rPr>
          <w:rFonts w:ascii="Times New Roman" w:eastAsia="Times New Roman" w:hAnsi="Times New Roman" w:cs="Times New Roman"/>
          <w:color w:val="000000" w:themeColor="text1"/>
          <w:sz w:val="28"/>
          <w:szCs w:val="28"/>
        </w:rPr>
        <w:t>.</w:t>
      </w:r>
      <w:r w:rsidR="00591744" w:rsidRPr="00774D4D">
        <w:rPr>
          <w:rFonts w:ascii="Times New Roman" w:eastAsia="Times New Roman" w:hAnsi="Times New Roman" w:cs="Times New Roman"/>
          <w:color w:val="000000" w:themeColor="text1"/>
          <w:sz w:val="28"/>
          <w:szCs w:val="28"/>
        </w:rPr>
        <w:t>2.4.</w:t>
      </w:r>
      <w:r w:rsidRPr="00774D4D">
        <w:rPr>
          <w:rFonts w:ascii="Times New Roman" w:eastAsia="Times New Roman" w:hAnsi="Times New Roman" w:cs="Times New Roman"/>
          <w:color w:val="000000" w:themeColor="text1"/>
          <w:sz w:val="28"/>
          <w:szCs w:val="28"/>
        </w:rPr>
        <w:t>3. В абзаце девятом слова «федерального государственного унитарного предприятия «Почта России» заменить словами «Почта России».</w:t>
      </w:r>
    </w:p>
    <w:p w:rsidR="006D1CB7" w:rsidRPr="00774D4D" w:rsidRDefault="006D1CB7"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5</w:t>
      </w:r>
      <w:r w:rsidRPr="00774D4D">
        <w:rPr>
          <w:rFonts w:ascii="Times New Roman" w:hAnsi="Times New Roman" w:cs="Times New Roman"/>
          <w:color w:val="000000" w:themeColor="text1"/>
          <w:sz w:val="28"/>
          <w:szCs w:val="28"/>
        </w:rPr>
        <w:t>.</w:t>
      </w:r>
      <w:r w:rsidR="00591744" w:rsidRPr="00774D4D">
        <w:rPr>
          <w:rFonts w:ascii="Times New Roman" w:hAnsi="Times New Roman" w:cs="Times New Roman"/>
          <w:color w:val="000000" w:themeColor="text1"/>
          <w:sz w:val="28"/>
          <w:szCs w:val="28"/>
        </w:rPr>
        <w:t>2.5.</w:t>
      </w:r>
      <w:r w:rsidRPr="00774D4D">
        <w:rPr>
          <w:rFonts w:ascii="Times New Roman" w:hAnsi="Times New Roman" w:cs="Times New Roman"/>
          <w:color w:val="000000" w:themeColor="text1"/>
          <w:sz w:val="28"/>
          <w:szCs w:val="28"/>
        </w:rPr>
        <w:t xml:space="preserve"> Дополнить подпунктом 3.2.8 следующего содержания:</w:t>
      </w:r>
    </w:p>
    <w:p w:rsidR="006D1CB7" w:rsidRPr="00774D4D" w:rsidRDefault="006D1CB7"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«3.2.8. Порядок исправления допущенных опечаток и ошибок в выданных в результате предоставления государственной услуги документах</w:t>
      </w:r>
    </w:p>
    <w:p w:rsidR="006D1CB7" w:rsidRPr="00774D4D" w:rsidRDefault="006D1CB7" w:rsidP="006678DA">
      <w:pPr>
        <w:pStyle w:val="af"/>
        <w:ind w:firstLine="708"/>
        <w:jc w:val="both"/>
        <w:rPr>
          <w:rFonts w:ascii="Times New Roman" w:hAnsi="Times New Roman" w:cs="Times New Roman"/>
          <w:color w:val="000000" w:themeColor="text1"/>
          <w:sz w:val="28"/>
          <w:szCs w:val="28"/>
        </w:rPr>
      </w:pPr>
      <w:bookmarkStart w:id="28" w:name="sub_3261"/>
      <w:proofErr w:type="gramStart"/>
      <w:r w:rsidRPr="00774D4D">
        <w:rPr>
          <w:rFonts w:ascii="Times New Roman" w:hAnsi="Times New Roman" w:cs="Times New Roman"/>
          <w:color w:val="000000" w:themeColor="text1"/>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roofErr w:type="gramEnd"/>
    </w:p>
    <w:p w:rsidR="002B651D" w:rsidRPr="00774D4D" w:rsidRDefault="006D1CB7" w:rsidP="002B651D">
      <w:pPr>
        <w:pStyle w:val="af"/>
        <w:ind w:firstLine="709"/>
        <w:jc w:val="both"/>
        <w:rPr>
          <w:rFonts w:ascii="Times New Roman" w:eastAsia="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6</w:t>
      </w:r>
      <w:r w:rsidRPr="00774D4D">
        <w:rPr>
          <w:rFonts w:ascii="Times New Roman" w:hAnsi="Times New Roman" w:cs="Times New Roman"/>
          <w:color w:val="000000" w:themeColor="text1"/>
          <w:sz w:val="28"/>
          <w:szCs w:val="28"/>
        </w:rPr>
        <w:t>.</w:t>
      </w:r>
      <w:r w:rsidR="002B651D" w:rsidRPr="00774D4D">
        <w:rPr>
          <w:rFonts w:ascii="Times New Roman" w:eastAsia="Times New Roman" w:hAnsi="Times New Roman" w:cs="Times New Roman"/>
          <w:color w:val="000000" w:themeColor="text1"/>
          <w:sz w:val="28"/>
          <w:szCs w:val="28"/>
        </w:rPr>
        <w:t xml:space="preserve"> В пункте 4.8 слова «в пункте 5.3» заменить словами «в пункте 5.2».</w:t>
      </w:r>
    </w:p>
    <w:p w:rsidR="006D1CB7" w:rsidRPr="00774D4D" w:rsidRDefault="002B651D"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7</w:t>
      </w:r>
      <w:r w:rsidRPr="00774D4D">
        <w:rPr>
          <w:rFonts w:ascii="Times New Roman" w:hAnsi="Times New Roman" w:cs="Times New Roman"/>
          <w:color w:val="000000" w:themeColor="text1"/>
          <w:sz w:val="28"/>
          <w:szCs w:val="28"/>
        </w:rPr>
        <w:t xml:space="preserve">. </w:t>
      </w:r>
      <w:r w:rsidR="006D1CB7" w:rsidRPr="00774D4D">
        <w:rPr>
          <w:rFonts w:ascii="Times New Roman" w:hAnsi="Times New Roman" w:cs="Times New Roman"/>
          <w:color w:val="000000" w:themeColor="text1"/>
          <w:sz w:val="28"/>
          <w:szCs w:val="28"/>
        </w:rPr>
        <w:t>Раздел 5 изложить в следующей редакции:</w:t>
      </w:r>
    </w:p>
    <w:p w:rsidR="00F8781E" w:rsidRPr="00774D4D" w:rsidRDefault="00F8781E" w:rsidP="00F8781E">
      <w:pPr>
        <w:pStyle w:val="af"/>
        <w:jc w:val="center"/>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 xml:space="preserve">«5. Досудебный (внесудебный) порядок обжалования решений и действий (бездействия) 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w:t>
      </w:r>
      <w:r w:rsidR="00591744" w:rsidRPr="00774D4D">
        <w:rPr>
          <w:rFonts w:ascii="Times New Roman" w:hAnsi="Times New Roman" w:cs="Times New Roman"/>
          <w:color w:val="000000" w:themeColor="text1"/>
          <w:sz w:val="28"/>
          <w:szCs w:val="28"/>
        </w:rPr>
        <w:t xml:space="preserve"> № 210-ФЗ</w:t>
      </w:r>
      <w:r w:rsidRPr="00774D4D">
        <w:rPr>
          <w:rFonts w:ascii="Times New Roman" w:hAnsi="Times New Roman" w:cs="Times New Roman"/>
          <w:color w:val="000000" w:themeColor="text1"/>
          <w:sz w:val="28"/>
          <w:szCs w:val="28"/>
        </w:rPr>
        <w:t>, а также их должностных лиц, муниципальных служащих, работников</w:t>
      </w:r>
    </w:p>
    <w:p w:rsidR="0090328B" w:rsidRPr="00774D4D" w:rsidRDefault="0090328B" w:rsidP="0090328B">
      <w:pPr>
        <w:spacing w:after="0" w:line="240" w:lineRule="auto"/>
        <w:ind w:firstLine="708"/>
        <w:jc w:val="both"/>
        <w:rPr>
          <w:rFonts w:ascii="Times New Roman" w:eastAsia="Times New Roman" w:hAnsi="Times New Roman" w:cs="Times New Roman"/>
          <w:color w:val="000000" w:themeColor="text1"/>
          <w:sz w:val="28"/>
          <w:szCs w:val="28"/>
        </w:rPr>
      </w:pPr>
      <w:bookmarkStart w:id="29" w:name="sub_51"/>
      <w:r w:rsidRPr="00774D4D">
        <w:rPr>
          <w:rFonts w:ascii="Times New Roman" w:eastAsia="Times New Roman" w:hAnsi="Times New Roman" w:cs="Times New Roman"/>
          <w:color w:val="000000" w:themeColor="text1"/>
          <w:sz w:val="28"/>
          <w:szCs w:val="28"/>
        </w:rPr>
        <w:t xml:space="preserve">5.1. </w:t>
      </w:r>
      <w:proofErr w:type="gramStart"/>
      <w:r w:rsidRPr="00774D4D">
        <w:rPr>
          <w:rFonts w:ascii="Times New Roman" w:eastAsia="Times New Roman" w:hAnsi="Times New Roman" w:cs="Times New Roman"/>
          <w:color w:val="000000" w:themeColor="text1"/>
          <w:sz w:val="28"/>
          <w:szCs w:val="28"/>
        </w:rPr>
        <w:t xml:space="preserve">Заявитель имеет право на досудебное (внесудебное) обжалование решений и (или) действий (бездействия), принятых (осуществленных) Управлением, его должностными лицами, муниципальными служащими, в ходе предоставления государственной услуги, в порядке, предусмотренном </w:t>
      </w:r>
      <w:hyperlink r:id="rId23" w:history="1">
        <w:r w:rsidRPr="00774D4D">
          <w:rPr>
            <w:rFonts w:ascii="Times New Roman" w:eastAsia="Times New Roman" w:hAnsi="Times New Roman" w:cs="Times New Roman"/>
            <w:color w:val="000000" w:themeColor="text1"/>
            <w:sz w:val="28"/>
            <w:szCs w:val="28"/>
          </w:rPr>
          <w:t>главой 2</w:t>
        </w:r>
      </w:hyperlink>
      <w:r w:rsidRPr="00774D4D">
        <w:rPr>
          <w:rFonts w:ascii="Times New Roman" w:eastAsia="Times New Roman" w:hAnsi="Times New Roman" w:cs="Times New Roman"/>
          <w:color w:val="000000" w:themeColor="text1"/>
          <w:sz w:val="28"/>
          <w:szCs w:val="28"/>
        </w:rPr>
        <w:t xml:space="preserve"> Федерального закона </w:t>
      </w:r>
      <w:r w:rsidRPr="00774D4D">
        <w:rPr>
          <w:rFonts w:ascii="Times New Roman" w:hAnsi="Times New Roman" w:cs="Times New Roman"/>
          <w:color w:val="000000" w:themeColor="text1"/>
          <w:sz w:val="28"/>
          <w:szCs w:val="28"/>
        </w:rPr>
        <w:t xml:space="preserve">№ 210-ФЗ </w:t>
      </w:r>
      <w:r w:rsidRPr="00774D4D">
        <w:rPr>
          <w:rFonts w:ascii="Times New Roman" w:eastAsia="Times New Roman" w:hAnsi="Times New Roman" w:cs="Times New Roman"/>
          <w:color w:val="000000" w:themeColor="text1"/>
          <w:sz w:val="28"/>
          <w:szCs w:val="28"/>
        </w:rPr>
        <w:t>(далее - жалоба).</w:t>
      </w:r>
      <w:proofErr w:type="gramEnd"/>
    </w:p>
    <w:p w:rsidR="0090328B" w:rsidRPr="00774D4D" w:rsidRDefault="0090328B" w:rsidP="0090328B">
      <w:pPr>
        <w:spacing w:after="0" w:line="240" w:lineRule="auto"/>
        <w:ind w:firstLine="708"/>
        <w:jc w:val="both"/>
        <w:rPr>
          <w:rFonts w:ascii="Times New Roman" w:eastAsia="Times New Roman" w:hAnsi="Times New Roman" w:cs="Times New Roman"/>
          <w:color w:val="000000" w:themeColor="text1"/>
          <w:sz w:val="28"/>
          <w:szCs w:val="28"/>
        </w:rPr>
      </w:pPr>
      <w:bookmarkStart w:id="30" w:name="sub_52"/>
      <w:bookmarkEnd w:id="29"/>
      <w:r w:rsidRPr="00774D4D">
        <w:rPr>
          <w:rFonts w:ascii="Times New Roman" w:eastAsia="Times New Roman" w:hAnsi="Times New Roman" w:cs="Times New Roman"/>
          <w:color w:val="000000" w:themeColor="text1"/>
          <w:sz w:val="28"/>
          <w:szCs w:val="28"/>
        </w:rPr>
        <w:t>5.2. Жалоба может быть подана заявителем или его представителем:</w:t>
      </w:r>
    </w:p>
    <w:bookmarkEnd w:id="30"/>
    <w:p w:rsidR="0090328B" w:rsidRPr="00774D4D" w:rsidRDefault="0090328B" w:rsidP="0090328B">
      <w:pPr>
        <w:spacing w:after="0" w:line="240" w:lineRule="auto"/>
        <w:ind w:firstLine="708"/>
        <w:jc w:val="both"/>
        <w:rPr>
          <w:rFonts w:ascii="Times New Roman" w:eastAsia="Times New Roman" w:hAnsi="Times New Roman" w:cs="Times New Roman"/>
          <w:color w:val="000000" w:themeColor="text1"/>
          <w:sz w:val="28"/>
          <w:szCs w:val="28"/>
        </w:rPr>
      </w:pPr>
      <w:r w:rsidRPr="00774D4D">
        <w:rPr>
          <w:rFonts w:ascii="Times New Roman" w:eastAsia="Times New Roman" w:hAnsi="Times New Roman" w:cs="Times New Roman"/>
          <w:color w:val="000000" w:themeColor="text1"/>
          <w:sz w:val="28"/>
          <w:szCs w:val="28"/>
        </w:rPr>
        <w:t xml:space="preserve">на имя главы Петровского городского округа Ставропольского края, в случае если обжалуются действия (бездействие) начальника Управления, руководителя МФЦ, руководителя организации, указанной в части 1.1 статьи 16 Федерального закона </w:t>
      </w:r>
      <w:r w:rsidR="00591744" w:rsidRPr="00774D4D">
        <w:rPr>
          <w:rFonts w:ascii="Times New Roman" w:hAnsi="Times New Roman" w:cs="Times New Roman"/>
          <w:color w:val="000000" w:themeColor="text1"/>
          <w:sz w:val="28"/>
          <w:szCs w:val="28"/>
        </w:rPr>
        <w:t>№ 210-ФЗ;</w:t>
      </w:r>
    </w:p>
    <w:p w:rsidR="0090328B" w:rsidRPr="00774D4D" w:rsidRDefault="0090328B" w:rsidP="0090328B">
      <w:pPr>
        <w:spacing w:after="0" w:line="240" w:lineRule="auto"/>
        <w:ind w:firstLine="708"/>
        <w:jc w:val="both"/>
        <w:rPr>
          <w:rFonts w:ascii="Times New Roman" w:eastAsia="Times New Roman" w:hAnsi="Times New Roman" w:cs="Times New Roman"/>
          <w:color w:val="000000" w:themeColor="text1"/>
          <w:sz w:val="28"/>
          <w:szCs w:val="28"/>
        </w:rPr>
      </w:pPr>
      <w:r w:rsidRPr="00774D4D">
        <w:rPr>
          <w:rFonts w:ascii="Times New Roman" w:eastAsia="Times New Roman" w:hAnsi="Times New Roman" w:cs="Times New Roman"/>
          <w:color w:val="000000" w:themeColor="text1"/>
          <w:sz w:val="28"/>
          <w:szCs w:val="28"/>
        </w:rPr>
        <w:t xml:space="preserve">на имя начальника </w:t>
      </w:r>
      <w:r w:rsidR="00591744" w:rsidRPr="00774D4D">
        <w:rPr>
          <w:rFonts w:ascii="Times New Roman" w:eastAsia="Times New Roman" w:hAnsi="Times New Roman" w:cs="Times New Roman"/>
          <w:color w:val="000000" w:themeColor="text1"/>
          <w:sz w:val="28"/>
          <w:szCs w:val="28"/>
        </w:rPr>
        <w:t>У</w:t>
      </w:r>
      <w:r w:rsidRPr="00774D4D">
        <w:rPr>
          <w:rFonts w:ascii="Times New Roman" w:eastAsia="Times New Roman" w:hAnsi="Times New Roman" w:cs="Times New Roman"/>
          <w:color w:val="000000" w:themeColor="text1"/>
          <w:sz w:val="28"/>
          <w:szCs w:val="28"/>
        </w:rPr>
        <w:t>правления, в случае если обжалуются решения и действия (бездействие) Управления, его должностных лиц, муниципальных служащих;</w:t>
      </w:r>
    </w:p>
    <w:p w:rsidR="0090328B" w:rsidRPr="00774D4D" w:rsidRDefault="0090328B" w:rsidP="0090328B">
      <w:pPr>
        <w:spacing w:after="0" w:line="240" w:lineRule="auto"/>
        <w:ind w:firstLine="708"/>
        <w:jc w:val="both"/>
        <w:rPr>
          <w:rFonts w:ascii="Times New Roman" w:eastAsia="Times New Roman" w:hAnsi="Times New Roman" w:cs="Times New Roman"/>
          <w:color w:val="000000" w:themeColor="text1"/>
          <w:sz w:val="28"/>
          <w:szCs w:val="28"/>
        </w:rPr>
      </w:pPr>
      <w:r w:rsidRPr="00774D4D">
        <w:rPr>
          <w:rFonts w:ascii="Times New Roman" w:eastAsia="Times New Roman" w:hAnsi="Times New Roman" w:cs="Times New Roman"/>
          <w:color w:val="000000" w:themeColor="text1"/>
          <w:sz w:val="28"/>
          <w:szCs w:val="28"/>
        </w:rPr>
        <w:t>на имя руководителя МФЦ, в случае если обжалуются действия (бездействие) МФЦ, его должностных лиц;</w:t>
      </w:r>
    </w:p>
    <w:p w:rsidR="0090328B" w:rsidRPr="00774D4D" w:rsidRDefault="0090328B" w:rsidP="0090328B">
      <w:pPr>
        <w:spacing w:after="0" w:line="240" w:lineRule="auto"/>
        <w:ind w:firstLine="708"/>
        <w:jc w:val="both"/>
        <w:rPr>
          <w:rFonts w:ascii="Times New Roman" w:eastAsia="Times New Roman" w:hAnsi="Times New Roman" w:cs="Times New Roman"/>
          <w:color w:val="000000" w:themeColor="text1"/>
          <w:sz w:val="28"/>
          <w:szCs w:val="28"/>
        </w:rPr>
      </w:pPr>
      <w:r w:rsidRPr="00774D4D">
        <w:rPr>
          <w:rFonts w:ascii="Times New Roman" w:eastAsia="Times New Roman" w:hAnsi="Times New Roman" w:cs="Times New Roman"/>
          <w:color w:val="000000" w:themeColor="text1"/>
          <w:sz w:val="28"/>
          <w:szCs w:val="28"/>
        </w:rPr>
        <w:t xml:space="preserve">на имя руководителя организации, указанной в части 1.1 статьи 16 Федерального закона </w:t>
      </w:r>
      <w:r w:rsidRPr="00774D4D">
        <w:rPr>
          <w:rFonts w:ascii="Times New Roman" w:hAnsi="Times New Roman" w:cs="Times New Roman"/>
          <w:color w:val="000000" w:themeColor="text1"/>
          <w:sz w:val="28"/>
          <w:szCs w:val="28"/>
        </w:rPr>
        <w:t>№ 210-ФЗ</w:t>
      </w:r>
      <w:r w:rsidRPr="00774D4D">
        <w:rPr>
          <w:rFonts w:ascii="Times New Roman" w:eastAsia="Times New Roman" w:hAnsi="Times New Roman" w:cs="Times New Roman"/>
          <w:color w:val="000000" w:themeColor="text1"/>
          <w:sz w:val="28"/>
          <w:szCs w:val="28"/>
        </w:rPr>
        <w:t>, в случае если обжалуются действия (бездействие) работников указанной организации.</w:t>
      </w:r>
    </w:p>
    <w:p w:rsidR="0090328B" w:rsidRPr="00774D4D" w:rsidRDefault="0090328B" w:rsidP="0090328B">
      <w:pPr>
        <w:spacing w:after="0" w:line="240" w:lineRule="auto"/>
        <w:ind w:firstLine="708"/>
        <w:jc w:val="both"/>
        <w:rPr>
          <w:rFonts w:ascii="Times New Roman" w:eastAsia="Times New Roman" w:hAnsi="Times New Roman" w:cs="Times New Roman"/>
          <w:color w:val="000000" w:themeColor="text1"/>
          <w:sz w:val="28"/>
          <w:szCs w:val="28"/>
        </w:rPr>
      </w:pPr>
      <w:r w:rsidRPr="00774D4D">
        <w:rPr>
          <w:rFonts w:ascii="Times New Roman" w:eastAsia="Times New Roman" w:hAnsi="Times New Roman" w:cs="Times New Roman"/>
          <w:color w:val="000000" w:themeColor="text1"/>
          <w:sz w:val="28"/>
          <w:szCs w:val="28"/>
        </w:rPr>
        <w:t>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90328B" w:rsidRPr="00774D4D" w:rsidRDefault="0090328B" w:rsidP="0090328B">
      <w:pPr>
        <w:spacing w:after="0" w:line="240" w:lineRule="auto"/>
        <w:ind w:firstLine="708"/>
        <w:jc w:val="both"/>
        <w:rPr>
          <w:rFonts w:ascii="Times New Roman" w:eastAsia="Times New Roman" w:hAnsi="Times New Roman" w:cs="Times New Roman"/>
          <w:color w:val="000000" w:themeColor="text1"/>
          <w:sz w:val="28"/>
          <w:szCs w:val="28"/>
        </w:rPr>
      </w:pPr>
      <w:r w:rsidRPr="00774D4D">
        <w:rPr>
          <w:rFonts w:ascii="Times New Roman" w:eastAsia="Times New Roman" w:hAnsi="Times New Roman" w:cs="Times New Roman"/>
          <w:color w:val="000000" w:themeColor="text1"/>
          <w:sz w:val="28"/>
          <w:szCs w:val="28"/>
        </w:rPr>
        <w:lastRenderedPageBreak/>
        <w:t>Жалоба может быть подана заявителем через МФЦ, который обеспечивает ее передачу в Управление. 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90328B" w:rsidRPr="00774D4D" w:rsidRDefault="0090328B" w:rsidP="0090328B">
      <w:pPr>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774D4D">
        <w:rPr>
          <w:rFonts w:ascii="Times New Roman" w:eastAsia="Times New Roman" w:hAnsi="Times New Roman" w:cs="Times New Roman"/>
          <w:color w:val="000000" w:themeColor="text1"/>
          <w:sz w:val="28"/>
          <w:szCs w:val="28"/>
        </w:rPr>
        <w:t xml:space="preserve">Жалоба на решения и (или) действия (бездействие) Управления, предоставляющего государственную услугу, его должностных лиц, муниципальных служащих рассматривается в соответствии с </w:t>
      </w:r>
      <w:bookmarkStart w:id="31" w:name="sub_53"/>
      <w:r w:rsidRPr="00774D4D">
        <w:rPr>
          <w:rFonts w:ascii="Times New Roman" w:eastAsia="Times New Roman" w:hAnsi="Times New Roman" w:cs="Times New Roman"/>
          <w:color w:val="000000" w:themeColor="text1"/>
          <w:sz w:val="28"/>
          <w:szCs w:val="28"/>
        </w:rPr>
        <w:t>постановлением администрации Петровского городского округа Ставропольского края от 14 января 2019 г.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w:t>
      </w:r>
      <w:proofErr w:type="gramEnd"/>
      <w:r w:rsidRPr="00774D4D">
        <w:rPr>
          <w:rFonts w:ascii="Times New Roman" w:eastAsia="Times New Roman" w:hAnsi="Times New Roman" w:cs="Times New Roman"/>
          <w:color w:val="000000" w:themeColor="text1"/>
          <w:sz w:val="28"/>
          <w:szCs w:val="28"/>
        </w:rPr>
        <w:t xml:space="preserve"> и их должностных лиц, муниципальных служащих».</w:t>
      </w:r>
    </w:p>
    <w:p w:rsidR="0090328B" w:rsidRPr="00774D4D" w:rsidRDefault="0090328B" w:rsidP="0090328B">
      <w:pPr>
        <w:spacing w:after="0" w:line="240" w:lineRule="auto"/>
        <w:ind w:firstLine="708"/>
        <w:jc w:val="both"/>
        <w:rPr>
          <w:rFonts w:ascii="Times New Roman" w:eastAsia="Times New Roman" w:hAnsi="Times New Roman" w:cs="Times New Roman"/>
          <w:color w:val="000000" w:themeColor="text1"/>
          <w:sz w:val="28"/>
          <w:szCs w:val="28"/>
        </w:rPr>
      </w:pPr>
      <w:proofErr w:type="gramStart"/>
      <w:r w:rsidRPr="00774D4D">
        <w:rPr>
          <w:rFonts w:ascii="Times New Roman" w:eastAsia="Times New Roman" w:hAnsi="Times New Roman" w:cs="Times New Roman"/>
          <w:color w:val="000000" w:themeColor="text1"/>
          <w:sz w:val="28"/>
          <w:szCs w:val="28"/>
        </w:rPr>
        <w:t xml:space="preserve">Жалоба на решения и (или) действия (бездействие) МФЦ, организаций, указанных в части 1.1 статьи 16 Федерального закона </w:t>
      </w:r>
      <w:r w:rsidRPr="00774D4D">
        <w:rPr>
          <w:rFonts w:ascii="Times New Roman" w:hAnsi="Times New Roman" w:cs="Times New Roman"/>
          <w:color w:val="000000" w:themeColor="text1"/>
          <w:sz w:val="28"/>
          <w:szCs w:val="28"/>
        </w:rPr>
        <w:t>№ 210-ФЗ</w:t>
      </w:r>
      <w:r w:rsidR="00591744" w:rsidRPr="00774D4D">
        <w:rPr>
          <w:rFonts w:ascii="Times New Roman" w:hAnsi="Times New Roman" w:cs="Times New Roman"/>
          <w:color w:val="000000" w:themeColor="text1"/>
          <w:sz w:val="28"/>
          <w:szCs w:val="28"/>
        </w:rPr>
        <w:t>,</w:t>
      </w:r>
      <w:r w:rsidRPr="00774D4D">
        <w:rPr>
          <w:rFonts w:ascii="Times New Roman" w:hAnsi="Times New Roman" w:cs="Times New Roman"/>
          <w:color w:val="000000" w:themeColor="text1"/>
          <w:sz w:val="28"/>
          <w:szCs w:val="28"/>
        </w:rPr>
        <w:t xml:space="preserve"> </w:t>
      </w:r>
      <w:r w:rsidRPr="00774D4D">
        <w:rPr>
          <w:rFonts w:ascii="Times New Roman" w:eastAsia="Times New Roman" w:hAnsi="Times New Roman" w:cs="Times New Roman"/>
          <w:color w:val="000000" w:themeColor="text1"/>
          <w:sz w:val="28"/>
          <w:szCs w:val="28"/>
        </w:rPr>
        <w:t>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w:t>
      </w:r>
      <w:proofErr w:type="gramEnd"/>
      <w:r w:rsidRPr="00774D4D">
        <w:rPr>
          <w:rFonts w:ascii="Times New Roman" w:eastAsia="Times New Roman" w:hAnsi="Times New Roman" w:cs="Times New Roman"/>
          <w:color w:val="000000" w:themeColor="text1"/>
          <w:sz w:val="28"/>
          <w:szCs w:val="28"/>
        </w:rPr>
        <w:t xml:space="preserve"> </w:t>
      </w:r>
      <w:proofErr w:type="gramStart"/>
      <w:r w:rsidRPr="00774D4D">
        <w:rPr>
          <w:rFonts w:ascii="Times New Roman" w:eastAsia="Times New Roman" w:hAnsi="Times New Roman" w:cs="Times New Roman"/>
          <w:color w:val="000000" w:themeColor="text1"/>
          <w:sz w:val="28"/>
          <w:szCs w:val="28"/>
        </w:rPr>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210-ФЗ, и их работников, а также многофункциональных центров предоставления государственных и муниципальных услуг и их работников».</w:t>
      </w:r>
      <w:proofErr w:type="gramEnd"/>
    </w:p>
    <w:p w:rsidR="0090328B" w:rsidRPr="00774D4D" w:rsidRDefault="0090328B" w:rsidP="0090328B">
      <w:pPr>
        <w:spacing w:after="0" w:line="240" w:lineRule="auto"/>
        <w:ind w:firstLine="708"/>
        <w:jc w:val="both"/>
        <w:rPr>
          <w:rFonts w:ascii="Times New Roman" w:eastAsia="Times New Roman" w:hAnsi="Times New Roman" w:cs="Times New Roman"/>
          <w:color w:val="000000" w:themeColor="text1"/>
          <w:sz w:val="28"/>
          <w:szCs w:val="28"/>
        </w:rPr>
      </w:pPr>
      <w:r w:rsidRPr="00774D4D">
        <w:rPr>
          <w:rFonts w:ascii="Times New Roman" w:eastAsia="Times New Roman" w:hAnsi="Times New Roman" w:cs="Times New Roman"/>
          <w:color w:val="000000" w:themeColor="text1"/>
          <w:sz w:val="28"/>
          <w:szCs w:val="28"/>
        </w:rPr>
        <w:t>5.3. Информирование заявителей о порядке подачи и рассмотрения жалобы осуществляется по телефону, при личном приеме, с использованием электронной почты Управления, на Едином портале и Региональном портале.</w:t>
      </w:r>
    </w:p>
    <w:p w:rsidR="0090328B" w:rsidRPr="00774D4D" w:rsidRDefault="0090328B" w:rsidP="0090328B">
      <w:pPr>
        <w:spacing w:after="0" w:line="240" w:lineRule="auto"/>
        <w:ind w:firstLine="708"/>
        <w:jc w:val="both"/>
        <w:rPr>
          <w:rFonts w:ascii="Times New Roman" w:eastAsia="Times New Roman" w:hAnsi="Times New Roman" w:cs="Times New Roman"/>
          <w:color w:val="000000" w:themeColor="text1"/>
          <w:sz w:val="28"/>
          <w:szCs w:val="28"/>
        </w:rPr>
      </w:pPr>
      <w:bookmarkStart w:id="32" w:name="sub_54"/>
      <w:bookmarkEnd w:id="31"/>
      <w:r w:rsidRPr="00774D4D">
        <w:rPr>
          <w:rFonts w:ascii="Times New Roman" w:eastAsia="Times New Roman" w:hAnsi="Times New Roman" w:cs="Times New Roman"/>
          <w:color w:val="000000" w:themeColor="text1"/>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Управления, предоставляющего государственную услугу, а также его должностных лиц, муниципальных служащих, МФЦ, организаций указанных в части 1.1 статьи 16 </w:t>
      </w:r>
      <w:hyperlink r:id="rId24" w:history="1">
        <w:r w:rsidRPr="00774D4D">
          <w:rPr>
            <w:rFonts w:ascii="Times New Roman" w:eastAsia="Times New Roman" w:hAnsi="Times New Roman" w:cs="Times New Roman"/>
            <w:color w:val="000000" w:themeColor="text1"/>
            <w:sz w:val="28"/>
            <w:szCs w:val="28"/>
          </w:rPr>
          <w:t xml:space="preserve">Федерального </w:t>
        </w:r>
        <w:proofErr w:type="gramStart"/>
        <w:r w:rsidRPr="00774D4D">
          <w:rPr>
            <w:rFonts w:ascii="Times New Roman" w:eastAsia="Times New Roman" w:hAnsi="Times New Roman" w:cs="Times New Roman"/>
            <w:color w:val="000000" w:themeColor="text1"/>
            <w:sz w:val="28"/>
            <w:szCs w:val="28"/>
          </w:rPr>
          <w:t>закон</w:t>
        </w:r>
        <w:proofErr w:type="gramEnd"/>
      </w:hyperlink>
      <w:r w:rsidRPr="00774D4D">
        <w:rPr>
          <w:rFonts w:ascii="Times New Roman" w:eastAsia="Times New Roman" w:hAnsi="Times New Roman" w:cs="Times New Roman"/>
          <w:color w:val="000000" w:themeColor="text1"/>
          <w:sz w:val="28"/>
          <w:szCs w:val="28"/>
        </w:rPr>
        <w:t xml:space="preserve">а </w:t>
      </w:r>
      <w:r w:rsidRPr="00774D4D">
        <w:rPr>
          <w:rFonts w:ascii="Times New Roman" w:hAnsi="Times New Roman" w:cs="Times New Roman"/>
          <w:color w:val="000000" w:themeColor="text1"/>
          <w:sz w:val="28"/>
          <w:szCs w:val="28"/>
        </w:rPr>
        <w:t>№ 210-ФЗ</w:t>
      </w:r>
      <w:r w:rsidRPr="00774D4D">
        <w:rPr>
          <w:rFonts w:ascii="Times New Roman" w:eastAsia="Times New Roman" w:hAnsi="Times New Roman" w:cs="Times New Roman"/>
          <w:color w:val="000000" w:themeColor="text1"/>
          <w:sz w:val="28"/>
          <w:szCs w:val="28"/>
        </w:rPr>
        <w:t>:</w:t>
      </w:r>
    </w:p>
    <w:bookmarkEnd w:id="32"/>
    <w:p w:rsidR="00D2606F" w:rsidRPr="00774D4D" w:rsidRDefault="0090328B" w:rsidP="00D2606F">
      <w:pPr>
        <w:pStyle w:val="af"/>
        <w:ind w:firstLine="708"/>
        <w:jc w:val="both"/>
        <w:rPr>
          <w:rFonts w:ascii="Times New Roman" w:hAnsi="Times New Roman" w:cs="Times New Roman"/>
          <w:color w:val="000000" w:themeColor="text1"/>
          <w:sz w:val="28"/>
          <w:szCs w:val="28"/>
        </w:rPr>
      </w:pPr>
      <w:r w:rsidRPr="00774D4D">
        <w:rPr>
          <w:rFonts w:ascii="Times New Roman" w:eastAsia="Times New Roman" w:hAnsi="Times New Roman" w:cs="Times New Roman"/>
          <w:color w:val="000000" w:themeColor="text1"/>
          <w:sz w:val="28"/>
          <w:szCs w:val="28"/>
        </w:rPr>
        <w:fldChar w:fldCharType="begin"/>
      </w:r>
      <w:r w:rsidRPr="00774D4D">
        <w:rPr>
          <w:rFonts w:ascii="Times New Roman" w:eastAsia="Times New Roman" w:hAnsi="Times New Roman" w:cs="Times New Roman"/>
          <w:color w:val="000000" w:themeColor="text1"/>
          <w:sz w:val="28"/>
          <w:szCs w:val="28"/>
        </w:rPr>
        <w:instrText xml:space="preserve"> HYPERLINK "garantF1://12077515.0" </w:instrText>
      </w:r>
      <w:r w:rsidRPr="00774D4D">
        <w:rPr>
          <w:rFonts w:ascii="Times New Roman" w:eastAsia="Times New Roman" w:hAnsi="Times New Roman" w:cs="Times New Roman"/>
          <w:color w:val="000000" w:themeColor="text1"/>
          <w:sz w:val="28"/>
          <w:szCs w:val="28"/>
        </w:rPr>
        <w:fldChar w:fldCharType="separate"/>
      </w:r>
      <w:r w:rsidRPr="00774D4D">
        <w:rPr>
          <w:rFonts w:ascii="Times New Roman" w:eastAsia="Times New Roman" w:hAnsi="Times New Roman" w:cs="Times New Roman"/>
          <w:color w:val="000000" w:themeColor="text1"/>
          <w:sz w:val="28"/>
          <w:szCs w:val="28"/>
        </w:rPr>
        <w:t>Федеральный закон</w:t>
      </w:r>
      <w:r w:rsidRPr="00774D4D">
        <w:rPr>
          <w:rFonts w:ascii="Times New Roman" w:eastAsia="Times New Roman" w:hAnsi="Times New Roman" w:cs="Times New Roman"/>
          <w:color w:val="000000" w:themeColor="text1"/>
          <w:sz w:val="28"/>
          <w:szCs w:val="28"/>
        </w:rPr>
        <w:fldChar w:fldCharType="end"/>
      </w:r>
      <w:r w:rsidRPr="00774D4D">
        <w:rPr>
          <w:rFonts w:ascii="Times New Roman" w:eastAsia="Times New Roman" w:hAnsi="Times New Roman" w:cs="Times New Roman"/>
          <w:color w:val="000000" w:themeColor="text1"/>
          <w:sz w:val="28"/>
          <w:szCs w:val="28"/>
        </w:rPr>
        <w:t xml:space="preserve"> </w:t>
      </w:r>
      <w:r w:rsidR="00D2606F" w:rsidRPr="00774D4D">
        <w:rPr>
          <w:rFonts w:ascii="Times New Roman" w:hAnsi="Times New Roman" w:cs="Times New Roman"/>
          <w:color w:val="000000" w:themeColor="text1"/>
          <w:sz w:val="28"/>
          <w:szCs w:val="28"/>
        </w:rPr>
        <w:t xml:space="preserve">от 27 июля 2010 года № 210-ФЗ «Об организации предоставления государственных и муниципальных услуг»; </w:t>
      </w:r>
    </w:p>
    <w:p w:rsidR="0090328B" w:rsidRPr="00774D4D" w:rsidRDefault="000C38CC" w:rsidP="00D2606F">
      <w:pPr>
        <w:pStyle w:val="af"/>
        <w:ind w:firstLine="708"/>
        <w:jc w:val="both"/>
        <w:rPr>
          <w:rFonts w:ascii="Times New Roman" w:eastAsia="Times New Roman" w:hAnsi="Times New Roman" w:cs="Times New Roman"/>
          <w:color w:val="000000" w:themeColor="text1"/>
          <w:sz w:val="28"/>
          <w:szCs w:val="28"/>
        </w:rPr>
      </w:pPr>
      <w:hyperlink r:id="rId25" w:history="1">
        <w:proofErr w:type="gramStart"/>
        <w:r w:rsidR="0090328B" w:rsidRPr="00774D4D">
          <w:rPr>
            <w:rFonts w:ascii="Times New Roman" w:eastAsia="Times New Roman" w:hAnsi="Times New Roman" w:cs="Times New Roman"/>
            <w:color w:val="000000" w:themeColor="text1"/>
            <w:sz w:val="28"/>
            <w:szCs w:val="28"/>
          </w:rPr>
          <w:t>постановление</w:t>
        </w:r>
      </w:hyperlink>
      <w:r w:rsidR="0090328B" w:rsidRPr="00774D4D">
        <w:rPr>
          <w:rFonts w:ascii="Times New Roman" w:eastAsia="Times New Roman" w:hAnsi="Times New Roman" w:cs="Times New Roman"/>
          <w:color w:val="000000" w:themeColor="text1"/>
          <w:sz w:val="28"/>
          <w:szCs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t>
      </w:r>
      <w:r w:rsidR="0090328B" w:rsidRPr="00774D4D">
        <w:rPr>
          <w:rFonts w:ascii="Times New Roman" w:eastAsia="Times New Roman" w:hAnsi="Times New Roman" w:cs="Times New Roman"/>
          <w:color w:val="000000" w:themeColor="text1"/>
          <w:sz w:val="28"/>
          <w:szCs w:val="28"/>
        </w:rPr>
        <w:lastRenderedPageBreak/>
        <w:t>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90328B" w:rsidRPr="00774D4D">
        <w:rPr>
          <w:rFonts w:ascii="Times New Roman" w:eastAsia="Times New Roman" w:hAnsi="Times New Roman" w:cs="Times New Roman"/>
          <w:color w:val="000000" w:themeColor="text1"/>
          <w:sz w:val="28"/>
          <w:szCs w:val="28"/>
        </w:rPr>
        <w:t xml:space="preserve">, организаций, предусмотренных частью 1.1 статьи 16 Федерального закона </w:t>
      </w:r>
      <w:r w:rsidR="00D2606F" w:rsidRPr="00774D4D">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90328B" w:rsidRPr="00774D4D">
        <w:rPr>
          <w:rFonts w:ascii="Times New Roman" w:eastAsia="Times New Roman" w:hAnsi="Times New Roman" w:cs="Times New Roman"/>
          <w:color w:val="000000" w:themeColor="text1"/>
          <w:sz w:val="28"/>
          <w:szCs w:val="28"/>
        </w:rPr>
        <w:t xml:space="preserve"> и их работников, а также многофункциональных центров предоставления государственных и муниципальных услуг и их работников»;</w:t>
      </w:r>
    </w:p>
    <w:p w:rsidR="0090328B" w:rsidRPr="00774D4D" w:rsidRDefault="0090328B" w:rsidP="0090328B">
      <w:pPr>
        <w:spacing w:after="0" w:line="240" w:lineRule="auto"/>
        <w:ind w:firstLine="708"/>
        <w:jc w:val="both"/>
        <w:rPr>
          <w:rFonts w:ascii="Times New Roman" w:eastAsia="Times New Roman" w:hAnsi="Times New Roman" w:cs="Times New Roman"/>
          <w:color w:val="000000" w:themeColor="text1"/>
          <w:sz w:val="28"/>
          <w:szCs w:val="28"/>
        </w:rPr>
      </w:pPr>
      <w:r w:rsidRPr="00774D4D">
        <w:rPr>
          <w:rFonts w:ascii="Times New Roman" w:eastAsia="Times New Roman" w:hAnsi="Times New Roman" w:cs="Times New Roman"/>
          <w:color w:val="000000" w:themeColor="text1"/>
          <w:sz w:val="28"/>
          <w:szCs w:val="28"/>
        </w:rPr>
        <w:t>постановление администрации Петровского городского округа Ставропольского края от 14 января 2019 г.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p>
    <w:p w:rsidR="0090328B" w:rsidRPr="00774D4D" w:rsidRDefault="0090328B" w:rsidP="0090328B">
      <w:pPr>
        <w:spacing w:after="0" w:line="240" w:lineRule="auto"/>
        <w:ind w:firstLine="708"/>
        <w:jc w:val="both"/>
        <w:rPr>
          <w:rFonts w:ascii="Times New Roman" w:eastAsia="Times New Roman" w:hAnsi="Times New Roman" w:cs="Times New Roman"/>
          <w:color w:val="000000" w:themeColor="text1"/>
          <w:sz w:val="28"/>
          <w:szCs w:val="28"/>
        </w:rPr>
      </w:pPr>
      <w:r w:rsidRPr="00774D4D">
        <w:rPr>
          <w:rFonts w:ascii="Times New Roman" w:eastAsia="Times New Roman" w:hAnsi="Times New Roman" w:cs="Times New Roman"/>
          <w:color w:val="000000" w:themeColor="text1"/>
          <w:sz w:val="28"/>
          <w:szCs w:val="28"/>
        </w:rPr>
        <w:t>5.5. Информация, указанная в настоящем разделе, подлежит обязательному размещению на Едином портале и Региональном портале</w:t>
      </w:r>
      <w:proofErr w:type="gramStart"/>
      <w:r w:rsidRPr="00774D4D">
        <w:rPr>
          <w:rFonts w:ascii="Times New Roman" w:eastAsia="Times New Roman" w:hAnsi="Times New Roman" w:cs="Times New Roman"/>
          <w:color w:val="000000" w:themeColor="text1"/>
          <w:sz w:val="28"/>
          <w:szCs w:val="28"/>
        </w:rPr>
        <w:t>.</w:t>
      </w:r>
      <w:r w:rsidR="000F0104" w:rsidRPr="00774D4D">
        <w:rPr>
          <w:rFonts w:ascii="Times New Roman" w:eastAsia="Times New Roman" w:hAnsi="Times New Roman" w:cs="Times New Roman"/>
          <w:color w:val="000000" w:themeColor="text1"/>
          <w:sz w:val="28"/>
          <w:szCs w:val="28"/>
        </w:rPr>
        <w:t>».</w:t>
      </w:r>
      <w:proofErr w:type="gramEnd"/>
    </w:p>
    <w:bookmarkEnd w:id="28"/>
    <w:p w:rsidR="006D1CB7" w:rsidRPr="00774D4D" w:rsidRDefault="006D1CB7" w:rsidP="006678DA">
      <w:pPr>
        <w:pStyle w:val="af"/>
        <w:ind w:firstLine="708"/>
        <w:jc w:val="both"/>
        <w:rPr>
          <w:rFonts w:ascii="Times New Roman" w:hAnsi="Times New Roman" w:cs="Times New Roman"/>
          <w:color w:val="000000" w:themeColor="text1"/>
          <w:sz w:val="28"/>
          <w:szCs w:val="28"/>
        </w:rPr>
      </w:pPr>
      <w:r w:rsidRPr="00774D4D">
        <w:rPr>
          <w:rFonts w:ascii="Times New Roman" w:hAnsi="Times New Roman" w:cs="Times New Roman"/>
          <w:color w:val="000000" w:themeColor="text1"/>
          <w:sz w:val="28"/>
          <w:szCs w:val="28"/>
        </w:rPr>
        <w:t>1</w:t>
      </w:r>
      <w:r w:rsidR="008D7124" w:rsidRPr="00774D4D">
        <w:rPr>
          <w:rFonts w:ascii="Times New Roman" w:hAnsi="Times New Roman" w:cs="Times New Roman"/>
          <w:color w:val="000000" w:themeColor="text1"/>
          <w:sz w:val="28"/>
          <w:szCs w:val="28"/>
        </w:rPr>
        <w:t>8</w:t>
      </w:r>
      <w:r w:rsidRPr="00774D4D">
        <w:rPr>
          <w:rFonts w:ascii="Times New Roman" w:hAnsi="Times New Roman" w:cs="Times New Roman"/>
          <w:color w:val="000000" w:themeColor="text1"/>
          <w:sz w:val="28"/>
          <w:szCs w:val="28"/>
        </w:rPr>
        <w:t>. Приложение 2 изложить в следующей редакции:</w:t>
      </w:r>
    </w:p>
    <w:p w:rsidR="006D1CB7" w:rsidRPr="00774D4D" w:rsidRDefault="006D1CB7" w:rsidP="00DB62D6">
      <w:pPr>
        <w:pStyle w:val="af"/>
        <w:jc w:val="both"/>
        <w:rPr>
          <w:rFonts w:ascii="Times New Roman" w:hAnsi="Times New Roman" w:cs="Times New Roman"/>
          <w:color w:val="000000" w:themeColor="text1"/>
          <w:sz w:val="28"/>
          <w:szCs w:val="28"/>
        </w:rPr>
      </w:pPr>
    </w:p>
    <w:p w:rsidR="006678DA" w:rsidRDefault="00F8781E" w:rsidP="006678DA">
      <w:pPr>
        <w:pStyle w:val="af"/>
        <w:jc w:val="right"/>
        <w:rPr>
          <w:rFonts w:ascii="Times New Roman" w:hAnsi="Times New Roman" w:cs="Times New Roman"/>
          <w:b/>
          <w:bCs/>
          <w:color w:val="26282F"/>
          <w:sz w:val="28"/>
          <w:szCs w:val="28"/>
        </w:rPr>
      </w:pPr>
      <w:r>
        <w:rPr>
          <w:rFonts w:ascii="Times New Roman" w:hAnsi="Times New Roman" w:cs="Times New Roman"/>
          <w:b/>
          <w:bCs/>
          <w:color w:val="26282F"/>
          <w:sz w:val="28"/>
          <w:szCs w:val="28"/>
        </w:rPr>
        <w:t>«</w:t>
      </w:r>
      <w:r w:rsidR="006D1CB7" w:rsidRPr="00DB62D6">
        <w:rPr>
          <w:rFonts w:ascii="Times New Roman" w:hAnsi="Times New Roman" w:cs="Times New Roman"/>
          <w:b/>
          <w:bCs/>
          <w:color w:val="26282F"/>
          <w:sz w:val="28"/>
          <w:szCs w:val="28"/>
        </w:rPr>
        <w:t>Приложение 2</w:t>
      </w:r>
      <w:r w:rsidR="006D1CB7" w:rsidRPr="00DB62D6">
        <w:rPr>
          <w:rFonts w:ascii="Times New Roman" w:hAnsi="Times New Roman" w:cs="Times New Roman"/>
          <w:b/>
          <w:bCs/>
          <w:color w:val="26282F"/>
          <w:sz w:val="28"/>
          <w:szCs w:val="28"/>
        </w:rPr>
        <w:br/>
        <w:t xml:space="preserve">к административному регламенту </w:t>
      </w:r>
    </w:p>
    <w:p w:rsidR="006D1CB7" w:rsidRPr="00DB62D6" w:rsidRDefault="006D1CB7" w:rsidP="006678DA">
      <w:pPr>
        <w:pStyle w:val="af"/>
        <w:jc w:val="right"/>
        <w:rPr>
          <w:rFonts w:ascii="Times New Roman" w:hAnsi="Times New Roman" w:cs="Times New Roman"/>
          <w:sz w:val="28"/>
          <w:szCs w:val="28"/>
        </w:rPr>
      </w:pPr>
      <w:r w:rsidRPr="00DB62D6">
        <w:rPr>
          <w:rFonts w:ascii="Times New Roman" w:hAnsi="Times New Roman" w:cs="Times New Roman"/>
          <w:b/>
          <w:bCs/>
          <w:color w:val="26282F"/>
          <w:sz w:val="28"/>
          <w:szCs w:val="28"/>
        </w:rPr>
        <w:t xml:space="preserve">предоставления </w:t>
      </w:r>
      <w:r w:rsidR="00480F60">
        <w:rPr>
          <w:rFonts w:ascii="Times New Roman" w:hAnsi="Times New Roman" w:cs="Times New Roman"/>
          <w:b/>
          <w:bCs/>
          <w:color w:val="26282F"/>
          <w:sz w:val="28"/>
          <w:szCs w:val="28"/>
        </w:rPr>
        <w:t xml:space="preserve">управлением </w:t>
      </w:r>
      <w:r w:rsidRPr="00DB62D6">
        <w:rPr>
          <w:rFonts w:ascii="Times New Roman" w:hAnsi="Times New Roman" w:cs="Times New Roman"/>
          <w:b/>
          <w:bCs/>
          <w:color w:val="26282F"/>
          <w:sz w:val="28"/>
          <w:szCs w:val="28"/>
        </w:rPr>
        <w:t>труда и социальной защиты</w:t>
      </w:r>
    </w:p>
    <w:p w:rsidR="006D1CB7" w:rsidRPr="00DB62D6" w:rsidRDefault="006D1CB7" w:rsidP="006678DA">
      <w:pPr>
        <w:pStyle w:val="af"/>
        <w:jc w:val="right"/>
        <w:rPr>
          <w:rFonts w:ascii="Times New Roman" w:hAnsi="Times New Roman" w:cs="Times New Roman"/>
          <w:sz w:val="28"/>
          <w:szCs w:val="28"/>
        </w:rPr>
      </w:pPr>
      <w:r w:rsidRPr="00DB62D6">
        <w:rPr>
          <w:rFonts w:ascii="Times New Roman" w:hAnsi="Times New Roman" w:cs="Times New Roman"/>
          <w:b/>
          <w:bCs/>
          <w:color w:val="26282F"/>
          <w:sz w:val="28"/>
          <w:szCs w:val="28"/>
        </w:rPr>
        <w:t xml:space="preserve">населения администрации </w:t>
      </w:r>
      <w:r w:rsidR="00480F60">
        <w:rPr>
          <w:rFonts w:ascii="Times New Roman" w:hAnsi="Times New Roman" w:cs="Times New Roman"/>
          <w:b/>
          <w:bCs/>
          <w:color w:val="26282F"/>
          <w:sz w:val="28"/>
          <w:szCs w:val="28"/>
        </w:rPr>
        <w:t xml:space="preserve">Петровского городского </w:t>
      </w:r>
      <w:r w:rsidRPr="00DB62D6">
        <w:rPr>
          <w:rFonts w:ascii="Times New Roman" w:hAnsi="Times New Roman" w:cs="Times New Roman"/>
          <w:b/>
          <w:bCs/>
          <w:color w:val="26282F"/>
          <w:sz w:val="28"/>
          <w:szCs w:val="28"/>
        </w:rPr>
        <w:t>округа Ставропольского края</w:t>
      </w:r>
    </w:p>
    <w:p w:rsidR="006D1CB7" w:rsidRPr="00DB62D6" w:rsidRDefault="006D1CB7" w:rsidP="006678DA">
      <w:pPr>
        <w:pStyle w:val="af"/>
        <w:jc w:val="right"/>
        <w:rPr>
          <w:rFonts w:ascii="Times New Roman" w:hAnsi="Times New Roman" w:cs="Times New Roman"/>
          <w:sz w:val="28"/>
          <w:szCs w:val="28"/>
        </w:rPr>
      </w:pPr>
      <w:r w:rsidRPr="00DB62D6">
        <w:rPr>
          <w:rFonts w:ascii="Times New Roman" w:hAnsi="Times New Roman" w:cs="Times New Roman"/>
          <w:b/>
          <w:bCs/>
          <w:color w:val="26282F"/>
          <w:sz w:val="28"/>
          <w:szCs w:val="28"/>
        </w:rPr>
        <w:t xml:space="preserve">государственной услуги </w:t>
      </w:r>
      <w:r w:rsidR="005A7E7C">
        <w:rPr>
          <w:rFonts w:ascii="Times New Roman" w:hAnsi="Times New Roman" w:cs="Times New Roman"/>
          <w:b/>
          <w:bCs/>
          <w:color w:val="26282F"/>
          <w:sz w:val="28"/>
          <w:szCs w:val="28"/>
        </w:rPr>
        <w:t>«</w:t>
      </w:r>
      <w:r w:rsidRPr="00DB62D6">
        <w:rPr>
          <w:rFonts w:ascii="Times New Roman" w:hAnsi="Times New Roman" w:cs="Times New Roman"/>
          <w:b/>
          <w:bCs/>
          <w:color w:val="26282F"/>
          <w:sz w:val="28"/>
          <w:szCs w:val="28"/>
        </w:rPr>
        <w:t>Назначение и выплата</w:t>
      </w:r>
    </w:p>
    <w:p w:rsidR="006D1CB7" w:rsidRPr="00DB62D6" w:rsidRDefault="006D1CB7" w:rsidP="006678DA">
      <w:pPr>
        <w:pStyle w:val="af"/>
        <w:jc w:val="right"/>
        <w:rPr>
          <w:rFonts w:ascii="Times New Roman" w:hAnsi="Times New Roman" w:cs="Times New Roman"/>
          <w:sz w:val="28"/>
          <w:szCs w:val="28"/>
        </w:rPr>
      </w:pPr>
      <w:r w:rsidRPr="00DB62D6">
        <w:rPr>
          <w:rFonts w:ascii="Times New Roman" w:hAnsi="Times New Roman" w:cs="Times New Roman"/>
          <w:b/>
          <w:bCs/>
          <w:color w:val="26282F"/>
          <w:sz w:val="28"/>
          <w:szCs w:val="28"/>
        </w:rPr>
        <w:t>государственной социальной помощи</w:t>
      </w:r>
    </w:p>
    <w:p w:rsidR="006D1CB7" w:rsidRPr="00DB62D6" w:rsidRDefault="006D1CB7" w:rsidP="006678DA">
      <w:pPr>
        <w:pStyle w:val="af"/>
        <w:jc w:val="right"/>
        <w:rPr>
          <w:rFonts w:ascii="Times New Roman" w:hAnsi="Times New Roman" w:cs="Times New Roman"/>
          <w:sz w:val="28"/>
          <w:szCs w:val="28"/>
        </w:rPr>
      </w:pPr>
      <w:r w:rsidRPr="00DB62D6">
        <w:rPr>
          <w:rFonts w:ascii="Times New Roman" w:hAnsi="Times New Roman" w:cs="Times New Roman"/>
          <w:b/>
          <w:bCs/>
          <w:color w:val="26282F"/>
          <w:sz w:val="28"/>
          <w:szCs w:val="28"/>
        </w:rPr>
        <w:t>населению в Ставропольском крае</w:t>
      </w:r>
      <w:r w:rsidR="005A7E7C">
        <w:rPr>
          <w:rFonts w:ascii="Times New Roman" w:hAnsi="Times New Roman" w:cs="Times New Roman"/>
          <w:b/>
          <w:bCs/>
          <w:color w:val="26282F"/>
          <w:sz w:val="28"/>
          <w:szCs w:val="28"/>
        </w:rPr>
        <w:t>»</w:t>
      </w:r>
      <w:r w:rsidRPr="00DB62D6">
        <w:rPr>
          <w:rFonts w:ascii="Times New Roman" w:hAnsi="Times New Roman" w:cs="Times New Roman"/>
          <w:b/>
          <w:bCs/>
          <w:color w:val="26282F"/>
          <w:sz w:val="28"/>
          <w:szCs w:val="28"/>
        </w:rPr>
        <w:br/>
      </w:r>
    </w:p>
    <w:p w:rsidR="006D1CB7" w:rsidRPr="00DB62D6" w:rsidRDefault="006D1CB7" w:rsidP="006678DA">
      <w:pPr>
        <w:pStyle w:val="af"/>
        <w:jc w:val="right"/>
        <w:rPr>
          <w:rFonts w:ascii="Times New Roman" w:hAnsi="Times New Roman" w:cs="Times New Roman"/>
          <w:sz w:val="28"/>
          <w:szCs w:val="28"/>
        </w:rPr>
      </w:pPr>
      <w:r w:rsidRPr="00DB62D6">
        <w:rPr>
          <w:rFonts w:ascii="Times New Roman" w:hAnsi="Times New Roman" w:cs="Times New Roman"/>
          <w:b/>
          <w:bCs/>
          <w:color w:val="26282F"/>
          <w:sz w:val="28"/>
          <w:szCs w:val="28"/>
        </w:rPr>
        <w:t>Форма</w:t>
      </w:r>
    </w:p>
    <w:p w:rsidR="006D1CB7" w:rsidRDefault="006D1CB7" w:rsidP="00DB62D6">
      <w:pPr>
        <w:pStyle w:val="af"/>
        <w:jc w:val="both"/>
        <w:rPr>
          <w:rFonts w:ascii="Times New Roman" w:hAnsi="Times New Roman" w:cs="Times New Roman"/>
          <w:sz w:val="14"/>
          <w:szCs w:val="28"/>
        </w:rPr>
      </w:pPr>
    </w:p>
    <w:p w:rsidR="00410CC7" w:rsidRDefault="00410CC7" w:rsidP="00DB62D6">
      <w:pPr>
        <w:pStyle w:val="af"/>
        <w:jc w:val="both"/>
        <w:rPr>
          <w:rFonts w:ascii="Times New Roman" w:hAnsi="Times New Roman" w:cs="Times New Roman"/>
          <w:sz w:val="14"/>
          <w:szCs w:val="28"/>
        </w:rPr>
      </w:pPr>
    </w:p>
    <w:p w:rsidR="00410CC7" w:rsidRPr="00410CC7" w:rsidRDefault="00410CC7" w:rsidP="00DB62D6">
      <w:pPr>
        <w:pStyle w:val="af"/>
        <w:jc w:val="both"/>
        <w:rPr>
          <w:rFonts w:ascii="Times New Roman" w:hAnsi="Times New Roman" w:cs="Times New Roman"/>
          <w:sz w:val="14"/>
          <w:szCs w:val="28"/>
        </w:rPr>
      </w:pP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               (наименование </w:t>
      </w:r>
      <w:r w:rsidR="00591744">
        <w:rPr>
          <w:rFonts w:ascii="Times New Roman" w:hAnsi="Times New Roman" w:cs="Times New Roman"/>
          <w:sz w:val="28"/>
          <w:szCs w:val="28"/>
        </w:rPr>
        <w:t>управления</w:t>
      </w:r>
      <w:r w:rsidRPr="00DB62D6">
        <w:rPr>
          <w:rFonts w:ascii="Times New Roman" w:hAnsi="Times New Roman" w:cs="Times New Roman"/>
          <w:sz w:val="28"/>
          <w:szCs w:val="28"/>
        </w:rPr>
        <w:t>)</w:t>
      </w:r>
    </w:p>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5A7E7C">
      <w:pPr>
        <w:pStyle w:val="af"/>
        <w:jc w:val="center"/>
        <w:rPr>
          <w:rFonts w:ascii="Times New Roman" w:hAnsi="Times New Roman" w:cs="Times New Roman"/>
          <w:b/>
          <w:bCs/>
          <w:color w:val="26282F"/>
          <w:sz w:val="28"/>
          <w:szCs w:val="28"/>
        </w:rPr>
      </w:pPr>
      <w:r w:rsidRPr="00DB62D6">
        <w:rPr>
          <w:rFonts w:ascii="Times New Roman" w:hAnsi="Times New Roman" w:cs="Times New Roman"/>
          <w:b/>
          <w:bCs/>
          <w:color w:val="26282F"/>
          <w:sz w:val="28"/>
          <w:szCs w:val="28"/>
        </w:rPr>
        <w:t xml:space="preserve">Заявление </w:t>
      </w:r>
      <w:r w:rsidRPr="00DB62D6">
        <w:rPr>
          <w:rFonts w:ascii="Times New Roman" w:hAnsi="Times New Roman" w:cs="Times New Roman"/>
          <w:b/>
          <w:bCs/>
          <w:color w:val="26282F"/>
          <w:sz w:val="28"/>
          <w:szCs w:val="28"/>
        </w:rPr>
        <w:br/>
        <w:t>о назначении государственной социальной помощи</w:t>
      </w:r>
    </w:p>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Гр. 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                (фамилия, имя, отчество заявителя)</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Адрес регистрации по месту жительства (пребывания): _________________________________________________________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_________________________________________________________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            (населенный пункт, улица, дом, квартира)</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Телефон 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lastRenderedPageBreak/>
        <w:t>Документ, удостоверяющий личность, вид документа __________</w:t>
      </w:r>
    </w:p>
    <w:p w:rsidR="006D1CB7" w:rsidRPr="00DB62D6" w:rsidRDefault="006D1CB7" w:rsidP="00DB62D6">
      <w:pPr>
        <w:pStyle w:val="af"/>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2415"/>
        <w:gridCol w:w="2835"/>
        <w:gridCol w:w="1860"/>
      </w:tblGrid>
      <w:tr w:rsidR="006D1CB7" w:rsidRPr="00DB62D6">
        <w:tc>
          <w:tcPr>
            <w:tcW w:w="2425"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Серия</w:t>
            </w:r>
          </w:p>
        </w:tc>
        <w:tc>
          <w:tcPr>
            <w:tcW w:w="2415"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Дата выдачи</w:t>
            </w:r>
          </w:p>
        </w:tc>
        <w:tc>
          <w:tcPr>
            <w:tcW w:w="1860"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tc>
          <w:tcPr>
            <w:tcW w:w="2425"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Номер</w:t>
            </w:r>
          </w:p>
        </w:tc>
        <w:tc>
          <w:tcPr>
            <w:tcW w:w="2415"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Дата рождения</w:t>
            </w:r>
          </w:p>
        </w:tc>
        <w:tc>
          <w:tcPr>
            <w:tcW w:w="1860"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tc>
          <w:tcPr>
            <w:tcW w:w="2425"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Кем </w:t>
            </w:r>
            <w:proofErr w:type="gramStart"/>
            <w:r w:rsidRPr="00DB62D6">
              <w:rPr>
                <w:rFonts w:ascii="Times New Roman" w:hAnsi="Times New Roman" w:cs="Times New Roman"/>
                <w:sz w:val="28"/>
                <w:szCs w:val="28"/>
              </w:rPr>
              <w:t>выдан</w:t>
            </w:r>
            <w:proofErr w:type="gramEnd"/>
          </w:p>
        </w:tc>
        <w:tc>
          <w:tcPr>
            <w:tcW w:w="7110" w:type="dxa"/>
            <w:gridSpan w:val="3"/>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bl>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Сведения о законном представителе или доверенном лице: _________________________________________________________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_________________________________________________________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                  (фамилия, имя, отчество)</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Адрес регистрации по месту жительства (пребывания): _________________________________________________________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_________________________________________________________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               (населенный пункт, улица, дом, квартира)</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Телефон 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Документ, удостоверяющий личность, законного представителя или доверенного лица, вид документа __________________________</w:t>
      </w:r>
    </w:p>
    <w:p w:rsidR="006D1CB7" w:rsidRPr="00DB62D6" w:rsidRDefault="006D1CB7" w:rsidP="00DB62D6">
      <w:pPr>
        <w:pStyle w:val="af"/>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2415"/>
        <w:gridCol w:w="2835"/>
        <w:gridCol w:w="1860"/>
      </w:tblGrid>
      <w:tr w:rsidR="006D1CB7" w:rsidRPr="00DB62D6">
        <w:tc>
          <w:tcPr>
            <w:tcW w:w="2425"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Серия</w:t>
            </w:r>
          </w:p>
        </w:tc>
        <w:tc>
          <w:tcPr>
            <w:tcW w:w="2415"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Дата выдачи</w:t>
            </w:r>
          </w:p>
        </w:tc>
        <w:tc>
          <w:tcPr>
            <w:tcW w:w="1860"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tc>
          <w:tcPr>
            <w:tcW w:w="2425"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Номер</w:t>
            </w:r>
          </w:p>
        </w:tc>
        <w:tc>
          <w:tcPr>
            <w:tcW w:w="2415"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Дата рождения</w:t>
            </w:r>
          </w:p>
        </w:tc>
        <w:tc>
          <w:tcPr>
            <w:tcW w:w="1860"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tc>
          <w:tcPr>
            <w:tcW w:w="2425"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Кем </w:t>
            </w:r>
            <w:proofErr w:type="gramStart"/>
            <w:r w:rsidRPr="00DB62D6">
              <w:rPr>
                <w:rFonts w:ascii="Times New Roman" w:hAnsi="Times New Roman" w:cs="Times New Roman"/>
                <w:sz w:val="28"/>
                <w:szCs w:val="28"/>
              </w:rPr>
              <w:t>выдан</w:t>
            </w:r>
            <w:proofErr w:type="gramEnd"/>
          </w:p>
        </w:tc>
        <w:tc>
          <w:tcPr>
            <w:tcW w:w="7110" w:type="dxa"/>
            <w:gridSpan w:val="3"/>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bl>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Документ, подтверждающий полномочия законного представителя или доверенного лица 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_________________________________________________________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(наименование, номер и серия документа, кем и когда выдан, дата выдачи)</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Прошу оказать мне (моей семье) государственную социальную помощь в виде (нужное отметить знаком </w:t>
      </w:r>
      <w:r w:rsidR="005A7E7C">
        <w:rPr>
          <w:rFonts w:ascii="Times New Roman" w:hAnsi="Times New Roman" w:cs="Times New Roman"/>
          <w:sz w:val="28"/>
          <w:szCs w:val="28"/>
        </w:rPr>
        <w:t>«</w:t>
      </w:r>
      <w:r w:rsidRPr="00DB62D6">
        <w:rPr>
          <w:rFonts w:ascii="Times New Roman" w:hAnsi="Times New Roman" w:cs="Times New Roman"/>
          <w:sz w:val="28"/>
          <w:szCs w:val="28"/>
        </w:rPr>
        <w:t>V</w:t>
      </w:r>
      <w:r w:rsidR="005A7E7C">
        <w:rPr>
          <w:rFonts w:ascii="Times New Roman" w:hAnsi="Times New Roman" w:cs="Times New Roman"/>
          <w:sz w:val="28"/>
          <w:szCs w:val="28"/>
        </w:rPr>
        <w:t>»</w:t>
      </w:r>
      <w:r w:rsidRPr="00DB62D6">
        <w:rPr>
          <w:rFonts w:ascii="Times New Roman" w:hAnsi="Times New Roman" w:cs="Times New Roman"/>
          <w:sz w:val="28"/>
          <w:szCs w:val="28"/>
        </w:rPr>
        <w:t>):</w:t>
      </w:r>
    </w:p>
    <w:p w:rsidR="006D1CB7" w:rsidRPr="00DB62D6" w:rsidRDefault="006D1CB7" w:rsidP="00DB62D6">
      <w:pPr>
        <w:pStyle w:val="af"/>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8820"/>
      </w:tblGrid>
      <w:tr w:rsidR="006D1CB7" w:rsidRPr="00DB62D6">
        <w:tc>
          <w:tcPr>
            <w:tcW w:w="560"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8820" w:type="dxa"/>
            <w:tcBorders>
              <w:top w:val="nil"/>
              <w:left w:val="single" w:sz="4" w:space="0" w:color="auto"/>
              <w:bottom w:val="nil"/>
              <w:right w:val="nil"/>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денежной выплаты в базовом размере;</w:t>
            </w:r>
          </w:p>
        </w:tc>
      </w:tr>
      <w:tr w:rsidR="006D1CB7" w:rsidRPr="00DB62D6">
        <w:tc>
          <w:tcPr>
            <w:tcW w:w="560"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8820" w:type="dxa"/>
            <w:tcBorders>
              <w:top w:val="nil"/>
              <w:left w:val="single" w:sz="4" w:space="0" w:color="auto"/>
              <w:bottom w:val="nil"/>
              <w:right w:val="nil"/>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денежной выплаты в повышенном размере;</w:t>
            </w:r>
          </w:p>
        </w:tc>
      </w:tr>
      <w:tr w:rsidR="006D1CB7" w:rsidRPr="00DB62D6">
        <w:tc>
          <w:tcPr>
            <w:tcW w:w="560"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8820" w:type="dxa"/>
            <w:tcBorders>
              <w:top w:val="nil"/>
              <w:left w:val="single" w:sz="4" w:space="0" w:color="auto"/>
              <w:bottom w:val="nil"/>
              <w:right w:val="nil"/>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натуральной помощи.</w:t>
            </w:r>
          </w:p>
        </w:tc>
      </w:tr>
    </w:tbl>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По указанному адресу со мной совместно </w:t>
      </w:r>
      <w:proofErr w:type="gramStart"/>
      <w:r w:rsidRPr="00DB62D6">
        <w:rPr>
          <w:rFonts w:ascii="Times New Roman" w:hAnsi="Times New Roman" w:cs="Times New Roman"/>
          <w:sz w:val="28"/>
          <w:szCs w:val="28"/>
        </w:rPr>
        <w:t>зарегистрированы</w:t>
      </w:r>
      <w:proofErr w:type="gramEnd"/>
      <w:r w:rsidRPr="00DB62D6">
        <w:rPr>
          <w:rFonts w:ascii="Times New Roman" w:hAnsi="Times New Roman" w:cs="Times New Roman"/>
          <w:sz w:val="28"/>
          <w:szCs w:val="28"/>
        </w:rPr>
        <w:t xml:space="preserve"> и проживают:</w:t>
      </w:r>
    </w:p>
    <w:p w:rsidR="006D1CB7" w:rsidRPr="00DB62D6" w:rsidRDefault="006D1CB7" w:rsidP="00DB62D6">
      <w:pPr>
        <w:pStyle w:val="af"/>
        <w:jc w:val="both"/>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16"/>
        <w:gridCol w:w="1100"/>
        <w:gridCol w:w="1056"/>
        <w:gridCol w:w="1549"/>
        <w:gridCol w:w="2134"/>
      </w:tblGrid>
      <w:tr w:rsidR="006D1CB7" w:rsidRPr="00DB62D6" w:rsidTr="006D1CB7">
        <w:tc>
          <w:tcPr>
            <w:tcW w:w="1843"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Фамилия, имя, отчество (указывается полностью), дата рождения</w:t>
            </w:r>
          </w:p>
        </w:tc>
        <w:tc>
          <w:tcPr>
            <w:tcW w:w="1816"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Адрес регистрации по месту жительства (по месту пребывания)</w:t>
            </w:r>
          </w:p>
        </w:tc>
        <w:tc>
          <w:tcPr>
            <w:tcW w:w="1100"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Гражданство</w:t>
            </w:r>
          </w:p>
        </w:tc>
        <w:tc>
          <w:tcPr>
            <w:tcW w:w="1056"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Степень родства (свойства)</w:t>
            </w:r>
          </w:p>
        </w:tc>
        <w:tc>
          <w:tcPr>
            <w:tcW w:w="1549"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Род занятий</w:t>
            </w:r>
            <w:hyperlink w:anchor="sub_20100" w:history="1">
              <w:r w:rsidRPr="00DB62D6">
                <w:rPr>
                  <w:rFonts w:ascii="Times New Roman" w:hAnsi="Times New Roman" w:cs="Times New Roman"/>
                  <w:color w:val="106BBE"/>
                  <w:sz w:val="28"/>
                  <w:szCs w:val="28"/>
                </w:rPr>
                <w:t>*</w:t>
              </w:r>
            </w:hyperlink>
            <w:r w:rsidRPr="00DB62D6">
              <w:rPr>
                <w:rFonts w:ascii="Times New Roman" w:hAnsi="Times New Roman" w:cs="Times New Roman"/>
                <w:sz w:val="28"/>
                <w:szCs w:val="28"/>
              </w:rPr>
              <w:t xml:space="preserve"> (работает, учится, служит, независящие причины)</w:t>
            </w:r>
          </w:p>
        </w:tc>
        <w:tc>
          <w:tcPr>
            <w:tcW w:w="2134"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Вид дохода (доходы от трудовой, предпринимательской деятельности; выплаты социального </w:t>
            </w:r>
            <w:r w:rsidRPr="00DB62D6">
              <w:rPr>
                <w:rFonts w:ascii="Times New Roman" w:hAnsi="Times New Roman" w:cs="Times New Roman"/>
                <w:sz w:val="28"/>
                <w:szCs w:val="28"/>
              </w:rPr>
              <w:lastRenderedPageBreak/>
              <w:t>характера; полученные алименты; доходы от сдачи в аренду имущества, в том числе доходы от сдачи в аренду земельного пая; иные)</w:t>
            </w:r>
          </w:p>
        </w:tc>
      </w:tr>
      <w:tr w:rsidR="006D1CB7" w:rsidRPr="00DB62D6" w:rsidTr="006D1CB7">
        <w:tc>
          <w:tcPr>
            <w:tcW w:w="1843"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Заявитель</w:t>
            </w:r>
          </w:p>
        </w:tc>
        <w:tc>
          <w:tcPr>
            <w:tcW w:w="1549"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2134"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rsidTr="006D1CB7">
        <w:tc>
          <w:tcPr>
            <w:tcW w:w="1843"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1549"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2134"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rsidTr="006D1CB7">
        <w:tc>
          <w:tcPr>
            <w:tcW w:w="1843"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1549"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2134"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bl>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_______________________</w:t>
      </w:r>
    </w:p>
    <w:p w:rsidR="006D1CB7" w:rsidRPr="00DB62D6" w:rsidRDefault="006D1CB7" w:rsidP="00DB62D6">
      <w:pPr>
        <w:pStyle w:val="af"/>
        <w:jc w:val="both"/>
        <w:rPr>
          <w:rFonts w:ascii="Times New Roman" w:hAnsi="Times New Roman" w:cs="Times New Roman"/>
          <w:sz w:val="28"/>
          <w:szCs w:val="28"/>
        </w:rPr>
      </w:pPr>
      <w:bookmarkStart w:id="33" w:name="sub_20100"/>
      <w:r w:rsidRPr="00DB62D6">
        <w:rPr>
          <w:rFonts w:ascii="Times New Roman" w:hAnsi="Times New Roman" w:cs="Times New Roman"/>
          <w:b/>
          <w:bCs/>
          <w:color w:val="26282F"/>
          <w:sz w:val="28"/>
          <w:szCs w:val="28"/>
        </w:rPr>
        <w:t>*</w:t>
      </w:r>
      <w:r w:rsidRPr="00DB62D6">
        <w:rPr>
          <w:rFonts w:ascii="Times New Roman" w:hAnsi="Times New Roman" w:cs="Times New Roman"/>
          <w:sz w:val="28"/>
          <w:szCs w:val="28"/>
        </w:rPr>
        <w:t xml:space="preserve"> В случае отсутствия доходов либо увольнения (приема на работу), постановке на учет в органе службы занятости в расчетном периоде указывается дата наступления названных обстоятельств</w:t>
      </w:r>
    </w:p>
    <w:bookmarkEnd w:id="33"/>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Прошу исключить из общей суммы дохода моей семьи, уплаченные алименты в сумме _____________ руб., удерживаемые по _________________________________________________________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           (основание для удержания алиментов)</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_________________________________________________________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(фамилия, имя, отчество лица, в пользу которого производится удержание)</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Сообщаю, что мне и членам моей семьи на праве собственности принадлежит следующее имущество:</w:t>
      </w:r>
    </w:p>
    <w:p w:rsidR="006D1CB7" w:rsidRPr="00DB62D6" w:rsidRDefault="006D1CB7" w:rsidP="00DB62D6">
      <w:pPr>
        <w:pStyle w:val="af"/>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7"/>
        <w:gridCol w:w="5818"/>
      </w:tblGrid>
      <w:tr w:rsidR="006D1CB7" w:rsidRPr="00DB62D6">
        <w:tc>
          <w:tcPr>
            <w:tcW w:w="3857"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Фамилия, инициалы</w:t>
            </w:r>
          </w:p>
        </w:tc>
        <w:tc>
          <w:tcPr>
            <w:tcW w:w="5818"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roofErr w:type="gramStart"/>
            <w:r w:rsidRPr="00DB62D6">
              <w:rPr>
                <w:rFonts w:ascii="Times New Roman" w:hAnsi="Times New Roman" w:cs="Times New Roman"/>
                <w:sz w:val="28"/>
                <w:szCs w:val="28"/>
              </w:rPr>
              <w:t>Вид имущества (здание, сооружение, жилое (нежилое) помещение, земельный участок, транспорт, сельхозтехника)</w:t>
            </w:r>
            <w:proofErr w:type="gramEnd"/>
          </w:p>
        </w:tc>
      </w:tr>
      <w:tr w:rsidR="006D1CB7" w:rsidRPr="00DB62D6">
        <w:tc>
          <w:tcPr>
            <w:tcW w:w="3857"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5818"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tc>
          <w:tcPr>
            <w:tcW w:w="3857"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5818"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tc>
          <w:tcPr>
            <w:tcW w:w="3857"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5818"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bl>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К заявлению прилагаю следующие документы</w:t>
      </w:r>
      <w:hyperlink w:anchor="sub_20200" w:history="1">
        <w:r w:rsidRPr="00DB62D6">
          <w:rPr>
            <w:rFonts w:ascii="Times New Roman" w:hAnsi="Times New Roman" w:cs="Times New Roman"/>
            <w:color w:val="106BBE"/>
            <w:sz w:val="28"/>
            <w:szCs w:val="28"/>
          </w:rPr>
          <w:t>**</w:t>
        </w:r>
      </w:hyperlink>
      <w:r w:rsidRPr="00DB62D6">
        <w:rPr>
          <w:rFonts w:ascii="Times New Roman" w:hAnsi="Times New Roman" w:cs="Times New Roman"/>
          <w:sz w:val="28"/>
          <w:szCs w:val="28"/>
        </w:rPr>
        <w:t>:</w:t>
      </w:r>
    </w:p>
    <w:p w:rsidR="006D1CB7" w:rsidRPr="00DB62D6" w:rsidRDefault="006D1CB7" w:rsidP="00DB62D6">
      <w:pPr>
        <w:pStyle w:val="af"/>
        <w:jc w:val="both"/>
        <w:rPr>
          <w:rFonts w:ascii="Times New Roman" w:hAnsi="Times New Roman" w:cs="Times New Roman"/>
          <w:sz w:val="28"/>
          <w:szCs w:val="28"/>
        </w:rPr>
      </w:pPr>
    </w:p>
    <w:tbl>
      <w:tblPr>
        <w:tblW w:w="94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
        <w:gridCol w:w="7254"/>
        <w:gridCol w:w="1509"/>
      </w:tblGrid>
      <w:tr w:rsidR="006D1CB7" w:rsidRPr="00DB62D6" w:rsidTr="006D1CB7">
        <w:tc>
          <w:tcPr>
            <w:tcW w:w="684" w:type="dxa"/>
            <w:tcBorders>
              <w:top w:val="single" w:sz="4" w:space="0" w:color="auto"/>
              <w:bottom w:val="single" w:sz="4" w:space="0" w:color="auto"/>
              <w:right w:val="single" w:sz="4" w:space="0" w:color="auto"/>
            </w:tcBorders>
          </w:tcPr>
          <w:p w:rsidR="006D1CB7" w:rsidRPr="00DB62D6" w:rsidRDefault="005A7E7C" w:rsidP="005A7E7C">
            <w:pPr>
              <w:pStyle w:val="af"/>
              <w:jc w:val="both"/>
              <w:rPr>
                <w:rFonts w:ascii="Times New Roman" w:hAnsi="Times New Roman" w:cs="Times New Roman"/>
                <w:sz w:val="28"/>
                <w:szCs w:val="28"/>
              </w:rPr>
            </w:pPr>
            <w:r>
              <w:rPr>
                <w:rFonts w:ascii="Times New Roman" w:hAnsi="Times New Roman" w:cs="Times New Roman"/>
                <w:sz w:val="28"/>
                <w:szCs w:val="28"/>
              </w:rPr>
              <w:t>№</w:t>
            </w:r>
            <w:r w:rsidR="006D1CB7" w:rsidRPr="00DB62D6">
              <w:rPr>
                <w:rFonts w:ascii="Times New Roman" w:hAnsi="Times New Roman" w:cs="Times New Roman"/>
                <w:sz w:val="28"/>
                <w:szCs w:val="28"/>
              </w:rPr>
              <w:br/>
            </w:r>
            <w:proofErr w:type="gramStart"/>
            <w:r w:rsidR="006D1CB7" w:rsidRPr="00DB62D6">
              <w:rPr>
                <w:rFonts w:ascii="Times New Roman" w:hAnsi="Times New Roman" w:cs="Times New Roman"/>
                <w:sz w:val="28"/>
                <w:szCs w:val="28"/>
              </w:rPr>
              <w:t>п</w:t>
            </w:r>
            <w:proofErr w:type="gramEnd"/>
            <w:r w:rsidR="006D1CB7" w:rsidRPr="00DB62D6">
              <w:rPr>
                <w:rFonts w:ascii="Times New Roman" w:hAnsi="Times New Roman" w:cs="Times New Roman"/>
                <w:sz w:val="28"/>
                <w:szCs w:val="28"/>
              </w:rPr>
              <w:t>/п</w:t>
            </w:r>
          </w:p>
        </w:tc>
        <w:tc>
          <w:tcPr>
            <w:tcW w:w="7254"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Наименование документов</w:t>
            </w:r>
          </w:p>
        </w:tc>
        <w:tc>
          <w:tcPr>
            <w:tcW w:w="1509"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Количество экземпляров</w:t>
            </w:r>
          </w:p>
        </w:tc>
      </w:tr>
      <w:tr w:rsidR="006D1CB7" w:rsidRPr="00DB62D6" w:rsidTr="006D1CB7">
        <w:tc>
          <w:tcPr>
            <w:tcW w:w="684"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lastRenderedPageBreak/>
              <w:t>1.</w:t>
            </w:r>
          </w:p>
        </w:tc>
        <w:tc>
          <w:tcPr>
            <w:tcW w:w="7254"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Паспорт или иной документ, удостоверяющий личность заявителя</w:t>
            </w:r>
          </w:p>
        </w:tc>
        <w:tc>
          <w:tcPr>
            <w:tcW w:w="1509"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rsidTr="006D1CB7">
        <w:tc>
          <w:tcPr>
            <w:tcW w:w="684"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2.</w:t>
            </w:r>
          </w:p>
        </w:tc>
        <w:tc>
          <w:tcPr>
            <w:tcW w:w="7254"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Документы, подтверждающие факт совместного проживания заявителя с членами семьи, связанными свойством или родством</w:t>
            </w:r>
          </w:p>
        </w:tc>
        <w:tc>
          <w:tcPr>
            <w:tcW w:w="1509"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rsidTr="006D1CB7">
        <w:tc>
          <w:tcPr>
            <w:tcW w:w="684"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3.</w:t>
            </w:r>
          </w:p>
        </w:tc>
        <w:tc>
          <w:tcPr>
            <w:tcW w:w="7254"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Документы, подтверждающие родство и (или) свойство</w:t>
            </w:r>
          </w:p>
        </w:tc>
        <w:tc>
          <w:tcPr>
            <w:tcW w:w="1509"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rsidTr="006D1CB7">
        <w:tc>
          <w:tcPr>
            <w:tcW w:w="684"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4.</w:t>
            </w:r>
          </w:p>
        </w:tc>
        <w:tc>
          <w:tcPr>
            <w:tcW w:w="7254"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Документы, подтверждающие сведения о доходах членов семьи</w:t>
            </w:r>
          </w:p>
        </w:tc>
        <w:tc>
          <w:tcPr>
            <w:tcW w:w="1509"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rsidTr="006D1CB7">
        <w:tc>
          <w:tcPr>
            <w:tcW w:w="684"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5.</w:t>
            </w:r>
          </w:p>
        </w:tc>
        <w:tc>
          <w:tcPr>
            <w:tcW w:w="7254"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Документы об имуществе, принадлежащем заявителю (членам семьи) на праве собственности</w:t>
            </w:r>
          </w:p>
        </w:tc>
        <w:tc>
          <w:tcPr>
            <w:tcW w:w="1509"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rsidTr="006D1CB7">
        <w:tc>
          <w:tcPr>
            <w:tcW w:w="684"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6.</w:t>
            </w:r>
          </w:p>
        </w:tc>
        <w:tc>
          <w:tcPr>
            <w:tcW w:w="7254"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Документ, подтверждающий наличие независящих причин</w:t>
            </w:r>
          </w:p>
        </w:tc>
        <w:tc>
          <w:tcPr>
            <w:tcW w:w="1509"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rsidTr="006D1CB7">
        <w:tc>
          <w:tcPr>
            <w:tcW w:w="684"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7.</w:t>
            </w:r>
          </w:p>
        </w:tc>
        <w:tc>
          <w:tcPr>
            <w:tcW w:w="7254"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Документы, подтверждающие факт материального ущерба в результате пожара, наводнения, иного стихийного бедствия либо тяжелого заболевания, приведшего к необходимости использования дорогостоящих видов лечения в медицинских организациях, лекарственных препаратов (</w:t>
            </w:r>
            <w:proofErr w:type="gramStart"/>
            <w:r w:rsidRPr="00DB62D6">
              <w:rPr>
                <w:rFonts w:ascii="Times New Roman" w:hAnsi="Times New Roman" w:cs="Times New Roman"/>
                <w:sz w:val="28"/>
                <w:szCs w:val="28"/>
              </w:rPr>
              <w:t>нужное</w:t>
            </w:r>
            <w:proofErr w:type="gramEnd"/>
            <w:r w:rsidRPr="00DB62D6">
              <w:rPr>
                <w:rFonts w:ascii="Times New Roman" w:hAnsi="Times New Roman" w:cs="Times New Roman"/>
                <w:sz w:val="28"/>
                <w:szCs w:val="28"/>
              </w:rPr>
              <w:t xml:space="preserve"> подчеркнуть)</w:t>
            </w:r>
          </w:p>
        </w:tc>
        <w:tc>
          <w:tcPr>
            <w:tcW w:w="1509"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rsidTr="006D1CB7">
        <w:tc>
          <w:tcPr>
            <w:tcW w:w="684"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8.</w:t>
            </w:r>
          </w:p>
        </w:tc>
        <w:tc>
          <w:tcPr>
            <w:tcW w:w="7254"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Квитанция (документ) о наличии и размере задолженности по оплате жилого помещения и предоставленные коммунальные услуги</w:t>
            </w:r>
          </w:p>
        </w:tc>
        <w:tc>
          <w:tcPr>
            <w:tcW w:w="1509"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rsidTr="006D1CB7">
        <w:tc>
          <w:tcPr>
            <w:tcW w:w="684"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9.</w:t>
            </w:r>
          </w:p>
        </w:tc>
        <w:tc>
          <w:tcPr>
            <w:tcW w:w="7254"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Паспорт или иной документ, удостоверяющий личность, полномочия законного представителя, доверенного лица заявителя</w:t>
            </w:r>
          </w:p>
        </w:tc>
        <w:tc>
          <w:tcPr>
            <w:tcW w:w="1509"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rsidTr="006D1CB7">
        <w:tc>
          <w:tcPr>
            <w:tcW w:w="684"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10.</w:t>
            </w:r>
          </w:p>
        </w:tc>
        <w:tc>
          <w:tcPr>
            <w:tcW w:w="7254"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Согласие на обработку персональных данных совершеннолетних членов семьи</w:t>
            </w:r>
          </w:p>
        </w:tc>
        <w:tc>
          <w:tcPr>
            <w:tcW w:w="1509"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bl>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______________________</w:t>
      </w:r>
    </w:p>
    <w:p w:rsidR="006D1CB7" w:rsidRPr="00DB62D6" w:rsidRDefault="006D1CB7" w:rsidP="00DB62D6">
      <w:pPr>
        <w:pStyle w:val="af"/>
        <w:jc w:val="both"/>
        <w:rPr>
          <w:rFonts w:ascii="Times New Roman" w:hAnsi="Times New Roman" w:cs="Times New Roman"/>
          <w:sz w:val="28"/>
          <w:szCs w:val="28"/>
        </w:rPr>
      </w:pPr>
      <w:bookmarkStart w:id="34" w:name="sub_20200"/>
      <w:r w:rsidRPr="00DB62D6">
        <w:rPr>
          <w:rFonts w:ascii="Times New Roman" w:hAnsi="Times New Roman" w:cs="Times New Roman"/>
          <w:b/>
          <w:bCs/>
          <w:color w:val="26282F"/>
          <w:sz w:val="28"/>
          <w:szCs w:val="28"/>
        </w:rPr>
        <w:t>**</w:t>
      </w:r>
      <w:r w:rsidRPr="00DB62D6">
        <w:rPr>
          <w:rFonts w:ascii="Times New Roman" w:hAnsi="Times New Roman" w:cs="Times New Roman"/>
          <w:sz w:val="28"/>
          <w:szCs w:val="28"/>
        </w:rPr>
        <w:t xml:space="preserve"> При приеме документов в многофункциональном центре опись документов сотрудником многофункционального центра не заполняется.</w:t>
      </w:r>
    </w:p>
    <w:bookmarkEnd w:id="34"/>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Прошу выплатить государственную социальную помощь:</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в виде денежной выплаты </w:t>
      </w:r>
      <w:proofErr w:type="gramStart"/>
      <w:r w:rsidRPr="00DB62D6">
        <w:rPr>
          <w:rFonts w:ascii="Times New Roman" w:hAnsi="Times New Roman" w:cs="Times New Roman"/>
          <w:sz w:val="28"/>
          <w:szCs w:val="28"/>
        </w:rPr>
        <w:t>через</w:t>
      </w:r>
      <w:proofErr w:type="gramEnd"/>
      <w:r w:rsidRPr="00DB62D6">
        <w:rPr>
          <w:rFonts w:ascii="Times New Roman" w:hAnsi="Times New Roman" w:cs="Times New Roman"/>
          <w:sz w:val="28"/>
          <w:szCs w:val="28"/>
        </w:rPr>
        <w:t>:</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кредитную организацию 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                            (наименование организации)</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на счет </w:t>
      </w:r>
      <w:r w:rsidR="005A7E7C">
        <w:rPr>
          <w:rFonts w:ascii="Times New Roman" w:hAnsi="Times New Roman" w:cs="Times New Roman"/>
          <w:sz w:val="28"/>
          <w:szCs w:val="28"/>
        </w:rPr>
        <w:t>№</w:t>
      </w:r>
      <w:r w:rsidRPr="00DB62D6">
        <w:rPr>
          <w:rFonts w:ascii="Times New Roman" w:hAnsi="Times New Roman" w:cs="Times New Roman"/>
          <w:sz w:val="28"/>
          <w:szCs w:val="28"/>
        </w:rPr>
        <w:t xml:space="preserve"> 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почтовое отделение по адресу регистрации по месту жительства (пребывания) 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в виде натуральной помощи на счет </w:t>
      </w:r>
      <w:r w:rsidR="005A7E7C">
        <w:rPr>
          <w:rFonts w:ascii="Times New Roman" w:hAnsi="Times New Roman" w:cs="Times New Roman"/>
          <w:sz w:val="28"/>
          <w:szCs w:val="28"/>
        </w:rPr>
        <w:t>№</w:t>
      </w:r>
      <w:r w:rsidRPr="00DB62D6">
        <w:rPr>
          <w:rFonts w:ascii="Times New Roman" w:hAnsi="Times New Roman" w:cs="Times New Roman"/>
          <w:sz w:val="28"/>
          <w:szCs w:val="28"/>
        </w:rPr>
        <w:t xml:space="preserve"> 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_________________________________________________________.</w:t>
      </w:r>
    </w:p>
    <w:p w:rsidR="006D1CB7" w:rsidRPr="00DB62D6" w:rsidRDefault="006D1CB7" w:rsidP="00DB62D6">
      <w:pPr>
        <w:pStyle w:val="af"/>
        <w:jc w:val="both"/>
        <w:rPr>
          <w:rFonts w:ascii="Times New Roman" w:hAnsi="Times New Roman" w:cs="Times New Roman"/>
          <w:sz w:val="28"/>
          <w:szCs w:val="28"/>
        </w:rPr>
      </w:pPr>
      <w:proofErr w:type="gramStart"/>
      <w:r w:rsidRPr="00DB62D6">
        <w:rPr>
          <w:rFonts w:ascii="Times New Roman" w:hAnsi="Times New Roman" w:cs="Times New Roman"/>
          <w:sz w:val="28"/>
          <w:szCs w:val="28"/>
        </w:rPr>
        <w:t>(реквизиты банковского счета организации для перечисления на</w:t>
      </w:r>
      <w:proofErr w:type="gramEnd"/>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                       него денежных средств)</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Дополнительные сведения 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lastRenderedPageBreak/>
        <w:t>_________________________________________________________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_________________________________________________________.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Согласе</w:t>
      </w:r>
      <w:proofErr w:type="gramStart"/>
      <w:r w:rsidRPr="00DB62D6">
        <w:rPr>
          <w:rFonts w:ascii="Times New Roman" w:hAnsi="Times New Roman" w:cs="Times New Roman"/>
          <w:sz w:val="28"/>
          <w:szCs w:val="28"/>
        </w:rPr>
        <w:t>н(</w:t>
      </w:r>
      <w:proofErr w:type="gramEnd"/>
      <w:r w:rsidRPr="00DB62D6">
        <w:rPr>
          <w:rFonts w:ascii="Times New Roman" w:hAnsi="Times New Roman" w:cs="Times New Roman"/>
          <w:sz w:val="28"/>
          <w:szCs w:val="28"/>
        </w:rPr>
        <w:t>а) на проведение проверки представленных мною сведений.</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Правильность сообщаемых мною сведений подтверждаю; об ответственности за предоставление недостоверных сведений предупрежде</w:t>
      </w:r>
      <w:proofErr w:type="gramStart"/>
      <w:r w:rsidRPr="00DB62D6">
        <w:rPr>
          <w:rFonts w:ascii="Times New Roman" w:hAnsi="Times New Roman" w:cs="Times New Roman"/>
          <w:sz w:val="28"/>
          <w:szCs w:val="28"/>
        </w:rPr>
        <w:t>н(</w:t>
      </w:r>
      <w:proofErr w:type="gramEnd"/>
      <w:r w:rsidRPr="00DB62D6">
        <w:rPr>
          <w:rFonts w:ascii="Times New Roman" w:hAnsi="Times New Roman" w:cs="Times New Roman"/>
          <w:sz w:val="28"/>
          <w:szCs w:val="28"/>
        </w:rPr>
        <w:t>а).</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Результат о назначении государственной социальной помощи выдать (направить) следующим способом:</w:t>
      </w:r>
    </w:p>
    <w:p w:rsidR="006D1CB7" w:rsidRPr="00DB62D6" w:rsidRDefault="006D1CB7" w:rsidP="00DB62D6">
      <w:pPr>
        <w:pStyle w:val="af"/>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3"/>
        <w:gridCol w:w="9831"/>
      </w:tblGrid>
      <w:tr w:rsidR="006D1CB7" w:rsidRPr="00DB62D6">
        <w:tc>
          <w:tcPr>
            <w:tcW w:w="553"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9831" w:type="dxa"/>
            <w:tcBorders>
              <w:top w:val="nil"/>
              <w:left w:val="single" w:sz="4" w:space="0" w:color="auto"/>
              <w:bottom w:val="nil"/>
              <w:right w:val="nil"/>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посредством личного обращения в орган социальной защиты населения;</w:t>
            </w:r>
          </w:p>
        </w:tc>
      </w:tr>
      <w:tr w:rsidR="006D1CB7" w:rsidRPr="00DB62D6">
        <w:tc>
          <w:tcPr>
            <w:tcW w:w="553" w:type="dxa"/>
            <w:tcBorders>
              <w:top w:val="single" w:sz="4" w:space="0" w:color="auto"/>
              <w:left w:val="nil"/>
              <w:bottom w:val="single" w:sz="4" w:space="0" w:color="auto"/>
              <w:right w:val="nil"/>
            </w:tcBorders>
          </w:tcPr>
          <w:p w:rsidR="006D1CB7" w:rsidRPr="00DB62D6" w:rsidRDefault="006D1CB7" w:rsidP="00DB62D6">
            <w:pPr>
              <w:pStyle w:val="af"/>
              <w:jc w:val="both"/>
              <w:rPr>
                <w:rFonts w:ascii="Times New Roman" w:hAnsi="Times New Roman" w:cs="Times New Roman"/>
                <w:sz w:val="28"/>
                <w:szCs w:val="28"/>
              </w:rPr>
            </w:pPr>
          </w:p>
        </w:tc>
        <w:tc>
          <w:tcPr>
            <w:tcW w:w="9831" w:type="dxa"/>
            <w:tcBorders>
              <w:top w:val="nil"/>
              <w:left w:val="nil"/>
              <w:bottom w:val="nil"/>
              <w:right w:val="nil"/>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tc>
          <w:tcPr>
            <w:tcW w:w="553"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9831" w:type="dxa"/>
            <w:tcBorders>
              <w:top w:val="nil"/>
              <w:left w:val="single" w:sz="4" w:space="0" w:color="auto"/>
              <w:bottom w:val="nil"/>
              <w:right w:val="nil"/>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почтовым отправлением на адрес, указанный в заявлении;</w:t>
            </w:r>
          </w:p>
        </w:tc>
      </w:tr>
      <w:tr w:rsidR="006D1CB7" w:rsidRPr="00DB62D6">
        <w:tc>
          <w:tcPr>
            <w:tcW w:w="553" w:type="dxa"/>
            <w:tcBorders>
              <w:top w:val="single" w:sz="4" w:space="0" w:color="auto"/>
              <w:left w:val="nil"/>
              <w:bottom w:val="single" w:sz="4" w:space="0" w:color="auto"/>
              <w:right w:val="nil"/>
            </w:tcBorders>
          </w:tcPr>
          <w:p w:rsidR="006D1CB7" w:rsidRPr="00DB62D6" w:rsidRDefault="006D1CB7" w:rsidP="00DB62D6">
            <w:pPr>
              <w:pStyle w:val="af"/>
              <w:jc w:val="both"/>
              <w:rPr>
                <w:rFonts w:ascii="Times New Roman" w:hAnsi="Times New Roman" w:cs="Times New Roman"/>
                <w:sz w:val="28"/>
                <w:szCs w:val="28"/>
              </w:rPr>
            </w:pPr>
          </w:p>
        </w:tc>
        <w:tc>
          <w:tcPr>
            <w:tcW w:w="9831" w:type="dxa"/>
            <w:tcBorders>
              <w:top w:val="nil"/>
              <w:left w:val="nil"/>
              <w:bottom w:val="nil"/>
              <w:right w:val="nil"/>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tc>
          <w:tcPr>
            <w:tcW w:w="553"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9831" w:type="dxa"/>
            <w:tcBorders>
              <w:top w:val="nil"/>
              <w:left w:val="single" w:sz="4" w:space="0" w:color="auto"/>
              <w:bottom w:val="nil"/>
              <w:right w:val="nil"/>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электронной почтой __________________________________________;</w:t>
            </w:r>
          </w:p>
        </w:tc>
      </w:tr>
      <w:tr w:rsidR="006D1CB7" w:rsidRPr="00DB62D6">
        <w:tc>
          <w:tcPr>
            <w:tcW w:w="553" w:type="dxa"/>
            <w:tcBorders>
              <w:top w:val="single" w:sz="4" w:space="0" w:color="auto"/>
              <w:left w:val="nil"/>
              <w:bottom w:val="single" w:sz="4" w:space="0" w:color="auto"/>
              <w:right w:val="nil"/>
            </w:tcBorders>
          </w:tcPr>
          <w:p w:rsidR="006D1CB7" w:rsidRPr="00DB62D6" w:rsidRDefault="006D1CB7" w:rsidP="00DB62D6">
            <w:pPr>
              <w:pStyle w:val="af"/>
              <w:jc w:val="both"/>
              <w:rPr>
                <w:rFonts w:ascii="Times New Roman" w:hAnsi="Times New Roman" w:cs="Times New Roman"/>
                <w:sz w:val="28"/>
                <w:szCs w:val="28"/>
              </w:rPr>
            </w:pPr>
          </w:p>
        </w:tc>
        <w:tc>
          <w:tcPr>
            <w:tcW w:w="9831" w:type="dxa"/>
            <w:tcBorders>
              <w:top w:val="nil"/>
              <w:left w:val="nil"/>
              <w:bottom w:val="nil"/>
              <w:right w:val="nil"/>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tc>
          <w:tcPr>
            <w:tcW w:w="553"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9831" w:type="dxa"/>
            <w:vMerge w:val="restart"/>
            <w:tcBorders>
              <w:top w:val="nil"/>
              <w:left w:val="nil"/>
              <w:bottom w:val="nil"/>
              <w:right w:val="nil"/>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через личный кабинет на Портале </w:t>
            </w:r>
            <w:proofErr w:type="gramStart"/>
            <w:r w:rsidRPr="00DB62D6">
              <w:rPr>
                <w:rFonts w:ascii="Times New Roman" w:hAnsi="Times New Roman" w:cs="Times New Roman"/>
                <w:sz w:val="28"/>
                <w:szCs w:val="28"/>
              </w:rPr>
              <w:t>государственных</w:t>
            </w:r>
            <w:proofErr w:type="gramEnd"/>
            <w:r w:rsidRPr="00DB62D6">
              <w:rPr>
                <w:rFonts w:ascii="Times New Roman" w:hAnsi="Times New Roman" w:cs="Times New Roman"/>
                <w:sz w:val="28"/>
                <w:szCs w:val="28"/>
              </w:rPr>
              <w:t xml:space="preserve"> и муниципальных</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 услуг (функций) в виде электронного документа.</w:t>
            </w:r>
          </w:p>
        </w:tc>
      </w:tr>
      <w:tr w:rsidR="006D1CB7" w:rsidRPr="00DB62D6">
        <w:tc>
          <w:tcPr>
            <w:tcW w:w="553" w:type="dxa"/>
            <w:tcBorders>
              <w:top w:val="single" w:sz="4" w:space="0" w:color="auto"/>
              <w:left w:val="nil"/>
              <w:bottom w:val="nil"/>
              <w:right w:val="nil"/>
            </w:tcBorders>
          </w:tcPr>
          <w:p w:rsidR="006D1CB7" w:rsidRPr="00DB62D6" w:rsidRDefault="006D1CB7" w:rsidP="00DB62D6">
            <w:pPr>
              <w:pStyle w:val="af"/>
              <w:jc w:val="both"/>
              <w:rPr>
                <w:rFonts w:ascii="Times New Roman" w:hAnsi="Times New Roman" w:cs="Times New Roman"/>
                <w:sz w:val="28"/>
                <w:szCs w:val="28"/>
              </w:rPr>
            </w:pPr>
          </w:p>
        </w:tc>
        <w:tc>
          <w:tcPr>
            <w:tcW w:w="9831" w:type="dxa"/>
            <w:vMerge/>
            <w:tcBorders>
              <w:top w:val="nil"/>
              <w:left w:val="nil"/>
              <w:bottom w:val="nil"/>
              <w:right w:val="nil"/>
            </w:tcBorders>
          </w:tcPr>
          <w:p w:rsidR="006D1CB7" w:rsidRPr="00DB62D6" w:rsidRDefault="006D1CB7" w:rsidP="00DB62D6">
            <w:pPr>
              <w:pStyle w:val="af"/>
              <w:jc w:val="both"/>
              <w:rPr>
                <w:rFonts w:ascii="Times New Roman" w:hAnsi="Times New Roman" w:cs="Times New Roman"/>
                <w:sz w:val="28"/>
                <w:szCs w:val="28"/>
              </w:rPr>
            </w:pPr>
          </w:p>
        </w:tc>
      </w:tr>
    </w:tbl>
    <w:p w:rsidR="006D1CB7" w:rsidRPr="00DB62D6" w:rsidRDefault="006D1CB7" w:rsidP="00DB62D6">
      <w:pPr>
        <w:pStyle w:val="af"/>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940"/>
        <w:gridCol w:w="4200"/>
      </w:tblGrid>
      <w:tr w:rsidR="006D1CB7" w:rsidRPr="00DB62D6">
        <w:tc>
          <w:tcPr>
            <w:tcW w:w="3080" w:type="dxa"/>
            <w:tcBorders>
              <w:top w:val="nil"/>
              <w:left w:val="nil"/>
              <w:bottom w:val="nil"/>
              <w:right w:val="nil"/>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 _______ 20__ г.</w:t>
            </w:r>
          </w:p>
        </w:tc>
        <w:tc>
          <w:tcPr>
            <w:tcW w:w="2940" w:type="dxa"/>
            <w:tcBorders>
              <w:top w:val="nil"/>
              <w:left w:val="nil"/>
              <w:bottom w:val="nil"/>
              <w:right w:val="nil"/>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(подпись заявителя)</w:t>
            </w:r>
          </w:p>
        </w:tc>
        <w:tc>
          <w:tcPr>
            <w:tcW w:w="4200" w:type="dxa"/>
            <w:tcBorders>
              <w:top w:val="nil"/>
              <w:left w:val="nil"/>
              <w:bottom w:val="nil"/>
              <w:right w:val="nil"/>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(расшифровка подписи)</w:t>
            </w:r>
          </w:p>
        </w:tc>
      </w:tr>
    </w:tbl>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Данные, указанные в заявлении, соответствуют представленным документам</w:t>
      </w:r>
    </w:p>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Заявление и документы гр. 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                                      (фамилия, инициалы)</w:t>
      </w:r>
    </w:p>
    <w:p w:rsidR="006D1CB7" w:rsidRPr="00DB62D6" w:rsidRDefault="006D1CB7" w:rsidP="00DB62D6">
      <w:pPr>
        <w:pStyle w:val="af"/>
        <w:jc w:val="both"/>
        <w:rPr>
          <w:rFonts w:ascii="Times New Roman" w:hAnsi="Times New Roman" w:cs="Times New Roman"/>
          <w:sz w:val="28"/>
          <w:szCs w:val="28"/>
        </w:rPr>
      </w:pPr>
      <w:proofErr w:type="gramStart"/>
      <w:r w:rsidRPr="00DB62D6">
        <w:rPr>
          <w:rFonts w:ascii="Times New Roman" w:hAnsi="Times New Roman" w:cs="Times New Roman"/>
          <w:sz w:val="28"/>
          <w:szCs w:val="28"/>
        </w:rPr>
        <w:t>приняты</w:t>
      </w:r>
      <w:proofErr w:type="gramEnd"/>
      <w:r w:rsidRPr="00DB62D6">
        <w:rPr>
          <w:rFonts w:ascii="Times New Roman" w:hAnsi="Times New Roman" w:cs="Times New Roman"/>
          <w:sz w:val="28"/>
          <w:szCs w:val="28"/>
        </w:rPr>
        <w:t xml:space="preserve"> ___ ________ 20___ г. и зарегистрированы </w:t>
      </w:r>
      <w:r w:rsidR="005A7E7C">
        <w:rPr>
          <w:rFonts w:ascii="Times New Roman" w:hAnsi="Times New Roman" w:cs="Times New Roman"/>
          <w:sz w:val="28"/>
          <w:szCs w:val="28"/>
        </w:rPr>
        <w:t>№</w:t>
      </w:r>
      <w:r w:rsidRPr="00DB62D6">
        <w:rPr>
          <w:rFonts w:ascii="Times New Roman" w:hAnsi="Times New Roman" w:cs="Times New Roman"/>
          <w:sz w:val="28"/>
          <w:szCs w:val="28"/>
        </w:rPr>
        <w:t xml:space="preserve"> 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__________________________________________________________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(фамилия, инициалы, подпись специалиста, принявшего документы)</w:t>
      </w:r>
    </w:p>
    <w:p w:rsidR="006D1CB7" w:rsidRPr="00DB62D6" w:rsidRDefault="006D1CB7" w:rsidP="00DB62D6">
      <w:pPr>
        <w:pStyle w:val="af"/>
        <w:jc w:val="both"/>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5"/>
        <w:gridCol w:w="3531"/>
        <w:gridCol w:w="1765"/>
        <w:gridCol w:w="2153"/>
      </w:tblGrid>
      <w:tr w:rsidR="006D1CB7" w:rsidRPr="00DB62D6" w:rsidTr="006D1CB7">
        <w:tc>
          <w:tcPr>
            <w:tcW w:w="9214" w:type="dxa"/>
            <w:gridSpan w:val="4"/>
            <w:tcBorders>
              <w:top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Недостающие документы, запрашиваемые в порядке межведомственного информационного взаимодействия</w:t>
            </w:r>
          </w:p>
        </w:tc>
      </w:tr>
      <w:tr w:rsidR="006D1CB7" w:rsidRPr="00DB62D6" w:rsidTr="006D1CB7">
        <w:tc>
          <w:tcPr>
            <w:tcW w:w="1765"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Наименование документа</w:t>
            </w:r>
          </w:p>
        </w:tc>
        <w:tc>
          <w:tcPr>
            <w:tcW w:w="3531"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Орган (организация), в распоряжении которого находится документ</w:t>
            </w:r>
          </w:p>
        </w:tc>
        <w:tc>
          <w:tcPr>
            <w:tcW w:w="1765"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Дата получения документа</w:t>
            </w:r>
          </w:p>
        </w:tc>
        <w:tc>
          <w:tcPr>
            <w:tcW w:w="2153"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Фамилия, инициалы, подпись специалиста, получившего документ</w:t>
            </w:r>
          </w:p>
        </w:tc>
      </w:tr>
      <w:tr w:rsidR="006D1CB7" w:rsidRPr="00DB62D6" w:rsidTr="006D1CB7">
        <w:tc>
          <w:tcPr>
            <w:tcW w:w="1765"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3531"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2153"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rsidTr="006D1CB7">
        <w:tc>
          <w:tcPr>
            <w:tcW w:w="1765"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3531"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2153"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r w:rsidR="006D1CB7" w:rsidRPr="00DB62D6" w:rsidTr="006D1CB7">
        <w:tc>
          <w:tcPr>
            <w:tcW w:w="1765" w:type="dxa"/>
            <w:tcBorders>
              <w:top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3531"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tcPr>
          <w:p w:rsidR="006D1CB7" w:rsidRPr="00DB62D6" w:rsidRDefault="006D1CB7" w:rsidP="00DB62D6">
            <w:pPr>
              <w:pStyle w:val="af"/>
              <w:jc w:val="both"/>
              <w:rPr>
                <w:rFonts w:ascii="Times New Roman" w:hAnsi="Times New Roman" w:cs="Times New Roman"/>
                <w:sz w:val="28"/>
                <w:szCs w:val="28"/>
              </w:rPr>
            </w:pPr>
          </w:p>
        </w:tc>
        <w:tc>
          <w:tcPr>
            <w:tcW w:w="2153" w:type="dxa"/>
            <w:tcBorders>
              <w:top w:val="single" w:sz="4" w:space="0" w:color="auto"/>
              <w:left w:val="single" w:sz="4" w:space="0" w:color="auto"/>
              <w:bottom w:val="single" w:sz="4" w:space="0" w:color="auto"/>
            </w:tcBorders>
          </w:tcPr>
          <w:p w:rsidR="006D1CB7" w:rsidRPr="00DB62D6" w:rsidRDefault="006D1CB7" w:rsidP="00DB62D6">
            <w:pPr>
              <w:pStyle w:val="af"/>
              <w:jc w:val="both"/>
              <w:rPr>
                <w:rFonts w:ascii="Times New Roman" w:hAnsi="Times New Roman" w:cs="Times New Roman"/>
                <w:sz w:val="28"/>
                <w:szCs w:val="28"/>
              </w:rPr>
            </w:pPr>
          </w:p>
        </w:tc>
      </w:tr>
    </w:tbl>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_________________________________________________________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                             линия отреза</w:t>
      </w:r>
    </w:p>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DB62D6">
      <w:pPr>
        <w:pStyle w:val="af"/>
        <w:jc w:val="both"/>
        <w:rPr>
          <w:rFonts w:ascii="Times New Roman" w:hAnsi="Times New Roman" w:cs="Times New Roman"/>
          <w:b/>
          <w:bCs/>
          <w:color w:val="26282F"/>
          <w:sz w:val="28"/>
          <w:szCs w:val="28"/>
        </w:rPr>
      </w:pPr>
      <w:r w:rsidRPr="00DB62D6">
        <w:rPr>
          <w:rFonts w:ascii="Times New Roman" w:hAnsi="Times New Roman" w:cs="Times New Roman"/>
          <w:b/>
          <w:bCs/>
          <w:color w:val="26282F"/>
          <w:sz w:val="28"/>
          <w:szCs w:val="28"/>
        </w:rPr>
        <w:lastRenderedPageBreak/>
        <w:t>Расписка-уведомление о приеме документов</w:t>
      </w:r>
    </w:p>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Заявление и документы гр. 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                                  (фамилия, инициалы)</w:t>
      </w:r>
    </w:p>
    <w:p w:rsidR="006D1CB7" w:rsidRPr="00DB62D6" w:rsidRDefault="006D1CB7" w:rsidP="00DB62D6">
      <w:pPr>
        <w:pStyle w:val="af"/>
        <w:jc w:val="both"/>
        <w:rPr>
          <w:rFonts w:ascii="Times New Roman" w:hAnsi="Times New Roman" w:cs="Times New Roman"/>
          <w:sz w:val="28"/>
          <w:szCs w:val="28"/>
        </w:rPr>
      </w:pPr>
      <w:proofErr w:type="gramStart"/>
      <w:r w:rsidRPr="00DB62D6">
        <w:rPr>
          <w:rFonts w:ascii="Times New Roman" w:hAnsi="Times New Roman" w:cs="Times New Roman"/>
          <w:sz w:val="28"/>
          <w:szCs w:val="28"/>
        </w:rPr>
        <w:t>приняты</w:t>
      </w:r>
      <w:proofErr w:type="gramEnd"/>
      <w:r w:rsidRPr="00DB62D6">
        <w:rPr>
          <w:rFonts w:ascii="Times New Roman" w:hAnsi="Times New Roman" w:cs="Times New Roman"/>
          <w:sz w:val="28"/>
          <w:szCs w:val="28"/>
        </w:rPr>
        <w:t xml:space="preserve"> ___ ________ 20___ г. и зарегистрированы </w:t>
      </w:r>
      <w:r w:rsidR="005A7E7C">
        <w:rPr>
          <w:rFonts w:ascii="Times New Roman" w:hAnsi="Times New Roman" w:cs="Times New Roman"/>
          <w:sz w:val="28"/>
          <w:szCs w:val="28"/>
        </w:rPr>
        <w:t>№</w:t>
      </w:r>
      <w:r w:rsidRPr="00DB62D6">
        <w:rPr>
          <w:rFonts w:ascii="Times New Roman" w:hAnsi="Times New Roman" w:cs="Times New Roman"/>
          <w:sz w:val="28"/>
          <w:szCs w:val="28"/>
        </w:rPr>
        <w:t xml:space="preserve"> 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 xml:space="preserve">         (дата)</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_________________________________________________________</w:t>
      </w:r>
    </w:p>
    <w:p w:rsidR="006D1CB7" w:rsidRPr="00DB62D6" w:rsidRDefault="006D1CB7" w:rsidP="00DB62D6">
      <w:pPr>
        <w:pStyle w:val="af"/>
        <w:jc w:val="both"/>
        <w:rPr>
          <w:rFonts w:ascii="Times New Roman" w:hAnsi="Times New Roman" w:cs="Times New Roman"/>
          <w:sz w:val="28"/>
          <w:szCs w:val="28"/>
        </w:rPr>
      </w:pPr>
      <w:r w:rsidRPr="00DB62D6">
        <w:rPr>
          <w:rFonts w:ascii="Times New Roman" w:hAnsi="Times New Roman" w:cs="Times New Roman"/>
          <w:sz w:val="28"/>
          <w:szCs w:val="28"/>
        </w:rPr>
        <w:t>(фамилия, инициалы и подпись специалиста, принявшего документы)</w:t>
      </w:r>
      <w:r w:rsidR="00480F60">
        <w:rPr>
          <w:rFonts w:ascii="Times New Roman" w:hAnsi="Times New Roman" w:cs="Times New Roman"/>
          <w:sz w:val="28"/>
          <w:szCs w:val="28"/>
        </w:rPr>
        <w:t>».</w:t>
      </w:r>
    </w:p>
    <w:p w:rsidR="006D1CB7" w:rsidRPr="00DB62D6" w:rsidRDefault="006D1CB7" w:rsidP="00DB62D6">
      <w:pPr>
        <w:pStyle w:val="af"/>
        <w:jc w:val="both"/>
        <w:rPr>
          <w:rFonts w:ascii="Times New Roman" w:hAnsi="Times New Roman" w:cs="Times New Roman"/>
          <w:sz w:val="28"/>
          <w:szCs w:val="28"/>
        </w:rPr>
      </w:pPr>
    </w:p>
    <w:p w:rsidR="006D1CB7" w:rsidRPr="00DB62D6" w:rsidRDefault="006D1CB7" w:rsidP="00DB62D6">
      <w:pPr>
        <w:pStyle w:val="af"/>
        <w:jc w:val="both"/>
        <w:rPr>
          <w:rFonts w:ascii="Times New Roman" w:hAnsi="Times New Roman" w:cs="Times New Roman"/>
          <w:sz w:val="28"/>
          <w:szCs w:val="28"/>
        </w:rPr>
      </w:pPr>
    </w:p>
    <w:p w:rsidR="00DB62D6" w:rsidRPr="00DB62D6" w:rsidRDefault="00591744" w:rsidP="00774D4D">
      <w:pPr>
        <w:pStyle w:val="af"/>
        <w:spacing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Управляющий делами</w:t>
      </w:r>
      <w:r w:rsidR="00DB62D6" w:rsidRPr="00DB62D6">
        <w:rPr>
          <w:rFonts w:ascii="Times New Roman" w:eastAsia="Times New Roman" w:hAnsi="Times New Roman" w:cs="Times New Roman"/>
          <w:sz w:val="28"/>
          <w:szCs w:val="28"/>
        </w:rPr>
        <w:t xml:space="preserve"> администрации</w:t>
      </w:r>
    </w:p>
    <w:p w:rsidR="00DB62D6" w:rsidRPr="00DB62D6" w:rsidRDefault="00DB62D6" w:rsidP="00774D4D">
      <w:pPr>
        <w:pStyle w:val="af"/>
        <w:spacing w:line="240" w:lineRule="exact"/>
        <w:jc w:val="both"/>
        <w:rPr>
          <w:rFonts w:ascii="Times New Roman" w:eastAsia="Times New Roman" w:hAnsi="Times New Roman" w:cs="Times New Roman"/>
          <w:sz w:val="28"/>
          <w:szCs w:val="28"/>
        </w:rPr>
      </w:pPr>
      <w:r w:rsidRPr="00DB62D6">
        <w:rPr>
          <w:rFonts w:ascii="Times New Roman" w:eastAsia="Times New Roman" w:hAnsi="Times New Roman" w:cs="Times New Roman"/>
          <w:sz w:val="28"/>
          <w:szCs w:val="28"/>
        </w:rPr>
        <w:t xml:space="preserve">Петровского городского округа </w:t>
      </w:r>
    </w:p>
    <w:p w:rsidR="002E77EF" w:rsidRPr="00DB62D6" w:rsidRDefault="00DB62D6" w:rsidP="00774D4D">
      <w:pPr>
        <w:pStyle w:val="af"/>
        <w:spacing w:line="240" w:lineRule="exact"/>
        <w:jc w:val="both"/>
        <w:rPr>
          <w:rFonts w:ascii="Times New Roman" w:hAnsi="Times New Roman" w:cs="Times New Roman"/>
          <w:sz w:val="28"/>
          <w:szCs w:val="28"/>
        </w:rPr>
      </w:pPr>
      <w:r w:rsidRPr="00DB62D6">
        <w:rPr>
          <w:rFonts w:ascii="Times New Roman" w:eastAsia="Times New Roman" w:hAnsi="Times New Roman" w:cs="Times New Roman"/>
          <w:sz w:val="28"/>
          <w:szCs w:val="28"/>
        </w:rPr>
        <w:t xml:space="preserve">Ставропольского края                                                            </w:t>
      </w:r>
      <w:r w:rsidR="00774D4D">
        <w:rPr>
          <w:rFonts w:ascii="Times New Roman" w:eastAsia="Times New Roman" w:hAnsi="Times New Roman" w:cs="Times New Roman"/>
          <w:sz w:val="28"/>
          <w:szCs w:val="28"/>
        </w:rPr>
        <w:t xml:space="preserve">        </w:t>
      </w:r>
      <w:r w:rsidRPr="00DB62D6">
        <w:rPr>
          <w:rFonts w:ascii="Times New Roman" w:eastAsia="Times New Roman" w:hAnsi="Times New Roman" w:cs="Times New Roman"/>
          <w:sz w:val="28"/>
          <w:szCs w:val="28"/>
        </w:rPr>
        <w:t xml:space="preserve">      </w:t>
      </w:r>
      <w:bookmarkEnd w:id="1"/>
      <w:bookmarkEnd w:id="3"/>
      <w:bookmarkEnd w:id="8"/>
      <w:bookmarkEnd w:id="10"/>
      <w:bookmarkEnd w:id="15"/>
      <w:bookmarkEnd w:id="16"/>
      <w:bookmarkEnd w:id="27"/>
      <w:proofErr w:type="spellStart"/>
      <w:r w:rsidR="00774D4D">
        <w:rPr>
          <w:rFonts w:ascii="Times New Roman" w:eastAsia="Times New Roman" w:hAnsi="Times New Roman" w:cs="Times New Roman"/>
          <w:sz w:val="28"/>
          <w:szCs w:val="28"/>
        </w:rPr>
        <w:t>Ю.В.</w:t>
      </w:r>
      <w:r w:rsidR="00591744">
        <w:rPr>
          <w:rFonts w:ascii="Times New Roman" w:eastAsia="Times New Roman" w:hAnsi="Times New Roman" w:cs="Times New Roman"/>
          <w:sz w:val="28"/>
          <w:szCs w:val="28"/>
        </w:rPr>
        <w:t>Петрич</w:t>
      </w:r>
      <w:proofErr w:type="spellEnd"/>
    </w:p>
    <w:sectPr w:rsidR="002E77EF" w:rsidRPr="00DB62D6" w:rsidSect="00774D4D">
      <w:headerReference w:type="even" r:id="rId26"/>
      <w:footerReference w:type="default" r:id="rId2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61" w:rsidRDefault="009C5E61" w:rsidP="00A156FF">
      <w:pPr>
        <w:spacing w:after="0" w:line="240" w:lineRule="auto"/>
      </w:pPr>
      <w:r>
        <w:separator/>
      </w:r>
    </w:p>
  </w:endnote>
  <w:endnote w:type="continuationSeparator" w:id="0">
    <w:p w:rsidR="009C5E61" w:rsidRDefault="009C5E61" w:rsidP="00A1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C1" w:rsidRDefault="009B1E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61" w:rsidRDefault="009C5E61" w:rsidP="00A156FF">
      <w:pPr>
        <w:spacing w:after="0" w:line="240" w:lineRule="auto"/>
      </w:pPr>
      <w:r>
        <w:separator/>
      </w:r>
    </w:p>
  </w:footnote>
  <w:footnote w:type="continuationSeparator" w:id="0">
    <w:p w:rsidR="009C5E61" w:rsidRDefault="009C5E61" w:rsidP="00A15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C1" w:rsidRDefault="009B1E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34AF">
      <w:rPr>
        <w:rStyle w:val="a5"/>
        <w:noProof/>
      </w:rPr>
      <w:t>23</w:t>
    </w:r>
    <w:r>
      <w:rPr>
        <w:rStyle w:val="a5"/>
      </w:rPr>
      <w:fldChar w:fldCharType="end"/>
    </w:r>
  </w:p>
  <w:p w:rsidR="009B1EC1" w:rsidRDefault="009B1E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DB2"/>
    <w:multiLevelType w:val="hybridMultilevel"/>
    <w:tmpl w:val="AD566C1E"/>
    <w:lvl w:ilvl="0" w:tplc="EAD6D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10"/>
    <w:rsid w:val="0000317C"/>
    <w:rsid w:val="000064F5"/>
    <w:rsid w:val="00017CD5"/>
    <w:rsid w:val="00036F70"/>
    <w:rsid w:val="000409CE"/>
    <w:rsid w:val="00046AC7"/>
    <w:rsid w:val="00047DBF"/>
    <w:rsid w:val="0005098E"/>
    <w:rsid w:val="00075665"/>
    <w:rsid w:val="00084397"/>
    <w:rsid w:val="00092F10"/>
    <w:rsid w:val="00095FBB"/>
    <w:rsid w:val="000973D9"/>
    <w:rsid w:val="000A4702"/>
    <w:rsid w:val="000C2177"/>
    <w:rsid w:val="000C38CC"/>
    <w:rsid w:val="000C69DE"/>
    <w:rsid w:val="000D1F85"/>
    <w:rsid w:val="000E5B61"/>
    <w:rsid w:val="000E5C01"/>
    <w:rsid w:val="000F0104"/>
    <w:rsid w:val="000F3DEE"/>
    <w:rsid w:val="00101E8F"/>
    <w:rsid w:val="0010431E"/>
    <w:rsid w:val="00110DA7"/>
    <w:rsid w:val="00117275"/>
    <w:rsid w:val="0011760B"/>
    <w:rsid w:val="001233D6"/>
    <w:rsid w:val="001270F7"/>
    <w:rsid w:val="00134624"/>
    <w:rsid w:val="00147786"/>
    <w:rsid w:val="001539F8"/>
    <w:rsid w:val="0015469F"/>
    <w:rsid w:val="0015572D"/>
    <w:rsid w:val="001577B4"/>
    <w:rsid w:val="00164D1E"/>
    <w:rsid w:val="0016717D"/>
    <w:rsid w:val="001873C2"/>
    <w:rsid w:val="001A615C"/>
    <w:rsid w:val="001B0803"/>
    <w:rsid w:val="001B0E4A"/>
    <w:rsid w:val="001D2213"/>
    <w:rsid w:val="001D3021"/>
    <w:rsid w:val="001D59B4"/>
    <w:rsid w:val="001E2C8F"/>
    <w:rsid w:val="00205FD3"/>
    <w:rsid w:val="002075F2"/>
    <w:rsid w:val="00210204"/>
    <w:rsid w:val="00215F2D"/>
    <w:rsid w:val="00223774"/>
    <w:rsid w:val="00224D67"/>
    <w:rsid w:val="00226C71"/>
    <w:rsid w:val="00235085"/>
    <w:rsid w:val="002453FE"/>
    <w:rsid w:val="002616B1"/>
    <w:rsid w:val="002663B3"/>
    <w:rsid w:val="00266B12"/>
    <w:rsid w:val="00271FCF"/>
    <w:rsid w:val="002734A1"/>
    <w:rsid w:val="002758B1"/>
    <w:rsid w:val="00280684"/>
    <w:rsid w:val="002A2CF0"/>
    <w:rsid w:val="002A4E61"/>
    <w:rsid w:val="002B0FE8"/>
    <w:rsid w:val="002B619B"/>
    <w:rsid w:val="002B651D"/>
    <w:rsid w:val="002B6FDC"/>
    <w:rsid w:val="002C24F2"/>
    <w:rsid w:val="002C54CF"/>
    <w:rsid w:val="002D4ECD"/>
    <w:rsid w:val="002D668C"/>
    <w:rsid w:val="002E6777"/>
    <w:rsid w:val="002E77EF"/>
    <w:rsid w:val="002F1818"/>
    <w:rsid w:val="00302780"/>
    <w:rsid w:val="003034AF"/>
    <w:rsid w:val="003249F3"/>
    <w:rsid w:val="003261A8"/>
    <w:rsid w:val="003358B6"/>
    <w:rsid w:val="0035291E"/>
    <w:rsid w:val="00362095"/>
    <w:rsid w:val="003870F1"/>
    <w:rsid w:val="003931D8"/>
    <w:rsid w:val="00395754"/>
    <w:rsid w:val="003A3593"/>
    <w:rsid w:val="003B75E6"/>
    <w:rsid w:val="003C0B4C"/>
    <w:rsid w:val="003C1E88"/>
    <w:rsid w:val="003D128D"/>
    <w:rsid w:val="003D2803"/>
    <w:rsid w:val="003D2A25"/>
    <w:rsid w:val="003E18A9"/>
    <w:rsid w:val="003E393C"/>
    <w:rsid w:val="003E4DC5"/>
    <w:rsid w:val="004034EA"/>
    <w:rsid w:val="00410CC7"/>
    <w:rsid w:val="00412842"/>
    <w:rsid w:val="004222F9"/>
    <w:rsid w:val="00436ADC"/>
    <w:rsid w:val="00457641"/>
    <w:rsid w:val="004704F1"/>
    <w:rsid w:val="00480F60"/>
    <w:rsid w:val="00483C1C"/>
    <w:rsid w:val="004851FC"/>
    <w:rsid w:val="00492459"/>
    <w:rsid w:val="00493117"/>
    <w:rsid w:val="00497B5D"/>
    <w:rsid w:val="004A2040"/>
    <w:rsid w:val="004A666A"/>
    <w:rsid w:val="004A774C"/>
    <w:rsid w:val="004B18C2"/>
    <w:rsid w:val="004B4916"/>
    <w:rsid w:val="004B5C85"/>
    <w:rsid w:val="004D2FEB"/>
    <w:rsid w:val="004D7A38"/>
    <w:rsid w:val="004E0489"/>
    <w:rsid w:val="004F680D"/>
    <w:rsid w:val="004F6D47"/>
    <w:rsid w:val="005000B3"/>
    <w:rsid w:val="005107FE"/>
    <w:rsid w:val="00512F5B"/>
    <w:rsid w:val="00537D72"/>
    <w:rsid w:val="005401D7"/>
    <w:rsid w:val="00544F49"/>
    <w:rsid w:val="00547E94"/>
    <w:rsid w:val="0056035D"/>
    <w:rsid w:val="005669CA"/>
    <w:rsid w:val="005811A9"/>
    <w:rsid w:val="00582A2E"/>
    <w:rsid w:val="005857E7"/>
    <w:rsid w:val="00591744"/>
    <w:rsid w:val="005A0B13"/>
    <w:rsid w:val="005A26D3"/>
    <w:rsid w:val="005A4542"/>
    <w:rsid w:val="005A5F22"/>
    <w:rsid w:val="005A7E7C"/>
    <w:rsid w:val="005D5F08"/>
    <w:rsid w:val="005E0371"/>
    <w:rsid w:val="005E0E13"/>
    <w:rsid w:val="005E5190"/>
    <w:rsid w:val="005E7C45"/>
    <w:rsid w:val="00602419"/>
    <w:rsid w:val="00613AD9"/>
    <w:rsid w:val="00622457"/>
    <w:rsid w:val="00624FD8"/>
    <w:rsid w:val="00625510"/>
    <w:rsid w:val="00637BDE"/>
    <w:rsid w:val="006412CC"/>
    <w:rsid w:val="0064393B"/>
    <w:rsid w:val="006458C5"/>
    <w:rsid w:val="006523C1"/>
    <w:rsid w:val="006539D2"/>
    <w:rsid w:val="00664257"/>
    <w:rsid w:val="006678DA"/>
    <w:rsid w:val="00683E29"/>
    <w:rsid w:val="006B5F7D"/>
    <w:rsid w:val="006C05A0"/>
    <w:rsid w:val="006D1CB7"/>
    <w:rsid w:val="006D7852"/>
    <w:rsid w:val="006E060E"/>
    <w:rsid w:val="006F3733"/>
    <w:rsid w:val="00712B1B"/>
    <w:rsid w:val="00726089"/>
    <w:rsid w:val="007300DD"/>
    <w:rsid w:val="00736979"/>
    <w:rsid w:val="007413CE"/>
    <w:rsid w:val="00743B0F"/>
    <w:rsid w:val="00745D34"/>
    <w:rsid w:val="007515B8"/>
    <w:rsid w:val="00756F2B"/>
    <w:rsid w:val="00772C13"/>
    <w:rsid w:val="00774D4D"/>
    <w:rsid w:val="00784F57"/>
    <w:rsid w:val="007B4D61"/>
    <w:rsid w:val="007E1467"/>
    <w:rsid w:val="007F0691"/>
    <w:rsid w:val="00824E37"/>
    <w:rsid w:val="0083379D"/>
    <w:rsid w:val="008349BD"/>
    <w:rsid w:val="00836617"/>
    <w:rsid w:val="008519AD"/>
    <w:rsid w:val="008636D5"/>
    <w:rsid w:val="00871223"/>
    <w:rsid w:val="00874900"/>
    <w:rsid w:val="00877A32"/>
    <w:rsid w:val="008916B9"/>
    <w:rsid w:val="00892F85"/>
    <w:rsid w:val="008A0973"/>
    <w:rsid w:val="008A1611"/>
    <w:rsid w:val="008B23BC"/>
    <w:rsid w:val="008B6265"/>
    <w:rsid w:val="008D7124"/>
    <w:rsid w:val="008E00E6"/>
    <w:rsid w:val="008F7298"/>
    <w:rsid w:val="0090328B"/>
    <w:rsid w:val="00906BCF"/>
    <w:rsid w:val="00913F0F"/>
    <w:rsid w:val="00927395"/>
    <w:rsid w:val="00934BEC"/>
    <w:rsid w:val="0094276A"/>
    <w:rsid w:val="0094624A"/>
    <w:rsid w:val="00946B32"/>
    <w:rsid w:val="00962C38"/>
    <w:rsid w:val="009729F9"/>
    <w:rsid w:val="00975C04"/>
    <w:rsid w:val="00976335"/>
    <w:rsid w:val="009816CC"/>
    <w:rsid w:val="00982151"/>
    <w:rsid w:val="00983D36"/>
    <w:rsid w:val="009927BC"/>
    <w:rsid w:val="00993D63"/>
    <w:rsid w:val="00995577"/>
    <w:rsid w:val="00997D06"/>
    <w:rsid w:val="009A3733"/>
    <w:rsid w:val="009B070E"/>
    <w:rsid w:val="009B1EC1"/>
    <w:rsid w:val="009B3844"/>
    <w:rsid w:val="009C2ADC"/>
    <w:rsid w:val="009C5E61"/>
    <w:rsid w:val="009D30E5"/>
    <w:rsid w:val="009D6E8D"/>
    <w:rsid w:val="009E6249"/>
    <w:rsid w:val="009E66D8"/>
    <w:rsid w:val="009F1A25"/>
    <w:rsid w:val="00A01A7A"/>
    <w:rsid w:val="00A05327"/>
    <w:rsid w:val="00A06A79"/>
    <w:rsid w:val="00A07992"/>
    <w:rsid w:val="00A156FF"/>
    <w:rsid w:val="00A249B2"/>
    <w:rsid w:val="00A25261"/>
    <w:rsid w:val="00A2666F"/>
    <w:rsid w:val="00A26F65"/>
    <w:rsid w:val="00A315C4"/>
    <w:rsid w:val="00A3250E"/>
    <w:rsid w:val="00A32F93"/>
    <w:rsid w:val="00A332C6"/>
    <w:rsid w:val="00A42F47"/>
    <w:rsid w:val="00A51D14"/>
    <w:rsid w:val="00A76580"/>
    <w:rsid w:val="00A95E8F"/>
    <w:rsid w:val="00AA1756"/>
    <w:rsid w:val="00AA7C7F"/>
    <w:rsid w:val="00AB0FAF"/>
    <w:rsid w:val="00AB3160"/>
    <w:rsid w:val="00AD75C7"/>
    <w:rsid w:val="00AF21B0"/>
    <w:rsid w:val="00B00CFB"/>
    <w:rsid w:val="00B04DA3"/>
    <w:rsid w:val="00B14AB8"/>
    <w:rsid w:val="00B208FF"/>
    <w:rsid w:val="00B339DE"/>
    <w:rsid w:val="00B409C1"/>
    <w:rsid w:val="00B50485"/>
    <w:rsid w:val="00B61079"/>
    <w:rsid w:val="00B66A74"/>
    <w:rsid w:val="00B71D29"/>
    <w:rsid w:val="00B7694B"/>
    <w:rsid w:val="00B77E3B"/>
    <w:rsid w:val="00BA1041"/>
    <w:rsid w:val="00BA3ACF"/>
    <w:rsid w:val="00BA5764"/>
    <w:rsid w:val="00BA7327"/>
    <w:rsid w:val="00BB3769"/>
    <w:rsid w:val="00BB47C8"/>
    <w:rsid w:val="00BC0C8D"/>
    <w:rsid w:val="00BC2EB5"/>
    <w:rsid w:val="00BC6F84"/>
    <w:rsid w:val="00BE33BA"/>
    <w:rsid w:val="00BE56F7"/>
    <w:rsid w:val="00C04BBD"/>
    <w:rsid w:val="00C117C1"/>
    <w:rsid w:val="00C11C41"/>
    <w:rsid w:val="00C25526"/>
    <w:rsid w:val="00C26B02"/>
    <w:rsid w:val="00C27CCC"/>
    <w:rsid w:val="00C376E2"/>
    <w:rsid w:val="00C47D40"/>
    <w:rsid w:val="00C57E10"/>
    <w:rsid w:val="00C6359C"/>
    <w:rsid w:val="00C6648D"/>
    <w:rsid w:val="00C71862"/>
    <w:rsid w:val="00C81CAB"/>
    <w:rsid w:val="00C8753F"/>
    <w:rsid w:val="00CA1989"/>
    <w:rsid w:val="00CB36EA"/>
    <w:rsid w:val="00CB41AB"/>
    <w:rsid w:val="00CB4F4E"/>
    <w:rsid w:val="00CC30AA"/>
    <w:rsid w:val="00CC6AD0"/>
    <w:rsid w:val="00CD3063"/>
    <w:rsid w:val="00CF277F"/>
    <w:rsid w:val="00CF5376"/>
    <w:rsid w:val="00D029A3"/>
    <w:rsid w:val="00D04322"/>
    <w:rsid w:val="00D0740B"/>
    <w:rsid w:val="00D17688"/>
    <w:rsid w:val="00D2606F"/>
    <w:rsid w:val="00D27CAC"/>
    <w:rsid w:val="00D32DD0"/>
    <w:rsid w:val="00D34DA4"/>
    <w:rsid w:val="00D54A4E"/>
    <w:rsid w:val="00D56752"/>
    <w:rsid w:val="00D56891"/>
    <w:rsid w:val="00D6017D"/>
    <w:rsid w:val="00D61684"/>
    <w:rsid w:val="00D62118"/>
    <w:rsid w:val="00D74971"/>
    <w:rsid w:val="00D82BD1"/>
    <w:rsid w:val="00DA7645"/>
    <w:rsid w:val="00DB62D6"/>
    <w:rsid w:val="00DB6733"/>
    <w:rsid w:val="00DB6B67"/>
    <w:rsid w:val="00DC45C1"/>
    <w:rsid w:val="00DC5CBF"/>
    <w:rsid w:val="00DD14C1"/>
    <w:rsid w:val="00DD1660"/>
    <w:rsid w:val="00DD3729"/>
    <w:rsid w:val="00DF0F92"/>
    <w:rsid w:val="00E00330"/>
    <w:rsid w:val="00E15C67"/>
    <w:rsid w:val="00E17196"/>
    <w:rsid w:val="00E20FA8"/>
    <w:rsid w:val="00E23196"/>
    <w:rsid w:val="00E37C45"/>
    <w:rsid w:val="00E4306F"/>
    <w:rsid w:val="00E60B95"/>
    <w:rsid w:val="00E73DF6"/>
    <w:rsid w:val="00E846A9"/>
    <w:rsid w:val="00E93A0F"/>
    <w:rsid w:val="00EB0B58"/>
    <w:rsid w:val="00EB3D3D"/>
    <w:rsid w:val="00EC001D"/>
    <w:rsid w:val="00ED13EF"/>
    <w:rsid w:val="00ED1597"/>
    <w:rsid w:val="00EF5ED4"/>
    <w:rsid w:val="00F00F11"/>
    <w:rsid w:val="00F05144"/>
    <w:rsid w:val="00F0672F"/>
    <w:rsid w:val="00F0785F"/>
    <w:rsid w:val="00F118A9"/>
    <w:rsid w:val="00F11E29"/>
    <w:rsid w:val="00F1606D"/>
    <w:rsid w:val="00F176AA"/>
    <w:rsid w:val="00F3214D"/>
    <w:rsid w:val="00F345CC"/>
    <w:rsid w:val="00F55285"/>
    <w:rsid w:val="00F82B36"/>
    <w:rsid w:val="00F84527"/>
    <w:rsid w:val="00F8781E"/>
    <w:rsid w:val="00F93980"/>
    <w:rsid w:val="00FA0971"/>
    <w:rsid w:val="00FA20FA"/>
    <w:rsid w:val="00FA4810"/>
    <w:rsid w:val="00FA6A57"/>
    <w:rsid w:val="00FD15A1"/>
    <w:rsid w:val="00FD3F23"/>
    <w:rsid w:val="00FD5E09"/>
    <w:rsid w:val="00FE556A"/>
    <w:rsid w:val="00FF4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39D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481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4810"/>
  </w:style>
  <w:style w:type="character" w:styleId="a5">
    <w:name w:val="page number"/>
    <w:basedOn w:val="a0"/>
    <w:rsid w:val="00FA4810"/>
  </w:style>
  <w:style w:type="paragraph" w:styleId="a6">
    <w:name w:val="footer"/>
    <w:basedOn w:val="a"/>
    <w:link w:val="a7"/>
    <w:rsid w:val="00FA4810"/>
    <w:pPr>
      <w:tabs>
        <w:tab w:val="center" w:pos="4677"/>
        <w:tab w:val="right" w:pos="9355"/>
      </w:tabs>
      <w:spacing w:after="0" w:line="240" w:lineRule="auto"/>
    </w:pPr>
    <w:rPr>
      <w:rFonts w:ascii="Times New Roman" w:eastAsia="Times New Roman" w:hAnsi="Times New Roman" w:cs="Arial"/>
      <w:sz w:val="28"/>
      <w:szCs w:val="20"/>
    </w:rPr>
  </w:style>
  <w:style w:type="character" w:customStyle="1" w:styleId="a7">
    <w:name w:val="Нижний колонтитул Знак"/>
    <w:basedOn w:val="a0"/>
    <w:link w:val="a6"/>
    <w:rsid w:val="00FA4810"/>
    <w:rPr>
      <w:rFonts w:ascii="Times New Roman" w:eastAsia="Times New Roman" w:hAnsi="Times New Roman" w:cs="Arial"/>
      <w:sz w:val="28"/>
      <w:szCs w:val="20"/>
    </w:rPr>
  </w:style>
  <w:style w:type="paragraph" w:styleId="a8">
    <w:name w:val="List Paragraph"/>
    <w:basedOn w:val="a"/>
    <w:uiPriority w:val="34"/>
    <w:qFormat/>
    <w:rsid w:val="00602419"/>
    <w:pPr>
      <w:ind w:left="720"/>
      <w:contextualSpacing/>
    </w:pPr>
  </w:style>
  <w:style w:type="paragraph" w:styleId="a9">
    <w:name w:val="Balloon Text"/>
    <w:basedOn w:val="a"/>
    <w:link w:val="aa"/>
    <w:uiPriority w:val="99"/>
    <w:semiHidden/>
    <w:unhideWhenUsed/>
    <w:rsid w:val="000031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317C"/>
    <w:rPr>
      <w:rFonts w:ascii="Tahoma" w:hAnsi="Tahoma" w:cs="Tahoma"/>
      <w:sz w:val="16"/>
      <w:szCs w:val="16"/>
    </w:rPr>
  </w:style>
  <w:style w:type="paragraph" w:customStyle="1" w:styleId="ConsNonformat">
    <w:name w:val="ConsNonformat"/>
    <w:rsid w:val="006B5F7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b">
    <w:name w:val="Гипертекстовая ссылка"/>
    <w:basedOn w:val="a0"/>
    <w:uiPriority w:val="99"/>
    <w:rsid w:val="001D59B4"/>
    <w:rPr>
      <w:color w:val="106BBE"/>
    </w:rPr>
  </w:style>
  <w:style w:type="character" w:customStyle="1" w:styleId="10">
    <w:name w:val="Заголовок 1 Знак"/>
    <w:basedOn w:val="a0"/>
    <w:link w:val="1"/>
    <w:uiPriority w:val="9"/>
    <w:rsid w:val="006539D2"/>
    <w:rPr>
      <w:rFonts w:ascii="Arial" w:hAnsi="Arial" w:cs="Arial"/>
      <w:b/>
      <w:bCs/>
      <w:color w:val="26282F"/>
      <w:sz w:val="24"/>
      <w:szCs w:val="24"/>
    </w:rPr>
  </w:style>
  <w:style w:type="paragraph" w:styleId="ac">
    <w:name w:val="Body Text"/>
    <w:basedOn w:val="a"/>
    <w:link w:val="ad"/>
    <w:unhideWhenUsed/>
    <w:rsid w:val="004D7A38"/>
    <w:pPr>
      <w:spacing w:after="0" w:line="240" w:lineRule="auto"/>
      <w:ind w:firstLine="720"/>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rsid w:val="004D7A38"/>
    <w:rPr>
      <w:rFonts w:ascii="Times New Roman" w:eastAsia="Times New Roman" w:hAnsi="Times New Roman" w:cs="Times New Roman"/>
      <w:sz w:val="28"/>
      <w:szCs w:val="28"/>
    </w:rPr>
  </w:style>
  <w:style w:type="character" w:styleId="ae">
    <w:name w:val="Hyperlink"/>
    <w:basedOn w:val="a0"/>
    <w:uiPriority w:val="99"/>
    <w:unhideWhenUsed/>
    <w:rsid w:val="004D7A38"/>
    <w:rPr>
      <w:color w:val="0000FF"/>
      <w:u w:val="single"/>
    </w:rPr>
  </w:style>
  <w:style w:type="paragraph" w:customStyle="1" w:styleId="ConsPlusNormal">
    <w:name w:val="ConsPlusNormal"/>
    <w:rsid w:val="001A615C"/>
    <w:pPr>
      <w:suppressAutoHyphens/>
      <w:autoSpaceDE w:val="0"/>
      <w:spacing w:after="0" w:line="240" w:lineRule="auto"/>
    </w:pPr>
    <w:rPr>
      <w:rFonts w:ascii="Times New Roman" w:eastAsia="Arial" w:hAnsi="Times New Roman" w:cs="Times New Roman"/>
      <w:sz w:val="28"/>
      <w:szCs w:val="28"/>
      <w:lang w:eastAsia="ar-SA"/>
    </w:rPr>
  </w:style>
  <w:style w:type="paragraph" w:styleId="af">
    <w:name w:val="No Spacing"/>
    <w:uiPriority w:val="1"/>
    <w:qFormat/>
    <w:rsid w:val="0016717D"/>
    <w:pPr>
      <w:spacing w:after="0" w:line="240" w:lineRule="auto"/>
    </w:pPr>
  </w:style>
  <w:style w:type="paragraph" w:customStyle="1" w:styleId="s1">
    <w:name w:val="s_1"/>
    <w:basedOn w:val="a"/>
    <w:rsid w:val="00C4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C47D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39D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481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4810"/>
  </w:style>
  <w:style w:type="character" w:styleId="a5">
    <w:name w:val="page number"/>
    <w:basedOn w:val="a0"/>
    <w:rsid w:val="00FA4810"/>
  </w:style>
  <w:style w:type="paragraph" w:styleId="a6">
    <w:name w:val="footer"/>
    <w:basedOn w:val="a"/>
    <w:link w:val="a7"/>
    <w:rsid w:val="00FA4810"/>
    <w:pPr>
      <w:tabs>
        <w:tab w:val="center" w:pos="4677"/>
        <w:tab w:val="right" w:pos="9355"/>
      </w:tabs>
      <w:spacing w:after="0" w:line="240" w:lineRule="auto"/>
    </w:pPr>
    <w:rPr>
      <w:rFonts w:ascii="Times New Roman" w:eastAsia="Times New Roman" w:hAnsi="Times New Roman" w:cs="Arial"/>
      <w:sz w:val="28"/>
      <w:szCs w:val="20"/>
    </w:rPr>
  </w:style>
  <w:style w:type="character" w:customStyle="1" w:styleId="a7">
    <w:name w:val="Нижний колонтитул Знак"/>
    <w:basedOn w:val="a0"/>
    <w:link w:val="a6"/>
    <w:rsid w:val="00FA4810"/>
    <w:rPr>
      <w:rFonts w:ascii="Times New Roman" w:eastAsia="Times New Roman" w:hAnsi="Times New Roman" w:cs="Arial"/>
      <w:sz w:val="28"/>
      <w:szCs w:val="20"/>
    </w:rPr>
  </w:style>
  <w:style w:type="paragraph" w:styleId="a8">
    <w:name w:val="List Paragraph"/>
    <w:basedOn w:val="a"/>
    <w:uiPriority w:val="34"/>
    <w:qFormat/>
    <w:rsid w:val="00602419"/>
    <w:pPr>
      <w:ind w:left="720"/>
      <w:contextualSpacing/>
    </w:pPr>
  </w:style>
  <w:style w:type="paragraph" w:styleId="a9">
    <w:name w:val="Balloon Text"/>
    <w:basedOn w:val="a"/>
    <w:link w:val="aa"/>
    <w:uiPriority w:val="99"/>
    <w:semiHidden/>
    <w:unhideWhenUsed/>
    <w:rsid w:val="000031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317C"/>
    <w:rPr>
      <w:rFonts w:ascii="Tahoma" w:hAnsi="Tahoma" w:cs="Tahoma"/>
      <w:sz w:val="16"/>
      <w:szCs w:val="16"/>
    </w:rPr>
  </w:style>
  <w:style w:type="paragraph" w:customStyle="1" w:styleId="ConsNonformat">
    <w:name w:val="ConsNonformat"/>
    <w:rsid w:val="006B5F7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b">
    <w:name w:val="Гипертекстовая ссылка"/>
    <w:basedOn w:val="a0"/>
    <w:uiPriority w:val="99"/>
    <w:rsid w:val="001D59B4"/>
    <w:rPr>
      <w:color w:val="106BBE"/>
    </w:rPr>
  </w:style>
  <w:style w:type="character" w:customStyle="1" w:styleId="10">
    <w:name w:val="Заголовок 1 Знак"/>
    <w:basedOn w:val="a0"/>
    <w:link w:val="1"/>
    <w:uiPriority w:val="9"/>
    <w:rsid w:val="006539D2"/>
    <w:rPr>
      <w:rFonts w:ascii="Arial" w:hAnsi="Arial" w:cs="Arial"/>
      <w:b/>
      <w:bCs/>
      <w:color w:val="26282F"/>
      <w:sz w:val="24"/>
      <w:szCs w:val="24"/>
    </w:rPr>
  </w:style>
  <w:style w:type="paragraph" w:styleId="ac">
    <w:name w:val="Body Text"/>
    <w:basedOn w:val="a"/>
    <w:link w:val="ad"/>
    <w:unhideWhenUsed/>
    <w:rsid w:val="004D7A38"/>
    <w:pPr>
      <w:spacing w:after="0" w:line="240" w:lineRule="auto"/>
      <w:ind w:firstLine="720"/>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rsid w:val="004D7A38"/>
    <w:rPr>
      <w:rFonts w:ascii="Times New Roman" w:eastAsia="Times New Roman" w:hAnsi="Times New Roman" w:cs="Times New Roman"/>
      <w:sz w:val="28"/>
      <w:szCs w:val="28"/>
    </w:rPr>
  </w:style>
  <w:style w:type="character" w:styleId="ae">
    <w:name w:val="Hyperlink"/>
    <w:basedOn w:val="a0"/>
    <w:uiPriority w:val="99"/>
    <w:unhideWhenUsed/>
    <w:rsid w:val="004D7A38"/>
    <w:rPr>
      <w:color w:val="0000FF"/>
      <w:u w:val="single"/>
    </w:rPr>
  </w:style>
  <w:style w:type="paragraph" w:customStyle="1" w:styleId="ConsPlusNormal">
    <w:name w:val="ConsPlusNormal"/>
    <w:rsid w:val="001A615C"/>
    <w:pPr>
      <w:suppressAutoHyphens/>
      <w:autoSpaceDE w:val="0"/>
      <w:spacing w:after="0" w:line="240" w:lineRule="auto"/>
    </w:pPr>
    <w:rPr>
      <w:rFonts w:ascii="Times New Roman" w:eastAsia="Arial" w:hAnsi="Times New Roman" w:cs="Times New Roman"/>
      <w:sz w:val="28"/>
      <w:szCs w:val="28"/>
      <w:lang w:eastAsia="ar-SA"/>
    </w:rPr>
  </w:style>
  <w:style w:type="paragraph" w:styleId="af">
    <w:name w:val="No Spacing"/>
    <w:uiPriority w:val="1"/>
    <w:qFormat/>
    <w:rsid w:val="0016717D"/>
    <w:pPr>
      <w:spacing w:after="0" w:line="240" w:lineRule="auto"/>
    </w:pPr>
  </w:style>
  <w:style w:type="paragraph" w:customStyle="1" w:styleId="s1">
    <w:name w:val="s_1"/>
    <w:basedOn w:val="a"/>
    <w:rsid w:val="00C47D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C47D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20542">
      <w:bodyDiv w:val="1"/>
      <w:marLeft w:val="0"/>
      <w:marRight w:val="0"/>
      <w:marTop w:val="0"/>
      <w:marBottom w:val="0"/>
      <w:divBdr>
        <w:top w:val="none" w:sz="0" w:space="0" w:color="auto"/>
        <w:left w:val="none" w:sz="0" w:space="0" w:color="auto"/>
        <w:bottom w:val="none" w:sz="0" w:space="0" w:color="auto"/>
        <w:right w:val="none" w:sz="0" w:space="0" w:color="auto"/>
      </w:divBdr>
    </w:div>
    <w:div w:id="560292638">
      <w:bodyDiv w:val="1"/>
      <w:marLeft w:val="0"/>
      <w:marRight w:val="0"/>
      <w:marTop w:val="0"/>
      <w:marBottom w:val="0"/>
      <w:divBdr>
        <w:top w:val="none" w:sz="0" w:space="0" w:color="auto"/>
        <w:left w:val="none" w:sz="0" w:space="0" w:color="auto"/>
        <w:bottom w:val="none" w:sz="0" w:space="0" w:color="auto"/>
        <w:right w:val="none" w:sz="0" w:space="0" w:color="auto"/>
      </w:divBdr>
    </w:div>
    <w:div w:id="989018871">
      <w:bodyDiv w:val="1"/>
      <w:marLeft w:val="0"/>
      <w:marRight w:val="0"/>
      <w:marTop w:val="0"/>
      <w:marBottom w:val="0"/>
      <w:divBdr>
        <w:top w:val="none" w:sz="0" w:space="0" w:color="auto"/>
        <w:left w:val="none" w:sz="0" w:space="0" w:color="auto"/>
        <w:bottom w:val="none" w:sz="0" w:space="0" w:color="auto"/>
        <w:right w:val="none" w:sz="0" w:space="0" w:color="auto"/>
      </w:divBdr>
      <w:divsChild>
        <w:div w:id="2082680532">
          <w:marLeft w:val="0"/>
          <w:marRight w:val="0"/>
          <w:marTop w:val="0"/>
          <w:marBottom w:val="0"/>
          <w:divBdr>
            <w:top w:val="none" w:sz="0" w:space="0" w:color="auto"/>
            <w:left w:val="none" w:sz="0" w:space="0" w:color="auto"/>
            <w:bottom w:val="none" w:sz="0" w:space="0" w:color="auto"/>
            <w:right w:val="none" w:sz="0" w:space="0" w:color="auto"/>
          </w:divBdr>
        </w:div>
        <w:div w:id="54817723">
          <w:marLeft w:val="0"/>
          <w:marRight w:val="0"/>
          <w:marTop w:val="0"/>
          <w:marBottom w:val="0"/>
          <w:divBdr>
            <w:top w:val="none" w:sz="0" w:space="0" w:color="auto"/>
            <w:left w:val="none" w:sz="0" w:space="0" w:color="auto"/>
            <w:bottom w:val="none" w:sz="0" w:space="0" w:color="auto"/>
            <w:right w:val="none" w:sz="0" w:space="0" w:color="auto"/>
          </w:divBdr>
        </w:div>
        <w:div w:id="2107770835">
          <w:marLeft w:val="0"/>
          <w:marRight w:val="0"/>
          <w:marTop w:val="0"/>
          <w:marBottom w:val="0"/>
          <w:divBdr>
            <w:top w:val="none" w:sz="0" w:space="0" w:color="auto"/>
            <w:left w:val="none" w:sz="0" w:space="0" w:color="auto"/>
            <w:bottom w:val="none" w:sz="0" w:space="0" w:color="auto"/>
            <w:right w:val="none" w:sz="0" w:space="0" w:color="auto"/>
          </w:divBdr>
        </w:div>
      </w:divsChild>
    </w:div>
    <w:div w:id="1132748565">
      <w:bodyDiv w:val="1"/>
      <w:marLeft w:val="0"/>
      <w:marRight w:val="0"/>
      <w:marTop w:val="0"/>
      <w:marBottom w:val="0"/>
      <w:divBdr>
        <w:top w:val="none" w:sz="0" w:space="0" w:color="auto"/>
        <w:left w:val="none" w:sz="0" w:space="0" w:color="auto"/>
        <w:bottom w:val="none" w:sz="0" w:space="0" w:color="auto"/>
        <w:right w:val="none" w:sz="0" w:space="0" w:color="auto"/>
      </w:divBdr>
    </w:div>
    <w:div w:id="1719477859">
      <w:bodyDiv w:val="1"/>
      <w:marLeft w:val="0"/>
      <w:marRight w:val="0"/>
      <w:marTop w:val="0"/>
      <w:marBottom w:val="0"/>
      <w:divBdr>
        <w:top w:val="none" w:sz="0" w:space="0" w:color="auto"/>
        <w:left w:val="none" w:sz="0" w:space="0" w:color="auto"/>
        <w:bottom w:val="none" w:sz="0" w:space="0" w:color="auto"/>
        <w:right w:val="none" w:sz="0" w:space="0" w:color="auto"/>
      </w:divBdr>
    </w:div>
    <w:div w:id="1734809105">
      <w:bodyDiv w:val="1"/>
      <w:marLeft w:val="0"/>
      <w:marRight w:val="0"/>
      <w:marTop w:val="0"/>
      <w:marBottom w:val="0"/>
      <w:divBdr>
        <w:top w:val="none" w:sz="0" w:space="0" w:color="auto"/>
        <w:left w:val="none" w:sz="0" w:space="0" w:color="auto"/>
        <w:bottom w:val="none" w:sz="0" w:space="0" w:color="auto"/>
        <w:right w:val="none" w:sz="0" w:space="0" w:color="auto"/>
      </w:divBdr>
    </w:div>
    <w:div w:id="1881355809">
      <w:bodyDiv w:val="1"/>
      <w:marLeft w:val="0"/>
      <w:marRight w:val="0"/>
      <w:marTop w:val="0"/>
      <w:marBottom w:val="0"/>
      <w:divBdr>
        <w:top w:val="none" w:sz="0" w:space="0" w:color="auto"/>
        <w:left w:val="none" w:sz="0" w:space="0" w:color="auto"/>
        <w:bottom w:val="none" w:sz="0" w:space="0" w:color="auto"/>
        <w:right w:val="none" w:sz="0" w:space="0" w:color="auto"/>
      </w:divBdr>
    </w:div>
    <w:div w:id="21331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7006253.0" TargetMode="External"/><Relationship Id="rId18" Type="http://schemas.openxmlformats.org/officeDocument/2006/relationships/hyperlink" Target="garantF1://12084522.5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garantF1://27014373.1" TargetMode="External"/><Relationship Id="rId17" Type="http://schemas.openxmlformats.org/officeDocument/2006/relationships/hyperlink" Target="garantF1://12084522.52" TargetMode="External"/><Relationship Id="rId25" Type="http://schemas.openxmlformats.org/officeDocument/2006/relationships/hyperlink" Target="garantF1://70116748.0"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garantF1://12084522.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rgosk.ru);" TargetMode="External"/><Relationship Id="rId24" Type="http://schemas.openxmlformats.org/officeDocument/2006/relationships/hyperlink" Target="garantF1://12077515.0" TargetMode="External"/><Relationship Id="rId5" Type="http://schemas.openxmlformats.org/officeDocument/2006/relationships/settings" Target="settings.xml"/><Relationship Id="rId15" Type="http://schemas.openxmlformats.org/officeDocument/2006/relationships/hyperlink" Target="garantF1://12077515.1510" TargetMode="External"/><Relationship Id="rId23" Type="http://schemas.openxmlformats.org/officeDocument/2006/relationships/hyperlink" Target="garantF1://12077515.2100" TargetMode="External"/><Relationship Id="rId28" Type="http://schemas.openxmlformats.org/officeDocument/2006/relationships/fontTable" Target="fontTable.xml"/><Relationship Id="rId10" Type="http://schemas.openxmlformats.org/officeDocument/2006/relationships/hyperlink" Target="garantF1://27006253.0" TargetMode="External"/><Relationship Id="rId19" Type="http://schemas.openxmlformats.org/officeDocument/2006/relationships/hyperlink" Target="garantF1://12084522.23" TargetMode="External"/><Relationship Id="rId4" Type="http://schemas.microsoft.com/office/2007/relationships/stylesWithEffects" Target="stylesWithEffects.xml"/><Relationship Id="rId9" Type="http://schemas.openxmlformats.org/officeDocument/2006/relationships/hyperlink" Target="garantF1://27014373.0" TargetMode="External"/><Relationship Id="rId14" Type="http://schemas.openxmlformats.org/officeDocument/2006/relationships/hyperlink" Target="garantF1://10064504.3" TargetMode="External"/><Relationship Id="rId22" Type="http://schemas.openxmlformats.org/officeDocument/2006/relationships/hyperlink" Target="garantF1://12077515.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D0FB-2180-4908-B916-30538E4E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7641</Words>
  <Characters>43554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2021-06-03T05:35:00Z</cp:lastPrinted>
  <dcterms:created xsi:type="dcterms:W3CDTF">2021-06-03T05:35:00Z</dcterms:created>
  <dcterms:modified xsi:type="dcterms:W3CDTF">2021-06-07T07:58:00Z</dcterms:modified>
</cp:coreProperties>
</file>