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29" w:rsidRPr="00D46C89" w:rsidRDefault="00BE1CC0" w:rsidP="009A3229">
      <w:pPr>
        <w:pStyle w:val="ab"/>
        <w:rPr>
          <w:szCs w:val="32"/>
        </w:rPr>
      </w:pPr>
      <w:proofErr w:type="gramStart"/>
      <w:r w:rsidRPr="00D46C89">
        <w:rPr>
          <w:szCs w:val="32"/>
        </w:rPr>
        <w:t>П</w:t>
      </w:r>
      <w:proofErr w:type="gramEnd"/>
      <w:r w:rsidRPr="00D46C89">
        <w:rPr>
          <w:szCs w:val="32"/>
        </w:rPr>
        <w:t xml:space="preserve"> О С Т А Н О В Л Е Н И Е</w:t>
      </w:r>
    </w:p>
    <w:p w:rsidR="00C95F8A" w:rsidRPr="00D46C89" w:rsidRDefault="00C95F8A">
      <w:pPr>
        <w:pStyle w:val="ab"/>
        <w:rPr>
          <w:sz w:val="28"/>
          <w:szCs w:val="28"/>
        </w:rPr>
      </w:pPr>
    </w:p>
    <w:p w:rsidR="00C95F8A" w:rsidRPr="00D46C89" w:rsidRDefault="00BE1CC0">
      <w:pPr>
        <w:pStyle w:val="ab"/>
        <w:rPr>
          <w:b w:val="0"/>
          <w:sz w:val="24"/>
        </w:rPr>
      </w:pPr>
      <w:r w:rsidRPr="00D46C89">
        <w:rPr>
          <w:b w:val="0"/>
          <w:sz w:val="24"/>
        </w:rPr>
        <w:t>АДМИНИСТРАЦИИ ПЕТРОВСКОГО ГОРОДСКОГО ОКРУГА</w:t>
      </w:r>
    </w:p>
    <w:p w:rsidR="00C95F8A" w:rsidRPr="00D46C89" w:rsidRDefault="00BE1CC0">
      <w:pPr>
        <w:pStyle w:val="ab"/>
        <w:rPr>
          <w:b w:val="0"/>
          <w:sz w:val="24"/>
        </w:rPr>
      </w:pPr>
      <w:r w:rsidRPr="00D46C89">
        <w:rPr>
          <w:b w:val="0"/>
          <w:sz w:val="24"/>
        </w:rPr>
        <w:t xml:space="preserve"> СТАВРОПОЛЬСКОГО КРАЯ</w:t>
      </w:r>
    </w:p>
    <w:p w:rsidR="00C95F8A" w:rsidRPr="00D46C89" w:rsidRDefault="00C95F8A">
      <w:pPr>
        <w:pStyle w:val="ab"/>
        <w:rPr>
          <w:b w:val="0"/>
          <w:sz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D46C89" w:rsidRPr="00D46C89">
        <w:tc>
          <w:tcPr>
            <w:tcW w:w="3063" w:type="dxa"/>
          </w:tcPr>
          <w:p w:rsidR="00C95F8A" w:rsidRPr="00D46C89" w:rsidRDefault="00B55922">
            <w:pPr>
              <w:pStyle w:val="ab"/>
              <w:widowControl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 июня 2021 г.</w:t>
            </w:r>
          </w:p>
        </w:tc>
        <w:tc>
          <w:tcPr>
            <w:tcW w:w="3170" w:type="dxa"/>
          </w:tcPr>
          <w:p w:rsidR="00C95F8A" w:rsidRPr="00D46C89" w:rsidRDefault="00BE1CC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89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C95F8A" w:rsidRPr="00D46C89" w:rsidRDefault="00B55922">
            <w:pPr>
              <w:pStyle w:val="ab"/>
              <w:widowControl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1073</w:t>
            </w:r>
          </w:p>
        </w:tc>
      </w:tr>
    </w:tbl>
    <w:p w:rsidR="00BE1CC0" w:rsidRPr="00D46C89" w:rsidRDefault="00BE1CC0" w:rsidP="00BE1CC0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95F8A" w:rsidRPr="00D46C89" w:rsidRDefault="00BE1CC0" w:rsidP="00BE1CC0">
      <w:pPr>
        <w:pStyle w:val="ConsPlusNormal"/>
        <w:spacing w:line="240" w:lineRule="exact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О Порядке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</w:p>
    <w:p w:rsidR="00C95F8A" w:rsidRPr="00D46C89" w:rsidRDefault="00C95F8A">
      <w:pPr>
        <w:pStyle w:val="ConsPlusNormal"/>
        <w:spacing w:line="280" w:lineRule="exact"/>
        <w:jc w:val="both"/>
        <w:rPr>
          <w:sz w:val="28"/>
          <w:szCs w:val="28"/>
        </w:rPr>
      </w:pPr>
    </w:p>
    <w:p w:rsidR="00BE1CC0" w:rsidRPr="00D46C89" w:rsidRDefault="00BE1CC0">
      <w:pPr>
        <w:pStyle w:val="ConsPlusNormal"/>
        <w:spacing w:line="280" w:lineRule="exact"/>
        <w:jc w:val="both"/>
        <w:rPr>
          <w:sz w:val="28"/>
          <w:szCs w:val="28"/>
        </w:rPr>
      </w:pPr>
    </w:p>
    <w:p w:rsidR="00C95F8A" w:rsidRPr="00D46C89" w:rsidRDefault="00BE1CC0" w:rsidP="00BE1CC0">
      <w:pPr>
        <w:pStyle w:val="ConsPlusNormal"/>
        <w:ind w:firstLine="53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В соответствии с Федеральным законом от 21 июля 2014 г. № 212-ФЗ «Об основах общественного контроля в Российской Федерации»,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администрация Петровского городского округа Ставропольского края </w:t>
      </w:r>
    </w:p>
    <w:p w:rsidR="00BE1CC0" w:rsidRPr="00D46C89" w:rsidRDefault="00BE1CC0" w:rsidP="00BE1CC0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C95F8A" w:rsidRPr="00D46C89" w:rsidRDefault="00C95F8A" w:rsidP="00BE1CC0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C95F8A" w:rsidRPr="00D46C89" w:rsidRDefault="00BE1CC0">
      <w:pPr>
        <w:pStyle w:val="ConsPlusNormal"/>
        <w:spacing w:line="280" w:lineRule="exact"/>
        <w:rPr>
          <w:sz w:val="28"/>
          <w:szCs w:val="28"/>
        </w:rPr>
      </w:pPr>
      <w:r w:rsidRPr="00D46C89">
        <w:rPr>
          <w:sz w:val="28"/>
          <w:szCs w:val="28"/>
        </w:rPr>
        <w:t>ПОСТАНОВЛЯЕТ:</w:t>
      </w:r>
    </w:p>
    <w:p w:rsidR="00BE1CC0" w:rsidRPr="00D46C89" w:rsidRDefault="00BE1CC0">
      <w:pPr>
        <w:pStyle w:val="ConsPlusNormal"/>
        <w:spacing w:line="280" w:lineRule="exact"/>
      </w:pPr>
    </w:p>
    <w:p w:rsidR="003E5A58" w:rsidRPr="00D46C89" w:rsidRDefault="003E5A58">
      <w:pPr>
        <w:pStyle w:val="ConsPlusNormal"/>
        <w:spacing w:line="280" w:lineRule="exact"/>
      </w:pPr>
    </w:p>
    <w:p w:rsidR="00C95F8A" w:rsidRPr="00D46C89" w:rsidRDefault="00BE1CC0" w:rsidP="00BE1CC0">
      <w:pPr>
        <w:pStyle w:val="ConsPlusNormal"/>
        <w:ind w:firstLine="53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1. </w:t>
      </w:r>
      <w:proofErr w:type="gramStart"/>
      <w:r w:rsidRPr="00D46C89">
        <w:rPr>
          <w:sz w:val="28"/>
          <w:szCs w:val="28"/>
        </w:rPr>
        <w:t>Утвердить прилагаемый Порядок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края.</w:t>
      </w:r>
      <w:proofErr w:type="gramEnd"/>
    </w:p>
    <w:p w:rsidR="00BE1CC0" w:rsidRPr="00D46C89" w:rsidRDefault="00BE1CC0" w:rsidP="00BE1CC0">
      <w:pPr>
        <w:pStyle w:val="ConsPlusNormal"/>
        <w:ind w:firstLine="539"/>
        <w:jc w:val="both"/>
        <w:rPr>
          <w:sz w:val="28"/>
          <w:szCs w:val="28"/>
        </w:rPr>
      </w:pPr>
    </w:p>
    <w:p w:rsidR="00C95F8A" w:rsidRPr="00D46C89" w:rsidRDefault="00BE1CC0" w:rsidP="00BE1CC0">
      <w:pPr>
        <w:pStyle w:val="ConsPlusNormal"/>
        <w:ind w:firstLine="53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2. </w:t>
      </w:r>
      <w:proofErr w:type="gramStart"/>
      <w:r w:rsidRPr="00D46C89">
        <w:rPr>
          <w:sz w:val="28"/>
          <w:szCs w:val="28"/>
        </w:rPr>
        <w:t>Контроль за</w:t>
      </w:r>
      <w:proofErr w:type="gramEnd"/>
      <w:r w:rsidRPr="00D46C8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D46C89">
        <w:rPr>
          <w:sz w:val="28"/>
          <w:szCs w:val="28"/>
        </w:rPr>
        <w:t>Сухомлинову</w:t>
      </w:r>
      <w:proofErr w:type="spellEnd"/>
      <w:r w:rsidRPr="00D46C89">
        <w:rPr>
          <w:sz w:val="28"/>
          <w:szCs w:val="28"/>
        </w:rPr>
        <w:t xml:space="preserve"> В.П.</w:t>
      </w:r>
    </w:p>
    <w:p w:rsidR="003E5A58" w:rsidRPr="00D46C89" w:rsidRDefault="003E5A58" w:rsidP="00BE1CC0">
      <w:pPr>
        <w:pStyle w:val="ConsPlusNormal"/>
        <w:ind w:firstLine="539"/>
        <w:jc w:val="both"/>
        <w:rPr>
          <w:sz w:val="28"/>
          <w:szCs w:val="28"/>
        </w:rPr>
      </w:pPr>
    </w:p>
    <w:p w:rsidR="00C95F8A" w:rsidRPr="00D46C89" w:rsidRDefault="00BE1CC0" w:rsidP="003E5A58">
      <w:pPr>
        <w:pStyle w:val="ConsPlusNormal"/>
        <w:ind w:firstLine="567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3. Настоящее постановление </w:t>
      </w:r>
      <w:r w:rsidR="003E5A58" w:rsidRPr="00D46C89">
        <w:rPr>
          <w:sz w:val="28"/>
          <w:szCs w:val="28"/>
        </w:rPr>
        <w:t xml:space="preserve">«О Порядке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</w:t>
      </w:r>
      <w:r w:rsidR="003E5A58" w:rsidRPr="00D46C89">
        <w:rPr>
          <w:sz w:val="28"/>
          <w:szCs w:val="28"/>
        </w:rPr>
        <w:lastRenderedPageBreak/>
        <w:t xml:space="preserve">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края» </w:t>
      </w:r>
      <w:r w:rsidRPr="00D46C89">
        <w:rPr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</w:p>
    <w:p w:rsidR="00C95F8A" w:rsidRPr="00D46C89" w:rsidRDefault="00C95F8A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E1CC0" w:rsidRPr="00D46C89" w:rsidRDefault="00BE1CC0" w:rsidP="00BE1CC0">
      <w:pPr>
        <w:pStyle w:val="ConsPlusNormal"/>
        <w:spacing w:line="240" w:lineRule="exact"/>
        <w:rPr>
          <w:sz w:val="28"/>
          <w:szCs w:val="28"/>
        </w:rPr>
      </w:pPr>
    </w:p>
    <w:p w:rsidR="00C95F8A" w:rsidRPr="00D46C89" w:rsidRDefault="00BE1CC0" w:rsidP="00BE1CC0">
      <w:pPr>
        <w:pStyle w:val="ConsPlusNormal"/>
        <w:spacing w:line="240" w:lineRule="exact"/>
      </w:pPr>
      <w:r w:rsidRPr="00D46C89">
        <w:rPr>
          <w:sz w:val="28"/>
          <w:szCs w:val="28"/>
        </w:rPr>
        <w:t>Глава Петровского</w:t>
      </w:r>
    </w:p>
    <w:p w:rsidR="00C95F8A" w:rsidRPr="00D46C89" w:rsidRDefault="00BE1CC0" w:rsidP="00BE1CC0">
      <w:pPr>
        <w:pStyle w:val="ConsPlusNormal"/>
        <w:spacing w:line="240" w:lineRule="exact"/>
      </w:pPr>
      <w:r w:rsidRPr="00D46C89">
        <w:rPr>
          <w:sz w:val="28"/>
          <w:szCs w:val="28"/>
        </w:rPr>
        <w:t>городского округа</w:t>
      </w:r>
    </w:p>
    <w:p w:rsidR="00C95F8A" w:rsidRPr="00D46C89" w:rsidRDefault="00BE1CC0" w:rsidP="00BE1CC0">
      <w:pPr>
        <w:pStyle w:val="ConsPlusNormal"/>
        <w:spacing w:line="240" w:lineRule="exact"/>
      </w:pPr>
      <w:r w:rsidRPr="00D46C89">
        <w:rPr>
          <w:sz w:val="28"/>
          <w:szCs w:val="28"/>
        </w:rPr>
        <w:t xml:space="preserve">Ставропольского края                                                                 </w:t>
      </w:r>
      <w:r w:rsidR="0079542A" w:rsidRPr="00D46C89">
        <w:rPr>
          <w:sz w:val="28"/>
          <w:szCs w:val="28"/>
        </w:rPr>
        <w:t xml:space="preserve">   </w:t>
      </w:r>
      <w:r w:rsidR="003E5A58" w:rsidRPr="00D46C89">
        <w:rPr>
          <w:sz w:val="28"/>
          <w:szCs w:val="28"/>
        </w:rPr>
        <w:t>А.А.Захарченко</w:t>
      </w:r>
    </w:p>
    <w:p w:rsidR="00C95F8A" w:rsidRPr="00D46C89" w:rsidRDefault="00C95F8A" w:rsidP="00BE1CC0">
      <w:pPr>
        <w:pStyle w:val="ConsPlusNormal"/>
        <w:spacing w:line="240" w:lineRule="exact"/>
        <w:rPr>
          <w:sz w:val="28"/>
          <w:szCs w:val="28"/>
        </w:rPr>
      </w:pPr>
    </w:p>
    <w:p w:rsidR="00BE1CC0" w:rsidRDefault="00BE1CC0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F4EE5" w:rsidRPr="00B55922" w:rsidRDefault="000F4EE5" w:rsidP="00D46C89">
      <w:pPr>
        <w:suppressAutoHyphens w:val="0"/>
        <w:spacing w:line="240" w:lineRule="exact"/>
        <w:ind w:right="2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46C89" w:rsidRPr="00D46C89" w:rsidTr="00BE1CC0">
        <w:tc>
          <w:tcPr>
            <w:tcW w:w="5211" w:type="dxa"/>
          </w:tcPr>
          <w:p w:rsidR="00BE1CC0" w:rsidRPr="00D46C89" w:rsidRDefault="00BE1CC0" w:rsidP="00BE1CC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6C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D46C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:rsidR="00BE1CC0" w:rsidRPr="00D46C89" w:rsidRDefault="00BE1CC0" w:rsidP="00BE1CC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6C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D46C89" w:rsidRPr="00D46C89" w:rsidTr="00BE1CC0">
        <w:tc>
          <w:tcPr>
            <w:tcW w:w="5211" w:type="dxa"/>
          </w:tcPr>
          <w:p w:rsidR="00BE1CC0" w:rsidRPr="00D46C89" w:rsidRDefault="00BE1CC0" w:rsidP="00BE1CC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BE1CC0" w:rsidRPr="00D46C89" w:rsidRDefault="00BE1CC0" w:rsidP="00BE1CC0">
            <w:pPr>
              <w:shd w:val="clear" w:color="auto" w:fill="FFFFFF"/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6C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 Петровского городского округа</w:t>
            </w:r>
          </w:p>
          <w:p w:rsidR="00BE1CC0" w:rsidRPr="00D46C89" w:rsidRDefault="00BE1CC0" w:rsidP="00BE1CC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6C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Ставропольского края</w:t>
            </w:r>
          </w:p>
        </w:tc>
      </w:tr>
      <w:tr w:rsidR="00D46C89" w:rsidRPr="00D46C89" w:rsidTr="00BE1CC0">
        <w:tc>
          <w:tcPr>
            <w:tcW w:w="5211" w:type="dxa"/>
          </w:tcPr>
          <w:p w:rsidR="00BE1CC0" w:rsidRPr="00D46C89" w:rsidRDefault="00BE1CC0" w:rsidP="00BE1CC0">
            <w:pPr>
              <w:suppressAutoHyphens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E1CC0" w:rsidRPr="00D46C89" w:rsidRDefault="00B55922" w:rsidP="00BE1CC0">
            <w:pPr>
              <w:suppressAutoHyphens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29 июня 2021 г. № 1073</w:t>
            </w:r>
          </w:p>
        </w:tc>
      </w:tr>
    </w:tbl>
    <w:p w:rsidR="00C95F8A" w:rsidRDefault="00C95F8A">
      <w:pPr>
        <w:pStyle w:val="ConsPlusNormal"/>
        <w:jc w:val="right"/>
        <w:rPr>
          <w:sz w:val="28"/>
          <w:szCs w:val="28"/>
        </w:rPr>
      </w:pPr>
    </w:p>
    <w:p w:rsidR="00D46C89" w:rsidRPr="00D46C89" w:rsidRDefault="00D46C89">
      <w:pPr>
        <w:pStyle w:val="ConsPlusNormal"/>
        <w:jc w:val="right"/>
        <w:rPr>
          <w:sz w:val="28"/>
          <w:szCs w:val="28"/>
        </w:rPr>
      </w:pPr>
    </w:p>
    <w:p w:rsidR="00C95F8A" w:rsidRPr="00D46C89" w:rsidRDefault="00BE1CC0" w:rsidP="003E5A58">
      <w:pPr>
        <w:pStyle w:val="ConsPlusNormal"/>
        <w:spacing w:line="240" w:lineRule="exact"/>
        <w:jc w:val="center"/>
        <w:rPr>
          <w:sz w:val="28"/>
          <w:szCs w:val="28"/>
        </w:rPr>
      </w:pPr>
      <w:r w:rsidRPr="00D46C89">
        <w:rPr>
          <w:sz w:val="28"/>
          <w:szCs w:val="28"/>
        </w:rPr>
        <w:t>ПОРЯДОК</w:t>
      </w:r>
    </w:p>
    <w:p w:rsidR="00C95F8A" w:rsidRPr="00D46C89" w:rsidRDefault="00BE1CC0" w:rsidP="003E5A58">
      <w:pPr>
        <w:pStyle w:val="ConsPlusNormal"/>
        <w:spacing w:line="240" w:lineRule="exact"/>
        <w:jc w:val="both"/>
      </w:pPr>
      <w:r w:rsidRPr="00D46C89">
        <w:rPr>
          <w:sz w:val="28"/>
          <w:szCs w:val="28"/>
        </w:rPr>
        <w:t>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</w:p>
    <w:p w:rsidR="00C95F8A" w:rsidRPr="00D46C89" w:rsidRDefault="00C95F8A">
      <w:pPr>
        <w:pStyle w:val="ConsPlusNormal"/>
        <w:ind w:firstLine="540"/>
        <w:jc w:val="both"/>
      </w:pPr>
    </w:p>
    <w:p w:rsidR="003E5A58" w:rsidRPr="00D46C89" w:rsidRDefault="003E5A58">
      <w:pPr>
        <w:pStyle w:val="ConsPlusNormal"/>
        <w:ind w:firstLine="540"/>
        <w:jc w:val="both"/>
      </w:pP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1. </w:t>
      </w:r>
      <w:proofErr w:type="gramStart"/>
      <w:r w:rsidR="00BE1CC0" w:rsidRPr="00D46C89">
        <w:rPr>
          <w:sz w:val="28"/>
          <w:szCs w:val="28"/>
        </w:rPr>
        <w:t>Настоящий Порядок определяет процедуру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</w:t>
      </w:r>
      <w:r w:rsidRPr="00D46C89">
        <w:rPr>
          <w:sz w:val="28"/>
          <w:szCs w:val="28"/>
        </w:rPr>
        <w:t>уга Ставропольского края (далее -</w:t>
      </w:r>
      <w:r w:rsidR="00BE1CC0" w:rsidRPr="00D46C89">
        <w:rPr>
          <w:sz w:val="28"/>
          <w:szCs w:val="28"/>
        </w:rPr>
        <w:t xml:space="preserve"> проект муниципального правового акта).</w:t>
      </w:r>
      <w:proofErr w:type="gramEnd"/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2. </w:t>
      </w:r>
      <w:r w:rsidR="00BE1CC0" w:rsidRPr="00D46C89">
        <w:rPr>
          <w:sz w:val="28"/>
          <w:szCs w:val="28"/>
        </w:rPr>
        <w:t>Участие в общественном обсуждении проекта муниципального правового акта является свободным и добровольным.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3. </w:t>
      </w:r>
      <w:r w:rsidR="00BE1CC0" w:rsidRPr="00D46C89">
        <w:rPr>
          <w:sz w:val="28"/>
          <w:szCs w:val="28"/>
        </w:rPr>
        <w:t>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C95F8A" w:rsidRPr="00D46C89" w:rsidRDefault="003E5A58" w:rsidP="003E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4. </w:t>
      </w:r>
      <w:r w:rsidR="00BE1CC0" w:rsidRPr="00D46C89">
        <w:rPr>
          <w:rFonts w:ascii="Times New Roman" w:hAnsi="Times New Roman" w:cs="Times New Roman"/>
          <w:sz w:val="28"/>
          <w:szCs w:val="28"/>
        </w:rPr>
        <w:t>Разработчиком и ответственным исполнителем проекта муниципального правового акта является отдел развития предпринимательства, торговли и потребительского рынка администрации Петровского городского округа Ставропольского края (далее соответственно – отдел развития предпринимательства, разработчик, ответственный исполнитель).</w:t>
      </w:r>
    </w:p>
    <w:p w:rsidR="00C95F8A" w:rsidRPr="00D46C89" w:rsidRDefault="003E5A58" w:rsidP="003E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5. </w:t>
      </w:r>
      <w:r w:rsidR="00BE1CC0" w:rsidRPr="00D46C89">
        <w:rPr>
          <w:rFonts w:ascii="Times New Roman" w:hAnsi="Times New Roman" w:cs="Times New Roman"/>
          <w:sz w:val="28"/>
          <w:szCs w:val="28"/>
        </w:rPr>
        <w:t>В общественном обсуждении проекта муниципального правового акта 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6. </w:t>
      </w:r>
      <w:r w:rsidR="00BE1CC0" w:rsidRPr="00D46C89">
        <w:rPr>
          <w:sz w:val="28"/>
          <w:szCs w:val="28"/>
        </w:rPr>
        <w:t>В целях проведения общественного обсуждения проекта муниципального правового акта разработчик формирует паспорт проекта муниципального правового акта согласно Приложению 1 к настоящему Порядку и размещает его на официальном сайте администрации Петровского городского округа Ставропольского края в информационно-</w:t>
      </w:r>
      <w:r w:rsidR="00BE1CC0" w:rsidRPr="00D46C89">
        <w:rPr>
          <w:sz w:val="28"/>
          <w:szCs w:val="28"/>
        </w:rPr>
        <w:lastRenderedPageBreak/>
        <w:t>телекоммуникационной сети «Интернет» (далее - официальный сайт).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Паспорт проекта муниципального правового акта должен содержать следующие сведения:</w:t>
      </w:r>
    </w:p>
    <w:p w:rsidR="00C95F8A" w:rsidRPr="00D46C89" w:rsidRDefault="003E5A58" w:rsidP="003E5A58">
      <w:pPr>
        <w:pStyle w:val="ConsPlusNormal"/>
        <w:ind w:left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1) </w:t>
      </w:r>
      <w:r w:rsidR="00BE1CC0" w:rsidRPr="00D46C89">
        <w:rPr>
          <w:sz w:val="28"/>
          <w:szCs w:val="28"/>
        </w:rPr>
        <w:t>наименование разработчика муниципального правового акта;</w:t>
      </w:r>
    </w:p>
    <w:p w:rsidR="00C95F8A" w:rsidRPr="00D46C89" w:rsidRDefault="003E5A58" w:rsidP="003E5A58">
      <w:pPr>
        <w:pStyle w:val="ConsPlusNormal"/>
        <w:ind w:left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2) </w:t>
      </w:r>
      <w:r w:rsidR="00BE1CC0" w:rsidRPr="00D46C89">
        <w:rPr>
          <w:sz w:val="28"/>
          <w:szCs w:val="28"/>
        </w:rPr>
        <w:t>вид муниципального правового акта;</w:t>
      </w:r>
    </w:p>
    <w:p w:rsidR="00C95F8A" w:rsidRPr="00D46C89" w:rsidRDefault="003E5A58" w:rsidP="003E5A58">
      <w:pPr>
        <w:pStyle w:val="ConsPlusNormal"/>
        <w:ind w:left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3) </w:t>
      </w:r>
      <w:r w:rsidR="00BE1CC0" w:rsidRPr="00D46C89">
        <w:rPr>
          <w:sz w:val="28"/>
          <w:szCs w:val="28"/>
        </w:rPr>
        <w:t>наименование муниципального правового акта;</w:t>
      </w:r>
    </w:p>
    <w:p w:rsidR="00C95F8A" w:rsidRPr="00D46C89" w:rsidRDefault="003E5A58" w:rsidP="003E5A58">
      <w:pPr>
        <w:pStyle w:val="ConsPlusNormal"/>
        <w:ind w:left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4) </w:t>
      </w:r>
      <w:r w:rsidR="00BE1CC0" w:rsidRPr="00D46C89">
        <w:rPr>
          <w:sz w:val="28"/>
          <w:szCs w:val="28"/>
        </w:rPr>
        <w:t>проект муниципального правового акта;</w:t>
      </w:r>
    </w:p>
    <w:p w:rsidR="00C95F8A" w:rsidRPr="00D46C89" w:rsidRDefault="003E5A58" w:rsidP="003E5A58">
      <w:pPr>
        <w:pStyle w:val="ConsPlusNormal"/>
        <w:ind w:left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5) </w:t>
      </w:r>
      <w:r w:rsidR="00BE1CC0" w:rsidRPr="00D46C89">
        <w:rPr>
          <w:sz w:val="28"/>
          <w:szCs w:val="28"/>
        </w:rPr>
        <w:t>пояснительная записка к проекту муниципального правового акта;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6) даты начала и дата окончания общественного обсуждения проекта муниципального правового акта (срок проведения общественного обсуждения);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7) контактная информация разработчика для направления предложений и замечаний к проекту муниципального правового акта (далее - предложения и замечания);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8) список участников общественного обсуждения проекта муниципального правового акта, которым разработчик направляет проект муниципального правового акта;</w:t>
      </w:r>
    </w:p>
    <w:p w:rsidR="00C95F8A" w:rsidRPr="00D46C89" w:rsidRDefault="00BE1CC0" w:rsidP="0079542A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9) иная информация, относящаяся к общественному обсуждению проекта муниципального правового акта.</w:t>
      </w:r>
    </w:p>
    <w:p w:rsidR="0079542A" w:rsidRPr="00D46C89" w:rsidRDefault="0079542A" w:rsidP="0079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D46C89">
        <w:rPr>
          <w:rFonts w:ascii="Times New Roman" w:eastAsia="Times New Roman" w:hAnsi="Times New Roman" w:cs="Times New Roman"/>
          <w:sz w:val="28"/>
          <w:szCs w:val="28"/>
        </w:rPr>
        <w:t>В целях проведения общественного обсуждения проекта муниципального правового акта разработчик не позднее одного рабочего дня со дня размещения проекта муниципального правового акта на официальном сайте направляет  уведомление о его размещении с указанием дат начала и окончания его общественного обсуждения в органы исполнительной власти Ставропольского края, осуществляющие регулирование в сферах торговой деятельности, уполномоченному по защите прав предпринимателей в Ставропольском крае, общественные</w:t>
      </w:r>
      <w:proofErr w:type="gramEnd"/>
      <w:r w:rsidRPr="00D46C89">
        <w:rPr>
          <w:rFonts w:ascii="Times New Roman" w:eastAsia="Times New Roman" w:hAnsi="Times New Roman" w:cs="Times New Roman"/>
          <w:sz w:val="28"/>
          <w:szCs w:val="28"/>
        </w:rPr>
        <w:t xml:space="preserve"> объединения, юридическим и физическим лицам, в том числе зарегистрированным в качестве индивидуальных предпринимателей, интересы которых затрагиваются проектом муниципального правового акта.</w:t>
      </w:r>
    </w:p>
    <w:p w:rsidR="0079542A" w:rsidRPr="00D46C89" w:rsidRDefault="0079542A" w:rsidP="007954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>Разработчик формирует в паспорте проекта список получателей информации о размещении проекта муниципального правового акта для общественного обсуждения.</w:t>
      </w:r>
    </w:p>
    <w:p w:rsidR="00C95F8A" w:rsidRPr="00D46C89" w:rsidRDefault="003E5A58" w:rsidP="0079542A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8. </w:t>
      </w:r>
      <w:r w:rsidR="00BE1CC0" w:rsidRPr="00D46C89">
        <w:rPr>
          <w:sz w:val="28"/>
          <w:szCs w:val="28"/>
        </w:rPr>
        <w:t>Срок общественного обсуждения проекта муниципального правового акта составляет не менее 7 календарных дней со дня размещения проекта муниципального правового акта на официальном сайте.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9. </w:t>
      </w:r>
      <w:r w:rsidR="00BE1CC0" w:rsidRPr="00D46C89">
        <w:rPr>
          <w:sz w:val="28"/>
          <w:szCs w:val="28"/>
        </w:rPr>
        <w:t xml:space="preserve">Предложения и замечания принимаются в письменной и (или) электронной форме согласно Приложению 2 к настоящему Порядку по почтовому адресу и (или) адресу электронной почты разработчика, </w:t>
      </w:r>
      <w:proofErr w:type="gramStart"/>
      <w:r w:rsidR="00BE1CC0" w:rsidRPr="00D46C89">
        <w:rPr>
          <w:sz w:val="28"/>
          <w:szCs w:val="28"/>
        </w:rPr>
        <w:t>указанным</w:t>
      </w:r>
      <w:proofErr w:type="gramEnd"/>
      <w:r w:rsidR="00BE1CC0" w:rsidRPr="00D46C89">
        <w:rPr>
          <w:sz w:val="28"/>
          <w:szCs w:val="28"/>
        </w:rPr>
        <w:t xml:space="preserve"> в паспорте проекта муниципального правового акта, сформированном на официальном сайте.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10. </w:t>
      </w:r>
      <w:r w:rsidR="00BE1CC0" w:rsidRPr="00D46C89">
        <w:rPr>
          <w:sz w:val="28"/>
          <w:szCs w:val="28"/>
        </w:rPr>
        <w:t>При направлении замечаний и (или) предложений к проекту муниципального правового акта участник общественного обсуждения указывает: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46C89">
        <w:rPr>
          <w:sz w:val="28"/>
          <w:szCs w:val="28"/>
        </w:rPr>
        <w:lastRenderedPageBreak/>
        <w:t>юридическое лицо, государственный орган, орган местного самоуправления - полное наименование, ИНН, ОГРН, КПП, фамилию, имя, отчество руководителя, телефон, адрес электронной почты, адрес места нахождения организации;</w:t>
      </w:r>
      <w:proofErr w:type="gramEnd"/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физическое лицо, индивидуальный предприниматель - фамилию, имя, отчество, телефон, адрес электронной почты, адрес регистрации по месту жительства.</w:t>
      </w:r>
    </w:p>
    <w:p w:rsidR="00C95F8A" w:rsidRPr="00D46C89" w:rsidRDefault="00BE1CC0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>В противном случае замечания (предложения) к проекту муниципального правового акта признаются анонимными и к рассмотрению не принимаются.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11. </w:t>
      </w:r>
      <w:r w:rsidR="00BE1CC0" w:rsidRPr="00D46C89">
        <w:rPr>
          <w:sz w:val="28"/>
          <w:szCs w:val="28"/>
        </w:rPr>
        <w:t>Не подлежат рассмотрению разработчиком предложения по проекту муниципального правового акта, направленные по</w:t>
      </w:r>
      <w:r w:rsidRPr="00D46C89">
        <w:rPr>
          <w:sz w:val="28"/>
          <w:szCs w:val="28"/>
        </w:rPr>
        <w:t xml:space="preserve">сле окончания срока проведения </w:t>
      </w:r>
      <w:r w:rsidR="00BE1CC0" w:rsidRPr="00D46C89">
        <w:rPr>
          <w:sz w:val="28"/>
          <w:szCs w:val="28"/>
        </w:rPr>
        <w:t>общественного обсуждения по проекту муниципального правового акта, а также предложения по проекту муниципального правового акта, не касающиеся предмета правового регулирования проекта муниципального правового акта.</w:t>
      </w:r>
    </w:p>
    <w:p w:rsidR="00C95F8A" w:rsidRPr="00D46C89" w:rsidRDefault="003E5A58" w:rsidP="003E5A58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12. </w:t>
      </w:r>
      <w:proofErr w:type="gramStart"/>
      <w:r w:rsidR="00BE1CC0" w:rsidRPr="00D46C89">
        <w:rPr>
          <w:sz w:val="28"/>
          <w:szCs w:val="28"/>
        </w:rPr>
        <w:t>Разработчик после завершения общественного обсуждения проекта муниципального правового акта обязан рассмотреть все предложения и замечания, поступившие в ходе общественного обсуждения, в срок не позднее 5 рабочих дней после окончания срока проведения  общественного обсуждения по проекту муниципального правового акта.</w:t>
      </w:r>
      <w:proofErr w:type="gramEnd"/>
    </w:p>
    <w:p w:rsidR="0079542A" w:rsidRPr="00D46C89" w:rsidRDefault="003E5A58" w:rsidP="0079542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13. </w:t>
      </w:r>
      <w:r w:rsidR="0079542A" w:rsidRPr="00D46C89">
        <w:rPr>
          <w:rFonts w:ascii="Times New Roman" w:eastAsia="Times New Roman" w:hAnsi="Times New Roman" w:cs="Times New Roman"/>
          <w:sz w:val="28"/>
          <w:szCs w:val="28"/>
        </w:rPr>
        <w:t>Предложения и замечания, поступившие в ходе общественного обсуждения проекта муниципального правового акта, носят рекомендательный характер.</w:t>
      </w:r>
    </w:p>
    <w:p w:rsidR="0079542A" w:rsidRPr="00D46C89" w:rsidRDefault="0079542A" w:rsidP="007954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>Разработчик по результатам проведения общественного обсуждения проекта муниципального правового акта составляет сводку предложений                     (далее – сводка предложений)  по форме согласно Приложению 3 к настоящему Порядку. При этом в сводку предложений включаются сведения о проведении общественного обсуждения проекта муниципального правового акта, сроках его проведения, а также о лицах, представивших предложения, и результат рассмотрения.</w:t>
      </w:r>
    </w:p>
    <w:p w:rsidR="0079542A" w:rsidRPr="00D46C89" w:rsidRDefault="0079542A" w:rsidP="007954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предложений и замечаний разработчик принимает решение о доработке проекта муниципального правового акта или об отклонении поступивших предложений и замечаний.</w:t>
      </w:r>
    </w:p>
    <w:p w:rsidR="0079542A" w:rsidRPr="00D46C89" w:rsidRDefault="0079542A" w:rsidP="007954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>Доработка проекта муниципального правового акта осуществляется в срок не более 10 рабочих дней после окончания установленного срока проведения общественных обсуждений.</w:t>
      </w:r>
    </w:p>
    <w:p w:rsidR="0079542A" w:rsidRPr="00D46C89" w:rsidRDefault="0079542A" w:rsidP="0079542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C89">
        <w:rPr>
          <w:rFonts w:ascii="Times New Roman" w:eastAsia="Times New Roman" w:hAnsi="Times New Roman" w:cs="Times New Roman"/>
          <w:sz w:val="28"/>
          <w:szCs w:val="28"/>
        </w:rPr>
        <w:t>В случае отклонения поступивших в ходе общественного обсуждения предложений и замечаний разработчик муниципального правового акта указывает в сводке предложений обоснование отклонения предложений и замечаний.</w:t>
      </w:r>
    </w:p>
    <w:p w:rsidR="00C95F8A" w:rsidRPr="00D46C89" w:rsidRDefault="003E5A58" w:rsidP="0079542A">
      <w:pPr>
        <w:pStyle w:val="ConsPlusNormal"/>
        <w:ind w:firstLine="709"/>
        <w:jc w:val="both"/>
        <w:rPr>
          <w:sz w:val="28"/>
          <w:szCs w:val="28"/>
        </w:rPr>
      </w:pPr>
      <w:r w:rsidRPr="00D46C89">
        <w:rPr>
          <w:sz w:val="28"/>
          <w:szCs w:val="28"/>
        </w:rPr>
        <w:t xml:space="preserve">14. </w:t>
      </w:r>
      <w:r w:rsidR="00BE1CC0" w:rsidRPr="00D46C89">
        <w:rPr>
          <w:sz w:val="28"/>
          <w:szCs w:val="28"/>
        </w:rPr>
        <w:t xml:space="preserve">Доработанный проект документа и сводку предложений по результатам проведения общественного обсуждения проекта </w:t>
      </w:r>
      <w:r w:rsidR="00BE1CC0" w:rsidRPr="00D46C89">
        <w:rPr>
          <w:sz w:val="28"/>
          <w:szCs w:val="28"/>
        </w:rPr>
        <w:lastRenderedPageBreak/>
        <w:t>муниципального правового акта разработчик в течение 3 рабочих дней размещает на официальном сайте.</w:t>
      </w:r>
    </w:p>
    <w:p w:rsidR="00C95F8A" w:rsidRPr="00D46C89" w:rsidRDefault="003E5A58" w:rsidP="003E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9">
        <w:rPr>
          <w:rFonts w:ascii="Times New Roman" w:hAnsi="Times New Roman" w:cs="Times New Roman"/>
          <w:sz w:val="28"/>
          <w:szCs w:val="28"/>
        </w:rPr>
        <w:t xml:space="preserve">15. </w:t>
      </w:r>
      <w:r w:rsidR="00BE1CC0" w:rsidRPr="00D46C89">
        <w:rPr>
          <w:rFonts w:ascii="Times New Roman" w:hAnsi="Times New Roman" w:cs="Times New Roman"/>
          <w:sz w:val="28"/>
          <w:szCs w:val="28"/>
        </w:rPr>
        <w:t>Проект муниципального правового акта, прошедший процедуру общественных обсуждений, не подлежит оценке регулирующего воздействия.</w:t>
      </w:r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D46C89" w:rsidRPr="00D46C89" w:rsidRDefault="00D46C89" w:rsidP="00D46C89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C89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</w:t>
      </w:r>
    </w:p>
    <w:p w:rsidR="00D46C89" w:rsidRPr="00D46C89" w:rsidRDefault="00D46C89" w:rsidP="00D46C89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D46C89" w:rsidRPr="00D46C89" w:rsidRDefault="00D46C89" w:rsidP="00D46C89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6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proofErr w:type="spellStart"/>
      <w:r w:rsidRPr="00D46C89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C95F8A" w:rsidRPr="00D46C89" w:rsidRDefault="00C95F8A">
      <w:pPr>
        <w:pStyle w:val="ConsPlusNormal"/>
        <w:rPr>
          <w:sz w:val="28"/>
          <w:szCs w:val="28"/>
        </w:rPr>
      </w:pPr>
    </w:p>
    <w:p w:rsidR="00C95F8A" w:rsidRPr="00D46C89" w:rsidRDefault="00C95F8A">
      <w:pPr>
        <w:pStyle w:val="ConsPlusNormal"/>
        <w:rPr>
          <w:sz w:val="28"/>
          <w:szCs w:val="28"/>
        </w:rPr>
      </w:pPr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3E5A58" w:rsidRPr="00D46C89" w:rsidRDefault="003E5A58">
      <w:pPr>
        <w:pStyle w:val="ConsPlusNormal"/>
        <w:jc w:val="right"/>
        <w:rPr>
          <w:sz w:val="28"/>
          <w:szCs w:val="28"/>
        </w:rPr>
      </w:pPr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79542A" w:rsidRPr="00D46C89" w:rsidRDefault="0079542A">
      <w:pPr>
        <w:pStyle w:val="ConsPlusNormal"/>
        <w:jc w:val="right"/>
        <w:rPr>
          <w:sz w:val="28"/>
          <w:szCs w:val="28"/>
        </w:rPr>
      </w:pPr>
    </w:p>
    <w:p w:rsidR="00C95F8A" w:rsidRPr="00D46C89" w:rsidRDefault="00C95F8A">
      <w:pPr>
        <w:pStyle w:val="ConsPlusNormal"/>
        <w:jc w:val="right"/>
        <w:rPr>
          <w:sz w:val="28"/>
          <w:szCs w:val="28"/>
        </w:rPr>
      </w:pPr>
    </w:p>
    <w:p w:rsidR="00C95F8A" w:rsidRPr="00D46C89" w:rsidRDefault="00C95F8A">
      <w:pPr>
        <w:pStyle w:val="ConsPlusNormal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3"/>
      </w:tblGrid>
      <w:tr w:rsidR="003E5A58" w:rsidRPr="00D46C89" w:rsidTr="003E5A58">
        <w:trPr>
          <w:trHeight w:val="3402"/>
        </w:trPr>
        <w:tc>
          <w:tcPr>
            <w:tcW w:w="4753" w:type="dxa"/>
          </w:tcPr>
          <w:p w:rsidR="003E5A58" w:rsidRPr="00D46C89" w:rsidRDefault="003E5A58">
            <w:pPr>
              <w:pStyle w:val="ConsPlusNormal"/>
              <w:jc w:val="right"/>
            </w:pPr>
          </w:p>
        </w:tc>
        <w:tc>
          <w:tcPr>
            <w:tcW w:w="4753" w:type="dxa"/>
          </w:tcPr>
          <w:p w:rsidR="003E5A58" w:rsidRPr="00D46C89" w:rsidRDefault="003E5A58" w:rsidP="003E5A58">
            <w:pPr>
              <w:pStyle w:val="ConsPlusNormal"/>
              <w:spacing w:line="240" w:lineRule="exact"/>
              <w:jc w:val="center"/>
            </w:pPr>
            <w:r w:rsidRPr="00D46C89">
              <w:t>Приложение 1</w:t>
            </w:r>
          </w:p>
          <w:p w:rsidR="003E5A58" w:rsidRPr="00D46C89" w:rsidRDefault="003E5A58" w:rsidP="003E5A58">
            <w:pPr>
              <w:pStyle w:val="ConsPlusNormal"/>
              <w:spacing w:line="240" w:lineRule="exact"/>
              <w:jc w:val="both"/>
            </w:pPr>
            <w:r w:rsidRPr="00D46C89">
              <w:t>к Порядку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</w:t>
            </w:r>
            <w:proofErr w:type="gramStart"/>
            <w:r w:rsidRPr="00D46C89">
              <w:t>,н</w:t>
            </w:r>
            <w:proofErr w:type="gramEnd"/>
            <w:r w:rsidRPr="00D46C89">
              <w:t>а которых не допускается розничная продажаалкогольной продукции и розничная продажаалкогольной продукции при оказании услугобщественного питания на территории Петровскогогородского округа Ставропольского края</w:t>
            </w:r>
          </w:p>
        </w:tc>
      </w:tr>
    </w:tbl>
    <w:p w:rsidR="003E5A58" w:rsidRPr="00D46C89" w:rsidRDefault="003E5A58">
      <w:pPr>
        <w:pStyle w:val="ConsPlusNormal"/>
        <w:jc w:val="right"/>
      </w:pPr>
    </w:p>
    <w:p w:rsidR="00C95F8A" w:rsidRPr="00D46C89" w:rsidRDefault="00BE1CC0">
      <w:pPr>
        <w:pStyle w:val="ConsPlusNormal"/>
        <w:jc w:val="right"/>
        <w:rPr>
          <w:sz w:val="28"/>
          <w:szCs w:val="28"/>
        </w:rPr>
      </w:pPr>
      <w:r w:rsidRPr="00D46C89">
        <w:rPr>
          <w:sz w:val="28"/>
          <w:szCs w:val="28"/>
        </w:rPr>
        <w:t>ФОРМА</w:t>
      </w:r>
    </w:p>
    <w:p w:rsidR="00C95F8A" w:rsidRPr="00D46C89" w:rsidRDefault="00C95F8A" w:rsidP="00BE1CC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95F8A" w:rsidRPr="00D46C89" w:rsidRDefault="00BE1CC0">
      <w:pPr>
        <w:pStyle w:val="ConsPlusNormal"/>
        <w:jc w:val="center"/>
      </w:pPr>
      <w:r w:rsidRPr="00D46C89">
        <w:t>ПАСПОРТ</w:t>
      </w:r>
    </w:p>
    <w:p w:rsidR="00C95F8A" w:rsidRPr="00D46C89" w:rsidRDefault="00BE1CC0">
      <w:pPr>
        <w:pStyle w:val="ConsPlusNormal"/>
        <w:jc w:val="center"/>
      </w:pPr>
      <w:r w:rsidRPr="00D46C89">
        <w:t>проекта муниципального правового акта</w:t>
      </w:r>
    </w:p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4"/>
        <w:gridCol w:w="1902"/>
      </w:tblGrid>
      <w:tr w:rsidR="00D46C89" w:rsidRPr="00D46C89">
        <w:trPr>
          <w:trHeight w:val="26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Наименование разработчика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rPr>
          <w:trHeight w:val="2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Вид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rPr>
          <w:trHeight w:val="27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Наименование муниципального правового акта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Проект муниципального правового акта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rPr>
          <w:trHeight w:val="30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Пояснительная записка к проекту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rPr>
          <w:trHeight w:val="37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Дата начала общественного обсуждения проекта муниципального правового акта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Дата окончания общественного обсуждения проекта муниципального правового акта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20" w:lineRule="exact"/>
              <w:jc w:val="both"/>
            </w:pPr>
            <w:r w:rsidRPr="00D46C89">
              <w:t>Контактная информация разработчика для направления предложений и замечаний к проекту муниципального правового акта: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20" w:lineRule="exact"/>
              <w:jc w:val="both"/>
            </w:pPr>
            <w:r w:rsidRPr="00D46C89">
              <w:t>почтовый адрес: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20" w:lineRule="exact"/>
              <w:jc w:val="both"/>
            </w:pPr>
            <w:r w:rsidRPr="00D46C89">
              <w:t>адрес электронной почты разработчика: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20" w:lineRule="exact"/>
              <w:jc w:val="both"/>
            </w:pPr>
            <w:r w:rsidRPr="00D46C89">
              <w:t>фамилия, имя, отчество ответственного лица за разработку проекта муниципального правового акта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rPr>
          <w:trHeight w:val="179"/>
        </w:trPr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20" w:lineRule="exact"/>
              <w:jc w:val="both"/>
            </w:pPr>
            <w:r w:rsidRPr="00D46C89">
              <w:t>номер телефона: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Список участников общественного обсуждения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Иная информация, относящаяся к общественному обсуждению проекта муниципального правового акта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</w:tbl>
    <w:p w:rsidR="00C95F8A" w:rsidRPr="00D46C89" w:rsidRDefault="00C95F8A">
      <w:pPr>
        <w:pStyle w:val="ConsPlusNormal"/>
        <w:spacing w:line="240" w:lineRule="exact"/>
        <w:ind w:firstLine="540"/>
        <w:jc w:val="both"/>
      </w:pPr>
    </w:p>
    <w:p w:rsidR="00C95F8A" w:rsidRPr="00D46C89" w:rsidRDefault="00BE1CC0">
      <w:pPr>
        <w:pStyle w:val="ConsPlusNormal"/>
        <w:spacing w:line="220" w:lineRule="exact"/>
        <w:jc w:val="both"/>
      </w:pPr>
      <w:r w:rsidRPr="00D46C89">
        <w:t>Начальник отдела развития предпринимательства,</w:t>
      </w:r>
    </w:p>
    <w:p w:rsidR="00C95F8A" w:rsidRPr="00D46C89" w:rsidRDefault="00BE1CC0">
      <w:pPr>
        <w:pStyle w:val="ConsPlusNormal"/>
        <w:spacing w:line="220" w:lineRule="exact"/>
        <w:jc w:val="both"/>
      </w:pPr>
      <w:r w:rsidRPr="00D46C89">
        <w:t xml:space="preserve">торговли и потребительского рынка </w:t>
      </w:r>
    </w:p>
    <w:p w:rsidR="00C95F8A" w:rsidRPr="00D46C89" w:rsidRDefault="00BE1CC0">
      <w:pPr>
        <w:pStyle w:val="ConsPlusNormal"/>
        <w:spacing w:line="220" w:lineRule="exact"/>
        <w:jc w:val="both"/>
      </w:pPr>
      <w:r w:rsidRPr="00D46C89">
        <w:t xml:space="preserve">администрации Петровского городского округа </w:t>
      </w:r>
    </w:p>
    <w:p w:rsidR="00C95F8A" w:rsidRPr="00D46C89" w:rsidRDefault="00BE1CC0" w:rsidP="00BE1CC0">
      <w:pPr>
        <w:pStyle w:val="ConsPlusNormal"/>
        <w:spacing w:line="220" w:lineRule="exact"/>
        <w:jc w:val="both"/>
      </w:pPr>
      <w:r w:rsidRPr="00D46C89">
        <w:t>Ставропольского края</w:t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  <w:t xml:space="preserve">___       </w:t>
      </w:r>
      <w:r w:rsidRPr="00D46C89">
        <w:rPr>
          <w:sz w:val="16"/>
          <w:szCs w:val="16"/>
        </w:rPr>
        <w:t>(подпись, Ф.И.О.)</w:t>
      </w:r>
    </w:p>
    <w:p w:rsidR="00C95F8A" w:rsidRPr="00D46C89" w:rsidRDefault="00BE1CC0" w:rsidP="00BE1CC0">
      <w:pPr>
        <w:pStyle w:val="ConsPlusNormal"/>
        <w:jc w:val="both"/>
      </w:pPr>
      <w:r w:rsidRPr="00D46C89">
        <w:t>«___»______________ 20__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3"/>
      </w:tblGrid>
      <w:tr w:rsidR="003E5A58" w:rsidRPr="00D46C89" w:rsidTr="0079542A">
        <w:trPr>
          <w:trHeight w:val="3402"/>
        </w:trPr>
        <w:tc>
          <w:tcPr>
            <w:tcW w:w="4753" w:type="dxa"/>
          </w:tcPr>
          <w:p w:rsidR="003E5A58" w:rsidRPr="00D46C89" w:rsidRDefault="003E5A58" w:rsidP="0079542A">
            <w:pPr>
              <w:pStyle w:val="ConsPlusNormal"/>
              <w:jc w:val="right"/>
            </w:pPr>
          </w:p>
        </w:tc>
        <w:tc>
          <w:tcPr>
            <w:tcW w:w="4753" w:type="dxa"/>
          </w:tcPr>
          <w:p w:rsidR="003E5A58" w:rsidRPr="00D46C89" w:rsidRDefault="003E5A58" w:rsidP="0079542A">
            <w:pPr>
              <w:pStyle w:val="ConsPlusNormal"/>
              <w:spacing w:line="240" w:lineRule="exact"/>
              <w:jc w:val="center"/>
            </w:pPr>
            <w:r w:rsidRPr="00D46C89">
              <w:t>Приложение 2</w:t>
            </w:r>
          </w:p>
          <w:p w:rsidR="003E5A58" w:rsidRPr="00D46C89" w:rsidRDefault="003E5A58" w:rsidP="0079542A">
            <w:pPr>
              <w:pStyle w:val="ConsPlusNormal"/>
              <w:spacing w:line="240" w:lineRule="exact"/>
              <w:jc w:val="both"/>
            </w:pPr>
            <w:r w:rsidRPr="00D46C89">
              <w:t>к Порядку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</w:t>
            </w:r>
            <w:proofErr w:type="gramStart"/>
            <w:r w:rsidRPr="00D46C89">
              <w:t>,н</w:t>
            </w:r>
            <w:proofErr w:type="gramEnd"/>
            <w:r w:rsidRPr="00D46C89">
              <w:t>а которых не допускается розничная продажаалкогольной продукции и розничная продажаалкогольной продукции при оказании услугобщественного питания на территории Петровскогогородского округа Ставропольского края</w:t>
            </w:r>
          </w:p>
        </w:tc>
      </w:tr>
    </w:tbl>
    <w:p w:rsidR="00C95F8A" w:rsidRPr="00D46C89" w:rsidRDefault="00C95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5A58" w:rsidRPr="00D46C89" w:rsidRDefault="003E5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F8A" w:rsidRPr="00D46C89" w:rsidRDefault="00BE1CC0">
      <w:pPr>
        <w:pStyle w:val="ConsPlusNormal"/>
        <w:jc w:val="center"/>
      </w:pPr>
      <w:r w:rsidRPr="00D46C89">
        <w:t>Предложения к проекту муниципального правового акта</w:t>
      </w:r>
    </w:p>
    <w:p w:rsidR="00C95F8A" w:rsidRPr="00D46C89" w:rsidRDefault="00BE1CC0">
      <w:pPr>
        <w:pStyle w:val="ConsPlusNormal"/>
        <w:jc w:val="center"/>
      </w:pPr>
      <w:r w:rsidRPr="00D46C89">
        <w:t>_____________________________________________</w:t>
      </w:r>
    </w:p>
    <w:p w:rsidR="00C95F8A" w:rsidRPr="00D46C89" w:rsidRDefault="00BE1CC0">
      <w:pPr>
        <w:pStyle w:val="ConsPlusNormal"/>
        <w:jc w:val="center"/>
        <w:rPr>
          <w:sz w:val="16"/>
          <w:szCs w:val="16"/>
        </w:rPr>
      </w:pPr>
      <w:r w:rsidRPr="00D46C89">
        <w:rPr>
          <w:sz w:val="16"/>
          <w:szCs w:val="16"/>
        </w:rPr>
        <w:t>(наименование муниципального правового акта)</w:t>
      </w:r>
    </w:p>
    <w:p w:rsidR="00C95F8A" w:rsidRPr="00D46C89" w:rsidRDefault="00C95F8A">
      <w:pPr>
        <w:pStyle w:val="ConsPlusNormal"/>
        <w:jc w:val="center"/>
        <w:rPr>
          <w:sz w:val="16"/>
          <w:szCs w:val="16"/>
        </w:rPr>
      </w:pPr>
    </w:p>
    <w:p w:rsidR="00C95F8A" w:rsidRPr="00D46C89" w:rsidRDefault="00BE1CC0">
      <w:pPr>
        <w:pStyle w:val="ConsPlusNormal"/>
        <w:ind w:firstLine="540"/>
        <w:jc w:val="both"/>
      </w:pPr>
      <w:r w:rsidRPr="00D46C89">
        <w:t>«___»______________ 20___ г.</w:t>
      </w:r>
    </w:p>
    <w:p w:rsidR="00C95F8A" w:rsidRPr="00D46C89" w:rsidRDefault="00BE1CC0">
      <w:pPr>
        <w:pStyle w:val="ConsPlusNormal"/>
        <w:spacing w:before="240"/>
        <w:ind w:firstLine="540"/>
        <w:jc w:val="both"/>
      </w:pPr>
      <w:r w:rsidRPr="00D46C89">
        <w:t>_________________________________________________________________________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center"/>
        <w:rPr>
          <w:sz w:val="16"/>
          <w:szCs w:val="16"/>
        </w:rPr>
      </w:pPr>
      <w:r w:rsidRPr="00D46C89">
        <w:rPr>
          <w:sz w:val="16"/>
          <w:szCs w:val="16"/>
        </w:rPr>
        <w:t>(наименование разработчика проект муниципального правового акта)</w:t>
      </w:r>
    </w:p>
    <w:p w:rsidR="00C95F8A" w:rsidRPr="00D46C89" w:rsidRDefault="00BE1CC0">
      <w:pPr>
        <w:pStyle w:val="ConsPlusNormal"/>
        <w:spacing w:before="240"/>
        <w:ind w:firstLine="540"/>
        <w:jc w:val="both"/>
      </w:pPr>
      <w:r w:rsidRPr="00D46C89">
        <w:t>_________________________________________________________________________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center"/>
        <w:rPr>
          <w:sz w:val="16"/>
          <w:szCs w:val="16"/>
        </w:rPr>
      </w:pPr>
      <w:proofErr w:type="gramStart"/>
      <w:r w:rsidRPr="00D46C89">
        <w:rPr>
          <w:sz w:val="16"/>
          <w:szCs w:val="16"/>
        </w:rPr>
        <w:t>(местонахождение разработчика проект муниципального правового акта (юридический адрес и (или) почтовый адрес)</w:t>
      </w:r>
      <w:proofErr w:type="gramEnd"/>
    </w:p>
    <w:p w:rsidR="00C95F8A" w:rsidRPr="00D46C89" w:rsidRDefault="00BE1CC0">
      <w:pPr>
        <w:pStyle w:val="ConsPlusNormal"/>
        <w:spacing w:before="240"/>
        <w:ind w:firstLine="540"/>
        <w:jc w:val="both"/>
      </w:pPr>
      <w:r w:rsidRPr="00D46C89">
        <w:t xml:space="preserve"> (для юридического лица) 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proofErr w:type="gramStart"/>
      <w:r w:rsidRPr="00D46C89">
        <w:rPr>
          <w:sz w:val="16"/>
          <w:szCs w:val="16"/>
        </w:rPr>
        <w:t xml:space="preserve">(полное наименование, ИНН, ОГРН, КПП, Ф.И.О. руководителя, телефон, адрес </w:t>
      </w:r>
      <w:proofErr w:type="gramEnd"/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r w:rsidRPr="00D46C89">
        <w:rPr>
          <w:sz w:val="16"/>
          <w:szCs w:val="16"/>
        </w:rPr>
        <w:t xml:space="preserve">                                                                                  электронной почты, адрес места нахождения организации)</w:t>
      </w:r>
    </w:p>
    <w:p w:rsidR="00C95F8A" w:rsidRPr="00D46C89" w:rsidRDefault="00BE1CC0">
      <w:pPr>
        <w:pStyle w:val="ConsPlusNormal"/>
        <w:ind w:firstLine="539"/>
      </w:pPr>
      <w:r w:rsidRPr="00D46C89">
        <w:t xml:space="preserve"> (для физического лица)____________________________________________________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r w:rsidRPr="00D46C89">
        <w:rPr>
          <w:sz w:val="16"/>
          <w:szCs w:val="16"/>
        </w:rPr>
        <w:t xml:space="preserve">                                                                  (Ф.И.О., телефон, адрес электронной почты, адрес регистрации по месту жительства)</w:t>
      </w:r>
    </w:p>
    <w:p w:rsidR="00C95F8A" w:rsidRPr="00D46C89" w:rsidRDefault="00BE1CC0">
      <w:pPr>
        <w:pStyle w:val="ConsPlusNormal"/>
        <w:spacing w:before="240"/>
        <w:ind w:firstLine="540"/>
        <w:jc w:val="both"/>
      </w:pPr>
      <w:r w:rsidRPr="00D46C89">
        <w:t>Изучив проект ___________________________________________________________,</w:t>
      </w:r>
    </w:p>
    <w:p w:rsidR="00C95F8A" w:rsidRPr="00D46C89" w:rsidRDefault="00BE1CC0">
      <w:pPr>
        <w:pStyle w:val="ConsPlusNormal"/>
        <w:spacing w:line="240" w:lineRule="exact"/>
        <w:jc w:val="center"/>
        <w:rPr>
          <w:sz w:val="16"/>
          <w:szCs w:val="16"/>
        </w:rPr>
      </w:pPr>
      <w:r w:rsidRPr="00D46C89">
        <w:rPr>
          <w:sz w:val="16"/>
          <w:szCs w:val="16"/>
        </w:rPr>
        <w:t xml:space="preserve">                                (наименование муниципального правового акта)</w:t>
      </w:r>
    </w:p>
    <w:p w:rsidR="00C95F8A" w:rsidRPr="00D46C89" w:rsidRDefault="00BE1CC0">
      <w:pPr>
        <w:pStyle w:val="ConsPlusNormal"/>
        <w:ind w:firstLine="540"/>
        <w:jc w:val="both"/>
      </w:pPr>
      <w:r w:rsidRPr="00D46C89">
        <w:t>предлага</w:t>
      </w:r>
      <w:proofErr w:type="gramStart"/>
      <w:r w:rsidRPr="00D46C89">
        <w:t>ю(</w:t>
      </w:r>
      <w:proofErr w:type="gramEnd"/>
      <w:r w:rsidRPr="00D46C89">
        <w:t>ем):___________________________________________________________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proofErr w:type="gramStart"/>
      <w:r w:rsidRPr="00D46C89">
        <w:rPr>
          <w:sz w:val="16"/>
          <w:szCs w:val="16"/>
        </w:rPr>
        <w:t>(кратко изложить суть предложения, обоснования необходимости его принятия, включая описание</w:t>
      </w:r>
      <w:proofErr w:type="gramEnd"/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r w:rsidRPr="00D46C89">
        <w:rPr>
          <w:sz w:val="16"/>
          <w:szCs w:val="16"/>
        </w:rPr>
        <w:t xml:space="preserve">                                                              проблем, указать круг лиц, интересы которых будут затронуты)</w:t>
      </w:r>
    </w:p>
    <w:p w:rsidR="00C95F8A" w:rsidRPr="00D46C89" w:rsidRDefault="00BE1CC0">
      <w:pPr>
        <w:pStyle w:val="ConsPlusNormal"/>
        <w:spacing w:before="240"/>
        <w:ind w:firstLine="540"/>
        <w:jc w:val="both"/>
      </w:pPr>
      <w:r w:rsidRPr="00D46C89">
        <w:t>К настоящему предложению прилагаются документы на ______ л. (при наличии приложения). _________________________________________________________________</w:t>
      </w:r>
    </w:p>
    <w:p w:rsidR="00C95F8A" w:rsidRPr="00D46C89" w:rsidRDefault="00BE1CC0">
      <w:pPr>
        <w:pStyle w:val="ConsPlusNormal"/>
        <w:spacing w:line="240" w:lineRule="exact"/>
        <w:ind w:firstLine="539"/>
        <w:jc w:val="both"/>
        <w:rPr>
          <w:sz w:val="16"/>
          <w:szCs w:val="16"/>
        </w:rPr>
      </w:pPr>
      <w:r w:rsidRPr="00D46C89">
        <w:rPr>
          <w:sz w:val="16"/>
          <w:szCs w:val="16"/>
        </w:rPr>
        <w:t xml:space="preserve">                       (подпись, фамилия, имя, отчество лица, подписавшего предложение по проекту муниципального правового акта)</w:t>
      </w:r>
    </w:p>
    <w:p w:rsidR="00C95F8A" w:rsidRPr="00D46C89" w:rsidRDefault="00C95F8A">
      <w:pPr>
        <w:pStyle w:val="ConsPlusNormal"/>
        <w:ind w:firstLine="540"/>
        <w:jc w:val="both"/>
      </w:pPr>
    </w:p>
    <w:p w:rsidR="00C95F8A" w:rsidRPr="00D46C89" w:rsidRDefault="00C95F8A">
      <w:pPr>
        <w:pStyle w:val="ConsPlusNormal"/>
        <w:ind w:firstLine="540"/>
        <w:jc w:val="both"/>
      </w:pPr>
    </w:p>
    <w:p w:rsidR="00C95F8A" w:rsidRPr="00D46C89" w:rsidRDefault="00C95F8A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C95F8A" w:rsidRPr="00D46C89" w:rsidRDefault="00C95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p w:rsidR="00C95F8A" w:rsidRPr="00D46C89" w:rsidRDefault="00C95F8A">
      <w:pPr>
        <w:pStyle w:val="ConsPlusNormal"/>
        <w:jc w:val="righ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3"/>
      </w:tblGrid>
      <w:tr w:rsidR="003E5A58" w:rsidRPr="00D46C89" w:rsidTr="0079542A">
        <w:trPr>
          <w:trHeight w:val="3402"/>
        </w:trPr>
        <w:tc>
          <w:tcPr>
            <w:tcW w:w="4753" w:type="dxa"/>
          </w:tcPr>
          <w:p w:rsidR="003E5A58" w:rsidRPr="00D46C89" w:rsidRDefault="003E5A58" w:rsidP="0079542A">
            <w:pPr>
              <w:pStyle w:val="ConsPlusNormal"/>
              <w:jc w:val="right"/>
            </w:pPr>
          </w:p>
        </w:tc>
        <w:tc>
          <w:tcPr>
            <w:tcW w:w="4753" w:type="dxa"/>
          </w:tcPr>
          <w:p w:rsidR="003E5A58" w:rsidRPr="00D46C89" w:rsidRDefault="003E5A58" w:rsidP="0079542A">
            <w:pPr>
              <w:pStyle w:val="ConsPlusNormal"/>
              <w:spacing w:line="240" w:lineRule="exact"/>
              <w:jc w:val="center"/>
            </w:pPr>
            <w:r w:rsidRPr="00D46C89">
              <w:t>Приложение 3</w:t>
            </w:r>
          </w:p>
          <w:p w:rsidR="003E5A58" w:rsidRPr="00D46C89" w:rsidRDefault="003E5A58" w:rsidP="0079542A">
            <w:pPr>
              <w:pStyle w:val="ConsPlusNormal"/>
              <w:spacing w:line="240" w:lineRule="exact"/>
              <w:jc w:val="both"/>
            </w:pPr>
            <w:r w:rsidRPr="00D46C89">
              <w:t>к Порядку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</w:t>
            </w:r>
            <w:proofErr w:type="gramStart"/>
            <w:r w:rsidRPr="00D46C89">
              <w:t>,н</w:t>
            </w:r>
            <w:proofErr w:type="gramEnd"/>
            <w:r w:rsidRPr="00D46C89">
              <w:t>а которых не допускается розничная продажаалкогольной продукции и розничная продажаалкогольной продукции при оказании услугобщественного питания на территории Петровскогогородского округа Ставропольского края</w:t>
            </w:r>
          </w:p>
        </w:tc>
      </w:tr>
    </w:tbl>
    <w:p w:rsidR="00C95F8A" w:rsidRPr="00D46C89" w:rsidRDefault="00C95F8A">
      <w:pPr>
        <w:pStyle w:val="ConsPlusNormal"/>
        <w:ind w:left="4248" w:firstLine="708"/>
        <w:jc w:val="both"/>
      </w:pPr>
    </w:p>
    <w:p w:rsidR="00C95F8A" w:rsidRPr="00D46C89" w:rsidRDefault="00BE1CC0">
      <w:pPr>
        <w:pStyle w:val="ConsPlusNormal"/>
        <w:jc w:val="center"/>
      </w:pPr>
      <w:r w:rsidRPr="00D46C89">
        <w:t>СВОДКА</w:t>
      </w:r>
    </w:p>
    <w:p w:rsidR="00C95F8A" w:rsidRPr="00D46C89" w:rsidRDefault="00BE1CC0">
      <w:pPr>
        <w:pStyle w:val="ConsPlusNormal"/>
        <w:jc w:val="center"/>
      </w:pPr>
      <w:r w:rsidRPr="00D46C89">
        <w:t>предложений по результатам проведения общественного обсуждения проекта муниципального правового акта</w:t>
      </w:r>
    </w:p>
    <w:p w:rsidR="00C95F8A" w:rsidRPr="00D46C89" w:rsidRDefault="00BE1CC0">
      <w:pPr>
        <w:pStyle w:val="ConsPlusNormal"/>
        <w:jc w:val="center"/>
      </w:pPr>
      <w:r w:rsidRPr="00D46C89">
        <w:t>____________________________________________________</w:t>
      </w:r>
    </w:p>
    <w:p w:rsidR="00C95F8A" w:rsidRPr="00D46C89" w:rsidRDefault="00BE1CC0">
      <w:pPr>
        <w:pStyle w:val="ConsPlusNormal"/>
        <w:jc w:val="center"/>
        <w:rPr>
          <w:sz w:val="16"/>
          <w:szCs w:val="16"/>
        </w:rPr>
      </w:pPr>
      <w:r w:rsidRPr="00D46C89">
        <w:rPr>
          <w:sz w:val="16"/>
          <w:szCs w:val="16"/>
        </w:rPr>
        <w:t>(наименование муниципального правового акта)</w:t>
      </w:r>
    </w:p>
    <w:p w:rsidR="00C95F8A" w:rsidRPr="00D46C89" w:rsidRDefault="00C95F8A">
      <w:pPr>
        <w:pStyle w:val="ConsPlusNormal"/>
        <w:ind w:firstLine="54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4"/>
        <w:gridCol w:w="5012"/>
      </w:tblGrid>
      <w:tr w:rsidR="00D46C89" w:rsidRPr="00D46C89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Наименование проекта муниципального правового акта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Разработчик муниципального правового акта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Дата </w:t>
            </w:r>
            <w:proofErr w:type="gramStart"/>
            <w:r w:rsidRPr="00D46C89">
              <w:t>начала проведения общественного обсуждения проекта муниципального правового акта</w:t>
            </w:r>
            <w:proofErr w:type="gram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 xml:space="preserve">Дата </w:t>
            </w:r>
            <w:proofErr w:type="gramStart"/>
            <w:r w:rsidRPr="00D46C89">
              <w:t>окончания проведения общественного обсуждения проекта муниципального правового акта</w:t>
            </w:r>
            <w:proofErr w:type="gram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BE1CC0">
            <w:pPr>
              <w:pStyle w:val="ConsPlusNormal"/>
              <w:spacing w:line="240" w:lineRule="exact"/>
              <w:jc w:val="both"/>
            </w:pPr>
            <w:r w:rsidRPr="00D46C89">
              <w:t>Место размещения проекта муниципального правового акта в сети «Интернет»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</w:tbl>
    <w:p w:rsidR="00C95F8A" w:rsidRPr="00D46C89" w:rsidRDefault="00C95F8A">
      <w:pPr>
        <w:pStyle w:val="ConsPlusNormal"/>
        <w:ind w:firstLine="540"/>
        <w:jc w:val="both"/>
      </w:pPr>
    </w:p>
    <w:tbl>
      <w:tblPr>
        <w:tblW w:w="92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62"/>
        <w:gridCol w:w="1722"/>
        <w:gridCol w:w="2422"/>
        <w:gridCol w:w="1680"/>
      </w:tblGrid>
      <w:tr w:rsidR="00D46C89" w:rsidRPr="00D46C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3E5A58">
            <w:pPr>
              <w:pStyle w:val="ConsPlusNormal"/>
              <w:jc w:val="center"/>
            </w:pPr>
            <w:r w:rsidRPr="00D46C89">
              <w:t>№</w:t>
            </w:r>
            <w:proofErr w:type="gramStart"/>
            <w:r w:rsidR="00BE1CC0" w:rsidRPr="00D46C89">
              <w:t>п</w:t>
            </w:r>
            <w:proofErr w:type="gramEnd"/>
            <w:r w:rsidR="00BE1CC0" w:rsidRPr="00D46C89">
              <w:t>/п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Содержание предложения, замечания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Результат рассмотрения (принято/отклонено)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Обоснование отклонения</w:t>
            </w:r>
          </w:p>
        </w:tc>
      </w:tr>
      <w:tr w:rsidR="00D46C89" w:rsidRPr="00D46C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8A" w:rsidRPr="00D46C89" w:rsidRDefault="00BE1CC0">
            <w:pPr>
              <w:pStyle w:val="ConsPlusNormal"/>
              <w:jc w:val="center"/>
            </w:pPr>
            <w:r w:rsidRPr="00D46C89">
              <w:t>5</w:t>
            </w:r>
          </w:p>
        </w:tc>
      </w:tr>
      <w:tr w:rsidR="00D46C89" w:rsidRPr="00D46C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  <w:tr w:rsidR="00D46C89" w:rsidRPr="00D46C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8A" w:rsidRPr="00D46C89" w:rsidRDefault="00C95F8A">
            <w:pPr>
              <w:pStyle w:val="ConsPlusNormal"/>
              <w:jc w:val="both"/>
            </w:pPr>
          </w:p>
        </w:tc>
      </w:tr>
    </w:tbl>
    <w:p w:rsidR="00C95F8A" w:rsidRPr="00D46C89" w:rsidRDefault="00C95F8A">
      <w:pPr>
        <w:pStyle w:val="ConsPlusNormal"/>
        <w:spacing w:line="240" w:lineRule="exact"/>
        <w:jc w:val="both"/>
      </w:pPr>
    </w:p>
    <w:p w:rsidR="00C95F8A" w:rsidRPr="00D46C89" w:rsidRDefault="00BE1CC0">
      <w:pPr>
        <w:pStyle w:val="ConsPlusNormal"/>
        <w:spacing w:line="240" w:lineRule="exact"/>
        <w:jc w:val="both"/>
      </w:pPr>
      <w:r w:rsidRPr="00D46C89">
        <w:t>Начальник отдела развития предпринимательства,</w:t>
      </w:r>
    </w:p>
    <w:p w:rsidR="00C95F8A" w:rsidRPr="00D46C89" w:rsidRDefault="00BE1CC0">
      <w:pPr>
        <w:pStyle w:val="ConsPlusNormal"/>
        <w:spacing w:line="240" w:lineRule="exact"/>
        <w:jc w:val="both"/>
      </w:pPr>
      <w:r w:rsidRPr="00D46C89">
        <w:t>торговли и потребительского рынка</w:t>
      </w:r>
    </w:p>
    <w:p w:rsidR="00C95F8A" w:rsidRPr="00D46C89" w:rsidRDefault="00BE1CC0">
      <w:pPr>
        <w:pStyle w:val="ConsPlusNormal"/>
        <w:spacing w:line="240" w:lineRule="exact"/>
        <w:jc w:val="both"/>
      </w:pPr>
      <w:r w:rsidRPr="00D46C89">
        <w:t xml:space="preserve">администрации Петровского городского округа </w:t>
      </w:r>
    </w:p>
    <w:p w:rsidR="00C95F8A" w:rsidRPr="00D46C89" w:rsidRDefault="00BE1CC0">
      <w:pPr>
        <w:pStyle w:val="ConsPlusNormal"/>
        <w:spacing w:line="240" w:lineRule="exact"/>
        <w:jc w:val="both"/>
      </w:pPr>
      <w:r w:rsidRPr="00D46C89">
        <w:t>Ставропольского края</w:t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</w:r>
      <w:r w:rsidRPr="00D46C89">
        <w:tab/>
        <w:t xml:space="preserve">____       </w:t>
      </w:r>
      <w:r w:rsidRPr="00D46C89">
        <w:rPr>
          <w:sz w:val="16"/>
          <w:szCs w:val="16"/>
        </w:rPr>
        <w:t>(подпись, Ф.И.О.)</w:t>
      </w:r>
    </w:p>
    <w:p w:rsidR="00C95F8A" w:rsidRPr="00D46C89" w:rsidRDefault="00BE1CC0" w:rsidP="00BE1CC0">
      <w:pPr>
        <w:pStyle w:val="ConsPlusNormal"/>
        <w:jc w:val="both"/>
      </w:pPr>
      <w:r w:rsidRPr="00D46C89">
        <w:t>«___»______________ 20__ г.</w:t>
      </w:r>
    </w:p>
    <w:sectPr w:rsidR="00C95F8A" w:rsidRPr="00D46C89" w:rsidSect="00D46C89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CEB"/>
    <w:multiLevelType w:val="multilevel"/>
    <w:tmpl w:val="7110FC82"/>
    <w:lvl w:ilvl="0">
      <w:start w:val="1"/>
      <w:numFmt w:val="decimal"/>
      <w:lvlText w:val="%1."/>
      <w:lvlJc w:val="left"/>
      <w:pPr>
        <w:tabs>
          <w:tab w:val="num" w:pos="169"/>
        </w:tabs>
        <w:ind w:left="836" w:hanging="525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</w:lvl>
    <w:lvl w:ilvl="2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</w:lvl>
    <w:lvl w:ilvl="3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</w:lvl>
    <w:lvl w:ilvl="5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</w:lvl>
    <w:lvl w:ilvl="6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</w:lvl>
    <w:lvl w:ilvl="8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</w:lvl>
  </w:abstractNum>
  <w:abstractNum w:abstractNumId="1">
    <w:nsid w:val="327D32E2"/>
    <w:multiLevelType w:val="multilevel"/>
    <w:tmpl w:val="A2868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4B3B66"/>
    <w:multiLevelType w:val="multilevel"/>
    <w:tmpl w:val="0318204C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8A"/>
    <w:rsid w:val="000928FD"/>
    <w:rsid w:val="000F4EE5"/>
    <w:rsid w:val="00360EDE"/>
    <w:rsid w:val="00383636"/>
    <w:rsid w:val="003E5A58"/>
    <w:rsid w:val="00451C85"/>
    <w:rsid w:val="00492EF2"/>
    <w:rsid w:val="00541540"/>
    <w:rsid w:val="00783F32"/>
    <w:rsid w:val="0079542A"/>
    <w:rsid w:val="00883AC9"/>
    <w:rsid w:val="0094353E"/>
    <w:rsid w:val="00945CDE"/>
    <w:rsid w:val="009A3229"/>
    <w:rsid w:val="00B55922"/>
    <w:rsid w:val="00BE1CC0"/>
    <w:rsid w:val="00C95F8A"/>
    <w:rsid w:val="00D4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E7D1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qFormat/>
    <w:rsid w:val="00211CA6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451C8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211CA6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451C85"/>
    <w:rPr>
      <w:rFonts w:cs="Droid Sans Devanagari"/>
    </w:rPr>
  </w:style>
  <w:style w:type="paragraph" w:styleId="a8">
    <w:name w:val="caption"/>
    <w:basedOn w:val="a"/>
    <w:qFormat/>
    <w:rsid w:val="00451C8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51C85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AD4159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D4159"/>
    <w:pPr>
      <w:ind w:left="708"/>
    </w:pPr>
  </w:style>
  <w:style w:type="paragraph" w:styleId="ab">
    <w:name w:val="Title"/>
    <w:basedOn w:val="a"/>
    <w:qFormat/>
    <w:rsid w:val="00AE7D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3E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E7D1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qFormat/>
    <w:rsid w:val="00211CA6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451C8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211CA6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451C85"/>
    <w:rPr>
      <w:rFonts w:cs="Droid Sans Devanagari"/>
    </w:rPr>
  </w:style>
  <w:style w:type="paragraph" w:styleId="a8">
    <w:name w:val="caption"/>
    <w:basedOn w:val="a"/>
    <w:qFormat/>
    <w:rsid w:val="00451C8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51C85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AD4159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D4159"/>
    <w:pPr>
      <w:ind w:left="708"/>
    </w:pPr>
  </w:style>
  <w:style w:type="paragraph" w:styleId="ab">
    <w:name w:val="Title"/>
    <w:basedOn w:val="a"/>
    <w:qFormat/>
    <w:rsid w:val="00AE7D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3E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C3CB-F226-4890-9F14-A7D5101B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user</cp:lastModifiedBy>
  <cp:revision>3</cp:revision>
  <cp:lastPrinted>2021-06-30T08:59:00Z</cp:lastPrinted>
  <dcterms:created xsi:type="dcterms:W3CDTF">2021-06-30T09:00:00Z</dcterms:created>
  <dcterms:modified xsi:type="dcterms:W3CDTF">2021-07-02T06:55:00Z</dcterms:modified>
  <dc:language>ru-RU</dc:language>
</cp:coreProperties>
</file>