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C5A" w14:textId="77777777" w:rsidR="00DF311F" w:rsidRDefault="00023F5B" w:rsidP="00023F5B">
      <w:pPr>
        <w:tabs>
          <w:tab w:val="center" w:pos="4677"/>
          <w:tab w:val="left" w:pos="7851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22F15FC" w14:textId="77777777" w:rsidR="00DF311F" w:rsidRDefault="00DF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6B1D7E" w14:textId="77777777" w:rsidR="00DF311F" w:rsidRDefault="00023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14:paraId="1F57466A" w14:textId="77777777" w:rsidR="00DF311F" w:rsidRDefault="00023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14:paraId="7235209A" w14:textId="77777777" w:rsidR="00DF311F" w:rsidRDefault="00DF3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063"/>
        <w:gridCol w:w="3169"/>
        <w:gridCol w:w="3124"/>
      </w:tblGrid>
      <w:tr w:rsidR="00DF311F" w14:paraId="33BB3243" w14:textId="77777777">
        <w:tc>
          <w:tcPr>
            <w:tcW w:w="3063" w:type="dxa"/>
          </w:tcPr>
          <w:p w14:paraId="7B30BAD0" w14:textId="77777777" w:rsidR="00DF311F" w:rsidRDefault="00FA4B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июня 2022 г.</w:t>
            </w:r>
          </w:p>
        </w:tc>
        <w:tc>
          <w:tcPr>
            <w:tcW w:w="3169" w:type="dxa"/>
          </w:tcPr>
          <w:p w14:paraId="177BBBF8" w14:textId="77777777" w:rsidR="00DF311F" w:rsidRDefault="00023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4" w:type="dxa"/>
          </w:tcPr>
          <w:p w14:paraId="00E6DD0F" w14:textId="77777777" w:rsidR="00DF311F" w:rsidRDefault="00FA4BB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997</w:t>
            </w:r>
          </w:p>
        </w:tc>
      </w:tr>
    </w:tbl>
    <w:p w14:paraId="2F83F574" w14:textId="77777777" w:rsidR="00DF311F" w:rsidRDefault="00DF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14:paraId="746C428F" w14:textId="77777777" w:rsidR="00DF311F" w:rsidRDefault="00023F5B">
      <w:pPr>
        <w:spacing w:after="0" w:line="240" w:lineRule="exact"/>
        <w:jc w:val="both"/>
      </w:pPr>
      <w:bookmarkStart w:id="0" w:name="_Hlk20488291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комплаенс), утвержденное постановлением администрации Петровского городского округа Ставропольского края от     06 февраля 2020 г. № 146</w:t>
      </w:r>
      <w:bookmarkStart w:id="1" w:name="_Hlk17966196"/>
      <w:bookmarkEnd w:id="1"/>
    </w:p>
    <w:p w14:paraId="78426138" w14:textId="77777777" w:rsidR="00DF311F" w:rsidRDefault="00DF31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88DEB" w14:textId="77777777" w:rsidR="00DF311F" w:rsidRDefault="00DF31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892B7D" w14:textId="77777777" w:rsidR="00DF311F" w:rsidRDefault="00023F5B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 Петровского городского округа Ставропольского края</w:t>
      </w:r>
    </w:p>
    <w:p w14:paraId="7156404F" w14:textId="77777777" w:rsidR="00DF311F" w:rsidRDefault="00DF311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4EE181A" w14:textId="77777777" w:rsidR="00DF311F" w:rsidRDefault="00DF31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1F6B99" w14:textId="77777777" w:rsidR="00DF311F" w:rsidRDefault="0002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96F915F" w14:textId="77777777" w:rsidR="00DF311F" w:rsidRDefault="00DF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89340" w14:textId="77777777" w:rsidR="00DF311F" w:rsidRDefault="00DF3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5B864" w14:textId="77777777" w:rsidR="00DF311F" w:rsidRDefault="0002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комплаенс), утвержденное</w:t>
      </w:r>
      <w:r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 постановлением администрации Петровского городского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06 февраля 2020 г. № 146 «</w:t>
      </w:r>
      <w:r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комплаенса)».</w:t>
      </w:r>
    </w:p>
    <w:p w14:paraId="5B9FD2BB" w14:textId="77777777" w:rsidR="00023F5B" w:rsidRDefault="00023F5B">
      <w:pPr>
        <w:spacing w:after="0" w:line="240" w:lineRule="auto"/>
        <w:ind w:firstLine="709"/>
        <w:jc w:val="both"/>
      </w:pPr>
    </w:p>
    <w:p w14:paraId="1D643A2F" w14:textId="77777777" w:rsidR="00DF311F" w:rsidRDefault="0002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2918E648" w14:textId="77777777" w:rsidR="00023F5B" w:rsidRDefault="00023F5B">
      <w:pPr>
        <w:spacing w:after="0" w:line="240" w:lineRule="auto"/>
        <w:ind w:firstLine="708"/>
        <w:jc w:val="both"/>
      </w:pPr>
    </w:p>
    <w:p w14:paraId="3B471D64" w14:textId="77777777" w:rsidR="00DF311F" w:rsidRDefault="00023F5B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газете «Вестник Петровского городского округа». </w:t>
      </w:r>
    </w:p>
    <w:p w14:paraId="323F58E0" w14:textId="77777777" w:rsidR="00DF311F" w:rsidRDefault="00DF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15128" w14:textId="77777777" w:rsidR="00DF311F" w:rsidRDefault="00DF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345D2" w14:textId="77777777" w:rsidR="00DF311F" w:rsidRDefault="0002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 главы</w:t>
      </w:r>
    </w:p>
    <w:p w14:paraId="332A5E69" w14:textId="77777777" w:rsidR="00DF311F" w:rsidRDefault="0002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</w:t>
      </w:r>
    </w:p>
    <w:p w14:paraId="7B74A2CE" w14:textId="77777777" w:rsidR="00DF311F" w:rsidRDefault="0002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14:paraId="4496AFAC" w14:textId="77777777" w:rsidR="00DF311F" w:rsidRDefault="0002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14:paraId="63DE369E" w14:textId="77777777" w:rsidR="00DF311F" w:rsidRDefault="0002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</w:t>
      </w:r>
    </w:p>
    <w:p w14:paraId="5EE24322" w14:textId="77777777" w:rsidR="00DF311F" w:rsidRDefault="0002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А.В.Рябикин</w:t>
      </w:r>
      <w:proofErr w:type="spellEnd"/>
    </w:p>
    <w:p w14:paraId="2936533C" w14:textId="77777777" w:rsidR="00DF311F" w:rsidRDefault="00DF311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3DD25" w14:textId="77777777" w:rsidR="00DF311F" w:rsidRDefault="00DF311F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79EB3" w14:textId="77777777" w:rsidR="00DF311F" w:rsidRPr="00023F5B" w:rsidRDefault="00DF311F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BFECBA" w14:textId="77777777" w:rsidR="00DF311F" w:rsidRPr="00023F5B" w:rsidRDefault="00DF311F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E98225" w14:textId="77777777" w:rsidR="00DF311F" w:rsidRPr="00023F5B" w:rsidRDefault="00DF311F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32B8D4" w14:textId="77777777" w:rsidR="00DF311F" w:rsidRPr="00023F5B" w:rsidRDefault="00DF311F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AED132" w14:textId="77777777" w:rsidR="00DF311F" w:rsidRDefault="00DF311F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</w:p>
    <w:p w14:paraId="29F61912" w14:textId="77777777" w:rsidR="00DF311F" w:rsidRDefault="00DF311F" w:rsidP="00023F5B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hAnsi="Times New Roman"/>
        </w:rPr>
      </w:pPr>
    </w:p>
    <w:tbl>
      <w:tblPr>
        <w:tblW w:w="9464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DF311F" w14:paraId="6B42AAAC" w14:textId="77777777">
        <w:tc>
          <w:tcPr>
            <w:tcW w:w="5209" w:type="dxa"/>
          </w:tcPr>
          <w:p w14:paraId="612CA041" w14:textId="77777777" w:rsidR="00DF311F" w:rsidRDefault="00DF311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14:paraId="080CB9DB" w14:textId="77777777" w:rsidR="00DF311F" w:rsidRDefault="00023F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DF311F" w14:paraId="47C4A23D" w14:textId="77777777">
        <w:tc>
          <w:tcPr>
            <w:tcW w:w="5209" w:type="dxa"/>
          </w:tcPr>
          <w:p w14:paraId="779A7773" w14:textId="77777777" w:rsidR="00DF311F" w:rsidRDefault="00DF311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14:paraId="7BE5776D" w14:textId="77777777" w:rsidR="00DF311F" w:rsidRDefault="00023F5B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2D238C28" w14:textId="77777777" w:rsidR="00DF311F" w:rsidRDefault="00023F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DF311F" w14:paraId="6A182862" w14:textId="77777777">
        <w:trPr>
          <w:trHeight w:val="115"/>
        </w:trPr>
        <w:tc>
          <w:tcPr>
            <w:tcW w:w="5209" w:type="dxa"/>
          </w:tcPr>
          <w:p w14:paraId="5D90D17B" w14:textId="77777777" w:rsidR="00DF311F" w:rsidRDefault="00DF311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14:paraId="17C134ED" w14:textId="77777777" w:rsidR="00DF311F" w:rsidRDefault="00DF311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D231F6" w14:textId="77777777" w:rsidR="00DF311F" w:rsidRDefault="00DF31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9D37599" w14:textId="77777777" w:rsidR="00DF311F" w:rsidRDefault="00DF31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0533026" w14:textId="77777777" w:rsidR="00DF311F" w:rsidRDefault="00023F5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14:paraId="626AD2CE" w14:textId="77777777" w:rsidR="00DF311F" w:rsidRDefault="0002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вносятся в Положение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комплаенс), утвержденное постановлением администрации Петровского городского округа Ставропольского края от      06 февраля 2020 г. № 146 </w:t>
      </w:r>
    </w:p>
    <w:p w14:paraId="37262119" w14:textId="77777777" w:rsidR="00DF311F" w:rsidRDefault="00DF311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08403" w14:textId="77777777" w:rsidR="00DF311F" w:rsidRDefault="00023F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В разделе 3. «Организация антимонопольного комплаенса»:</w:t>
      </w:r>
    </w:p>
    <w:p w14:paraId="76654F50" w14:textId="77777777" w:rsidR="00DF311F" w:rsidRDefault="00023F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 В абзаце шестом подпункта 3.4.2. слова «30 рабочих дней» заменить словами «30 календарных дней».</w:t>
      </w:r>
    </w:p>
    <w:p w14:paraId="27A0A34E" w14:textId="77777777" w:rsidR="00DF311F" w:rsidRDefault="00023F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3.7. изложить в следующей редакции:</w:t>
      </w:r>
    </w:p>
    <w:p w14:paraId="58A5A8E6" w14:textId="77777777" w:rsidR="00DF311F" w:rsidRDefault="00023F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«3.7. В целях реализации настоящего Положения в органах администрации руководителем органа администрации назначается уполномоченное должностное лицо.».</w:t>
      </w:r>
    </w:p>
    <w:p w14:paraId="664D56EB" w14:textId="77777777" w:rsidR="00DF311F" w:rsidRDefault="0002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подпункте 3.9.1 пункта 3.9:</w:t>
      </w:r>
    </w:p>
    <w:p w14:paraId="400C6DA2" w14:textId="77777777" w:rsidR="00DF311F" w:rsidRDefault="0002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 В абзаце шестом слова «7 рабочих дней» заменить словами «5 календарных дней»;</w:t>
      </w:r>
    </w:p>
    <w:p w14:paraId="37D6A7C9" w14:textId="77777777" w:rsidR="00DF311F" w:rsidRDefault="0002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1.3.2. В абзаце седьмом слова «3-х рабочих дней» заменить словами «3 календарных дней».</w:t>
      </w:r>
    </w:p>
    <w:p w14:paraId="40EF8BE2" w14:textId="77777777" w:rsidR="00DF311F" w:rsidRDefault="0002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пункте 6.1. раздела 6. «План мероприятий по снижению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 нарушения антимонопольного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«5-ти рабочих дней» заменить словами «7 календарных дней».</w:t>
      </w:r>
    </w:p>
    <w:p w14:paraId="40D629FA" w14:textId="77777777" w:rsidR="00DF311F" w:rsidRDefault="00DF311F">
      <w:pPr>
        <w:spacing w:after="0" w:line="240" w:lineRule="auto"/>
        <w:ind w:firstLine="709"/>
        <w:jc w:val="both"/>
        <w:rPr>
          <w:color w:val="000000"/>
        </w:rPr>
      </w:pPr>
    </w:p>
    <w:p w14:paraId="73154398" w14:textId="77777777" w:rsidR="00DF311F" w:rsidRDefault="00DF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F0E04" w14:textId="77777777" w:rsidR="00DF311F" w:rsidRDefault="00DF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9633A" w14:textId="77777777" w:rsidR="00DF311F" w:rsidRDefault="00023F5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14:paraId="3340959E" w14:textId="77777777" w:rsidR="00DF311F" w:rsidRDefault="00023F5B">
      <w:pPr>
        <w:spacing w:after="0" w:line="240" w:lineRule="exact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4FB8974E" w14:textId="77777777" w:rsidR="00DF311F" w:rsidRDefault="00023F5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Ю.В.Петрич</w:t>
      </w:r>
      <w:proofErr w:type="spellEnd"/>
    </w:p>
    <w:sectPr w:rsidR="00DF311F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11F"/>
    <w:rsid w:val="00023F5B"/>
    <w:rsid w:val="00CB6484"/>
    <w:rsid w:val="00DF311F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27B"/>
  <w15:docId w15:val="{B46516AF-52A2-4B1C-9B2D-332030E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qFormat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Лариса Васильевна</dc:creator>
  <cp:lastModifiedBy>Федорян Наталья Васильевна</cp:lastModifiedBy>
  <cp:revision>3</cp:revision>
  <cp:lastPrinted>2022-06-24T08:08:00Z</cp:lastPrinted>
  <dcterms:created xsi:type="dcterms:W3CDTF">2022-06-24T08:08:00Z</dcterms:created>
  <dcterms:modified xsi:type="dcterms:W3CDTF">2022-06-27T11:17:00Z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