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3D" w:rsidRPr="001E71A1" w:rsidRDefault="0094683D" w:rsidP="00145AC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proofErr w:type="gramStart"/>
      <w:r w:rsidRPr="001E71A1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>П</w:t>
      </w:r>
      <w:proofErr w:type="gramEnd"/>
      <w:r w:rsidRPr="001E71A1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 xml:space="preserve"> О С Т А Н О В Л Е Н И Е</w:t>
      </w:r>
    </w:p>
    <w:p w:rsidR="0094683D" w:rsidRPr="001E71A1" w:rsidRDefault="0094683D" w:rsidP="009468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683D" w:rsidRPr="001E71A1" w:rsidRDefault="0094683D" w:rsidP="009468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71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ПЕТРОВСКОГО ГОРОДСКОГО ОКРУГА </w:t>
      </w:r>
    </w:p>
    <w:p w:rsidR="0094683D" w:rsidRPr="001E71A1" w:rsidRDefault="0094683D" w:rsidP="009468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71A1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СТАВРОПОЛЬСКОГО КРАЯ</w:t>
      </w:r>
    </w:p>
    <w:p w:rsidR="0094683D" w:rsidRPr="001E71A1" w:rsidRDefault="0094683D" w:rsidP="0094683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1E71A1" w:rsidRPr="001E71A1" w:rsidTr="00C7261A">
        <w:tc>
          <w:tcPr>
            <w:tcW w:w="3063" w:type="dxa"/>
          </w:tcPr>
          <w:p w:rsidR="001A3CB6" w:rsidRPr="00DA38C8" w:rsidRDefault="00DA38C8" w:rsidP="00C7261A">
            <w:pPr>
              <w:pStyle w:val="a6"/>
              <w:ind w:left="-108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23 марта 2020 г.</w:t>
            </w:r>
          </w:p>
        </w:tc>
        <w:tc>
          <w:tcPr>
            <w:tcW w:w="3171" w:type="dxa"/>
          </w:tcPr>
          <w:p w:rsidR="001A3CB6" w:rsidRPr="001E71A1" w:rsidRDefault="001A3CB6" w:rsidP="00C726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71A1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Pr="001E71A1">
              <w:rPr>
                <w:rFonts w:ascii="Times New Roman" w:hAnsi="Times New Roman"/>
                <w:sz w:val="24"/>
                <w:szCs w:val="24"/>
              </w:rPr>
              <w:t>Светлоград</w:t>
            </w:r>
          </w:p>
        </w:tc>
        <w:tc>
          <w:tcPr>
            <w:tcW w:w="3122" w:type="dxa"/>
          </w:tcPr>
          <w:p w:rsidR="001A3CB6" w:rsidRPr="00DA38C8" w:rsidRDefault="00DA38C8" w:rsidP="00C7261A">
            <w:pPr>
              <w:pStyle w:val="a6"/>
              <w:jc w:val="right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№ 413</w:t>
            </w:r>
          </w:p>
        </w:tc>
      </w:tr>
    </w:tbl>
    <w:p w:rsidR="0094683D" w:rsidRPr="001E71A1" w:rsidRDefault="00C23D77" w:rsidP="00145ACF">
      <w:pPr>
        <w:pStyle w:val="Style3"/>
        <w:widowControl/>
        <w:spacing w:line="240" w:lineRule="exact"/>
        <w:jc w:val="both"/>
        <w:rPr>
          <w:sz w:val="26"/>
          <w:szCs w:val="26"/>
        </w:rPr>
      </w:pPr>
      <w:r w:rsidRPr="001E71A1">
        <w:rPr>
          <w:sz w:val="28"/>
          <w:lang w:eastAsia="ar-SA"/>
        </w:rPr>
        <w:t xml:space="preserve">О внесении изменений в </w:t>
      </w:r>
      <w:r w:rsidR="00784BAE" w:rsidRPr="001E71A1">
        <w:rPr>
          <w:sz w:val="28"/>
          <w:lang w:eastAsia="ar-SA"/>
        </w:rPr>
        <w:t>состав комиссии по профи</w:t>
      </w:r>
      <w:r w:rsidR="009C33D4" w:rsidRPr="001E71A1">
        <w:rPr>
          <w:sz w:val="28"/>
          <w:lang w:eastAsia="ar-SA"/>
        </w:rPr>
        <w:t>лактике правонарушений</w:t>
      </w:r>
      <w:r w:rsidR="00784BAE" w:rsidRPr="001E71A1">
        <w:rPr>
          <w:sz w:val="28"/>
          <w:lang w:eastAsia="ar-SA"/>
        </w:rPr>
        <w:t xml:space="preserve"> на территории Петровского городского округа Ставропольского края</w:t>
      </w:r>
      <w:r w:rsidR="00266ED3">
        <w:rPr>
          <w:sz w:val="28"/>
          <w:lang w:eastAsia="ar-SA"/>
        </w:rPr>
        <w:t>,</w:t>
      </w:r>
      <w:r w:rsidR="009C33D4" w:rsidRPr="001E71A1">
        <w:rPr>
          <w:sz w:val="28"/>
          <w:lang w:eastAsia="ar-SA"/>
        </w:rPr>
        <w:t xml:space="preserve"> </w:t>
      </w:r>
      <w:r w:rsidR="006360B1" w:rsidRPr="001E71A1">
        <w:rPr>
          <w:sz w:val="28"/>
          <w:lang w:eastAsia="ar-SA"/>
        </w:rPr>
        <w:t>образованной</w:t>
      </w:r>
      <w:r w:rsidR="00784BAE" w:rsidRPr="001E71A1">
        <w:rPr>
          <w:sz w:val="28"/>
          <w:lang w:eastAsia="ar-SA"/>
        </w:rPr>
        <w:t xml:space="preserve"> </w:t>
      </w:r>
      <w:r w:rsidRPr="001E71A1">
        <w:rPr>
          <w:sz w:val="28"/>
          <w:lang w:eastAsia="ar-SA"/>
        </w:rPr>
        <w:t>постановление</w:t>
      </w:r>
      <w:r w:rsidR="00784BAE" w:rsidRPr="001E71A1">
        <w:rPr>
          <w:sz w:val="28"/>
          <w:lang w:eastAsia="ar-SA"/>
        </w:rPr>
        <w:t xml:space="preserve">м </w:t>
      </w:r>
      <w:r w:rsidRPr="001E71A1">
        <w:rPr>
          <w:sz w:val="28"/>
          <w:lang w:eastAsia="ar-SA"/>
        </w:rPr>
        <w:t>администрации Петровского городского округа</w:t>
      </w:r>
      <w:r w:rsidR="00C17CED" w:rsidRPr="001E71A1">
        <w:rPr>
          <w:sz w:val="28"/>
          <w:lang w:eastAsia="ar-SA"/>
        </w:rPr>
        <w:t xml:space="preserve"> Ставропольского края</w:t>
      </w:r>
      <w:r w:rsidRPr="001E71A1">
        <w:rPr>
          <w:sz w:val="28"/>
          <w:lang w:eastAsia="ar-SA"/>
        </w:rPr>
        <w:t xml:space="preserve"> </w:t>
      </w:r>
      <w:r w:rsidR="00145ACF" w:rsidRPr="001E71A1">
        <w:rPr>
          <w:rFonts w:eastAsia="Arial Unicode MS"/>
          <w:sz w:val="28"/>
          <w:szCs w:val="28"/>
          <w:lang w:eastAsia="en-US"/>
        </w:rPr>
        <w:t>от 21</w:t>
      </w:r>
      <w:r w:rsidR="00345E9F" w:rsidRPr="001E71A1">
        <w:rPr>
          <w:rFonts w:eastAsia="Arial Unicode MS"/>
          <w:sz w:val="28"/>
          <w:szCs w:val="28"/>
          <w:lang w:eastAsia="en-US"/>
        </w:rPr>
        <w:t xml:space="preserve"> февраля </w:t>
      </w:r>
      <w:r w:rsidRPr="001E71A1">
        <w:rPr>
          <w:rFonts w:eastAsia="Arial Unicode MS"/>
          <w:sz w:val="28"/>
          <w:szCs w:val="28"/>
          <w:lang w:eastAsia="en-US"/>
        </w:rPr>
        <w:t>2018 года № 1</w:t>
      </w:r>
      <w:r w:rsidR="00145ACF" w:rsidRPr="001E71A1">
        <w:rPr>
          <w:rFonts w:eastAsia="Arial Unicode MS"/>
          <w:sz w:val="28"/>
          <w:szCs w:val="28"/>
          <w:lang w:eastAsia="en-US"/>
        </w:rPr>
        <w:t>80</w:t>
      </w:r>
      <w:r w:rsidR="001F450E" w:rsidRPr="001E71A1">
        <w:rPr>
          <w:sz w:val="28"/>
          <w:szCs w:val="28"/>
        </w:rPr>
        <w:t xml:space="preserve"> </w:t>
      </w:r>
      <w:r w:rsidR="006360B1" w:rsidRPr="001E71A1">
        <w:rPr>
          <w:rFonts w:eastAsia="Arial Unicode MS"/>
          <w:sz w:val="28"/>
          <w:szCs w:val="28"/>
          <w:lang w:eastAsia="en-US"/>
        </w:rPr>
        <w:t xml:space="preserve">(в редакции от 12 ноября 2018 г. № 1998, 27 марта 2019 </w:t>
      </w:r>
      <w:r w:rsidR="001E71A1">
        <w:rPr>
          <w:rFonts w:eastAsia="Arial Unicode MS"/>
          <w:sz w:val="28"/>
          <w:szCs w:val="28"/>
          <w:lang w:eastAsia="en-US"/>
        </w:rPr>
        <w:t xml:space="preserve">г. № 745, </w:t>
      </w:r>
      <w:r w:rsidR="006360B1" w:rsidRPr="001E71A1">
        <w:rPr>
          <w:rFonts w:eastAsia="Arial Unicode MS"/>
          <w:sz w:val="28"/>
          <w:szCs w:val="28"/>
          <w:lang w:eastAsia="en-US"/>
        </w:rPr>
        <w:t>04 июля 2019 г. № 1411)</w:t>
      </w:r>
    </w:p>
    <w:p w:rsidR="004400C6" w:rsidRPr="001E71A1" w:rsidRDefault="004400C6" w:rsidP="0094683D">
      <w:pPr>
        <w:pStyle w:val="Default"/>
        <w:rPr>
          <w:color w:val="auto"/>
          <w:sz w:val="28"/>
          <w:szCs w:val="28"/>
        </w:rPr>
      </w:pPr>
    </w:p>
    <w:p w:rsidR="006360B1" w:rsidRPr="001E71A1" w:rsidRDefault="006360B1" w:rsidP="006360B1">
      <w:pPr>
        <w:pStyle w:val="Style6"/>
        <w:widowControl/>
        <w:spacing w:before="82" w:line="322" w:lineRule="exact"/>
        <w:ind w:firstLine="709"/>
        <w:rPr>
          <w:rStyle w:val="FontStyle14"/>
          <w:sz w:val="28"/>
          <w:szCs w:val="28"/>
        </w:rPr>
      </w:pPr>
      <w:r w:rsidRPr="001E71A1">
        <w:rPr>
          <w:sz w:val="28"/>
          <w:szCs w:val="28"/>
          <w:shd w:val="clear" w:color="auto" w:fill="FFFFFF"/>
        </w:rPr>
        <w:t xml:space="preserve">В связи с кадровыми изменениями администрация Петровского городского округа </w:t>
      </w:r>
      <w:r w:rsidRPr="001E71A1">
        <w:rPr>
          <w:rStyle w:val="FontStyle14"/>
          <w:sz w:val="28"/>
          <w:szCs w:val="28"/>
        </w:rPr>
        <w:t>Ставропольского края</w:t>
      </w:r>
    </w:p>
    <w:p w:rsidR="006360B1" w:rsidRDefault="006360B1" w:rsidP="006360B1">
      <w:pPr>
        <w:pStyle w:val="Style3"/>
        <w:widowControl/>
        <w:spacing w:line="240" w:lineRule="exact"/>
        <w:jc w:val="both"/>
        <w:rPr>
          <w:sz w:val="28"/>
          <w:szCs w:val="28"/>
        </w:rPr>
      </w:pPr>
    </w:p>
    <w:p w:rsidR="001E71A1" w:rsidRPr="001E71A1" w:rsidRDefault="001E71A1" w:rsidP="006360B1">
      <w:pPr>
        <w:pStyle w:val="Style3"/>
        <w:widowControl/>
        <w:spacing w:line="240" w:lineRule="exact"/>
        <w:jc w:val="both"/>
        <w:rPr>
          <w:sz w:val="28"/>
          <w:szCs w:val="28"/>
        </w:rPr>
      </w:pPr>
    </w:p>
    <w:p w:rsidR="006360B1" w:rsidRPr="001E71A1" w:rsidRDefault="006360B1" w:rsidP="006360B1">
      <w:pPr>
        <w:pStyle w:val="Style3"/>
        <w:widowControl/>
        <w:spacing w:before="101" w:line="240" w:lineRule="auto"/>
        <w:jc w:val="both"/>
        <w:rPr>
          <w:rStyle w:val="FontStyle14"/>
          <w:sz w:val="28"/>
          <w:szCs w:val="28"/>
        </w:rPr>
      </w:pPr>
      <w:r w:rsidRPr="001E71A1">
        <w:rPr>
          <w:rStyle w:val="FontStyle14"/>
          <w:sz w:val="28"/>
          <w:szCs w:val="28"/>
        </w:rPr>
        <w:t>ПОСТАНОВЛЯЕТ:</w:t>
      </w:r>
    </w:p>
    <w:p w:rsidR="001A3CB6" w:rsidRDefault="001A3CB6" w:rsidP="0094683D">
      <w:pPr>
        <w:pStyle w:val="Default"/>
        <w:rPr>
          <w:color w:val="auto"/>
          <w:sz w:val="28"/>
          <w:szCs w:val="28"/>
        </w:rPr>
      </w:pPr>
    </w:p>
    <w:p w:rsidR="001E71A1" w:rsidRPr="001E71A1" w:rsidRDefault="001E71A1" w:rsidP="0094683D">
      <w:pPr>
        <w:pStyle w:val="Default"/>
        <w:rPr>
          <w:color w:val="auto"/>
          <w:sz w:val="28"/>
          <w:szCs w:val="28"/>
        </w:rPr>
      </w:pPr>
    </w:p>
    <w:p w:rsidR="0024772F" w:rsidRPr="001E71A1" w:rsidRDefault="00784BAE" w:rsidP="00EF4D96">
      <w:pPr>
        <w:pStyle w:val="Default"/>
        <w:ind w:firstLine="709"/>
        <w:jc w:val="both"/>
        <w:rPr>
          <w:rFonts w:eastAsia="Arial Unicode MS"/>
          <w:color w:val="auto"/>
          <w:sz w:val="28"/>
          <w:szCs w:val="28"/>
          <w:lang w:eastAsia="en-US"/>
        </w:rPr>
      </w:pPr>
      <w:r w:rsidRPr="001E71A1">
        <w:rPr>
          <w:color w:val="auto"/>
          <w:spacing w:val="2"/>
          <w:sz w:val="28"/>
          <w:szCs w:val="28"/>
          <w:shd w:val="clear" w:color="auto" w:fill="FFFFFF"/>
        </w:rPr>
        <w:t xml:space="preserve">1. </w:t>
      </w:r>
      <w:proofErr w:type="gramStart"/>
      <w:r w:rsidRPr="001E71A1">
        <w:rPr>
          <w:color w:val="auto"/>
          <w:spacing w:val="2"/>
          <w:sz w:val="28"/>
          <w:szCs w:val="28"/>
          <w:shd w:val="clear" w:color="auto" w:fill="FFFFFF"/>
        </w:rPr>
        <w:t>Внести в состав</w:t>
      </w:r>
      <w:r w:rsidRPr="001E71A1">
        <w:rPr>
          <w:color w:val="auto"/>
          <w:sz w:val="28"/>
          <w:szCs w:val="28"/>
          <w:lang w:eastAsia="ar-SA"/>
        </w:rPr>
        <w:t xml:space="preserve"> комиссии по профилактике правонарушений на территории Петровского городского округа Ставропольского края</w:t>
      </w:r>
      <w:r w:rsidR="006360B1" w:rsidRPr="001E71A1">
        <w:rPr>
          <w:color w:val="auto"/>
          <w:sz w:val="28"/>
          <w:szCs w:val="28"/>
          <w:lang w:eastAsia="ar-SA"/>
        </w:rPr>
        <w:t>, образованной</w:t>
      </w:r>
      <w:r w:rsidRPr="001E71A1">
        <w:rPr>
          <w:color w:val="auto"/>
          <w:sz w:val="28"/>
          <w:szCs w:val="28"/>
          <w:lang w:eastAsia="ar-SA"/>
        </w:rPr>
        <w:t xml:space="preserve"> постановлением администрации Петровского городского округа Ставропольского края </w:t>
      </w:r>
      <w:r w:rsidRPr="001E71A1">
        <w:rPr>
          <w:rFonts w:eastAsia="Arial Unicode MS"/>
          <w:color w:val="auto"/>
          <w:sz w:val="28"/>
          <w:szCs w:val="28"/>
          <w:lang w:eastAsia="en-US"/>
        </w:rPr>
        <w:t xml:space="preserve">от 21 февраля 2018 года № 180 </w:t>
      </w:r>
      <w:r w:rsidR="008E126C" w:rsidRPr="001E71A1">
        <w:rPr>
          <w:rFonts w:eastAsia="Arial Unicode MS"/>
          <w:color w:val="auto"/>
          <w:sz w:val="28"/>
          <w:szCs w:val="28"/>
          <w:lang w:eastAsia="en-US"/>
        </w:rPr>
        <w:t>(в редакции от 12 ноября 2018</w:t>
      </w:r>
      <w:r w:rsidR="00EF4D96" w:rsidRPr="001E71A1">
        <w:rPr>
          <w:rFonts w:eastAsia="Arial Unicode MS"/>
          <w:color w:val="auto"/>
          <w:sz w:val="28"/>
          <w:szCs w:val="28"/>
          <w:lang w:eastAsia="en-US"/>
        </w:rPr>
        <w:t xml:space="preserve"> </w:t>
      </w:r>
      <w:r w:rsidR="008E126C" w:rsidRPr="001E71A1">
        <w:rPr>
          <w:rFonts w:eastAsia="Arial Unicode MS"/>
          <w:color w:val="auto"/>
          <w:sz w:val="28"/>
          <w:szCs w:val="28"/>
          <w:lang w:eastAsia="en-US"/>
        </w:rPr>
        <w:t>г. № 1998, 27 марта 2019</w:t>
      </w:r>
      <w:r w:rsidR="00EF4D96" w:rsidRPr="001E71A1">
        <w:rPr>
          <w:rFonts w:eastAsia="Arial Unicode MS"/>
          <w:color w:val="auto"/>
          <w:sz w:val="28"/>
          <w:szCs w:val="28"/>
          <w:lang w:eastAsia="en-US"/>
        </w:rPr>
        <w:t xml:space="preserve"> </w:t>
      </w:r>
      <w:r w:rsidR="001E71A1">
        <w:rPr>
          <w:rFonts w:eastAsia="Arial Unicode MS"/>
          <w:color w:val="auto"/>
          <w:sz w:val="28"/>
          <w:szCs w:val="28"/>
          <w:lang w:eastAsia="en-US"/>
        </w:rPr>
        <w:t>г. № 745,</w:t>
      </w:r>
      <w:r w:rsidR="008E126C" w:rsidRPr="001E71A1">
        <w:rPr>
          <w:rFonts w:eastAsia="Arial Unicode MS"/>
          <w:color w:val="auto"/>
          <w:sz w:val="28"/>
          <w:szCs w:val="28"/>
          <w:lang w:eastAsia="en-US"/>
        </w:rPr>
        <w:t xml:space="preserve"> 04 июля 2019</w:t>
      </w:r>
      <w:r w:rsidR="00EF4D96" w:rsidRPr="001E71A1">
        <w:rPr>
          <w:rFonts w:eastAsia="Arial Unicode MS"/>
          <w:color w:val="auto"/>
          <w:sz w:val="28"/>
          <w:szCs w:val="28"/>
          <w:lang w:eastAsia="en-US"/>
        </w:rPr>
        <w:t xml:space="preserve"> </w:t>
      </w:r>
      <w:r w:rsidR="008E126C" w:rsidRPr="001E71A1">
        <w:rPr>
          <w:rFonts w:eastAsia="Arial Unicode MS"/>
          <w:color w:val="auto"/>
          <w:sz w:val="28"/>
          <w:szCs w:val="28"/>
          <w:lang w:eastAsia="en-US"/>
        </w:rPr>
        <w:t xml:space="preserve">г. № 1411) </w:t>
      </w:r>
      <w:r w:rsidRPr="001E71A1">
        <w:rPr>
          <w:rFonts w:eastAsia="Arial Unicode MS"/>
          <w:color w:val="auto"/>
          <w:sz w:val="28"/>
          <w:szCs w:val="28"/>
          <w:lang w:eastAsia="en-US"/>
        </w:rPr>
        <w:t>«Об образовании комиссии по профилактике правонарушений на территории Петровского городского округа Ставропольского края» (далее</w:t>
      </w:r>
      <w:proofErr w:type="gramEnd"/>
      <w:r w:rsidRPr="001E71A1">
        <w:rPr>
          <w:rFonts w:eastAsia="Arial Unicode MS"/>
          <w:color w:val="auto"/>
          <w:sz w:val="28"/>
          <w:szCs w:val="28"/>
          <w:lang w:eastAsia="en-US"/>
        </w:rPr>
        <w:t xml:space="preserve"> – комиссия), следующие изменения:</w:t>
      </w:r>
    </w:p>
    <w:p w:rsidR="00784BAE" w:rsidRPr="001E71A1" w:rsidRDefault="006360B1" w:rsidP="00EF4D9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E71A1">
        <w:rPr>
          <w:color w:val="auto"/>
          <w:spacing w:val="2"/>
          <w:sz w:val="28"/>
          <w:szCs w:val="28"/>
          <w:shd w:val="clear" w:color="auto" w:fill="FFFFFF"/>
        </w:rPr>
        <w:t>1.1. Включить</w:t>
      </w:r>
      <w:r w:rsidR="00784BAE" w:rsidRPr="001E71A1">
        <w:rPr>
          <w:color w:val="auto"/>
          <w:spacing w:val="2"/>
          <w:sz w:val="28"/>
          <w:szCs w:val="28"/>
          <w:shd w:val="clear" w:color="auto" w:fill="FFFFFF"/>
        </w:rPr>
        <w:t xml:space="preserve"> в состав комисси</w:t>
      </w:r>
      <w:r w:rsidR="00501BF4" w:rsidRPr="001E71A1">
        <w:rPr>
          <w:color w:val="auto"/>
          <w:spacing w:val="2"/>
          <w:sz w:val="28"/>
          <w:szCs w:val="28"/>
          <w:shd w:val="clear" w:color="auto" w:fill="FFFFFF"/>
        </w:rPr>
        <w:t>и</w:t>
      </w:r>
      <w:r w:rsidR="005368AB" w:rsidRPr="001E71A1">
        <w:rPr>
          <w:color w:val="auto"/>
          <w:spacing w:val="2"/>
          <w:sz w:val="28"/>
          <w:szCs w:val="28"/>
          <w:shd w:val="clear" w:color="auto" w:fill="FFFFFF"/>
        </w:rPr>
        <w:t xml:space="preserve"> Титаренко Сергея Юрьевича</w:t>
      </w:r>
      <w:r w:rsidR="005368AB" w:rsidRPr="001E71A1">
        <w:rPr>
          <w:color w:val="auto"/>
          <w:sz w:val="28"/>
          <w:szCs w:val="28"/>
        </w:rPr>
        <w:t xml:space="preserve"> начальника линейного пункта передвижения на станции Светлоград</w:t>
      </w:r>
      <w:r w:rsidR="005368AB" w:rsidRPr="001E71A1">
        <w:rPr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="005368AB" w:rsidRPr="001E71A1">
        <w:rPr>
          <w:color w:val="auto"/>
          <w:sz w:val="28"/>
          <w:szCs w:val="28"/>
        </w:rPr>
        <w:t xml:space="preserve">Ставропольского линейного отдела </w:t>
      </w:r>
      <w:r w:rsidR="00266ED3">
        <w:rPr>
          <w:color w:val="auto"/>
          <w:sz w:val="28"/>
          <w:szCs w:val="28"/>
        </w:rPr>
        <w:t>Министерства внутренних дел Российской Федерации</w:t>
      </w:r>
      <w:r w:rsidR="005368AB" w:rsidRPr="001E71A1">
        <w:rPr>
          <w:color w:val="auto"/>
          <w:sz w:val="28"/>
          <w:szCs w:val="28"/>
        </w:rPr>
        <w:t xml:space="preserve"> на транспорте</w:t>
      </w:r>
      <w:r w:rsidRPr="001E71A1">
        <w:rPr>
          <w:color w:val="auto"/>
          <w:sz w:val="28"/>
          <w:szCs w:val="28"/>
        </w:rPr>
        <w:t>, членом комиссии (по согласованию)</w:t>
      </w:r>
      <w:r w:rsidR="005368AB" w:rsidRPr="001E71A1">
        <w:rPr>
          <w:color w:val="auto"/>
          <w:sz w:val="28"/>
          <w:szCs w:val="28"/>
        </w:rPr>
        <w:t>.</w:t>
      </w:r>
    </w:p>
    <w:p w:rsidR="00EF4D96" w:rsidRPr="001E71A1" w:rsidRDefault="00EF4D96" w:rsidP="00EF4D96">
      <w:pPr>
        <w:pStyle w:val="Default"/>
        <w:ind w:firstLine="709"/>
        <w:jc w:val="both"/>
        <w:rPr>
          <w:bCs/>
          <w:iCs/>
          <w:color w:val="auto"/>
          <w:sz w:val="28"/>
          <w:szCs w:val="28"/>
        </w:rPr>
      </w:pPr>
    </w:p>
    <w:p w:rsidR="00E43721" w:rsidRPr="001E71A1" w:rsidRDefault="005368AB" w:rsidP="00EF4D96">
      <w:pPr>
        <w:widowControl w:val="0"/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1A1">
        <w:rPr>
          <w:rFonts w:ascii="Times New Roman" w:eastAsia="Times New Roman" w:hAnsi="Times New Roman" w:cs="Times New Roman"/>
          <w:sz w:val="28"/>
          <w:szCs w:val="28"/>
        </w:rPr>
        <w:t>2</w:t>
      </w:r>
      <w:r w:rsidR="00F442B5" w:rsidRPr="001E71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E43721" w:rsidRPr="001E71A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E43721" w:rsidRPr="001E71A1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Петровского городского округа Ставропольского края </w:t>
      </w:r>
      <w:proofErr w:type="spellStart"/>
      <w:r w:rsidR="00E43721" w:rsidRPr="001E71A1">
        <w:rPr>
          <w:rFonts w:ascii="Times New Roman" w:eastAsia="Times New Roman" w:hAnsi="Times New Roman" w:cs="Times New Roman"/>
          <w:sz w:val="28"/>
          <w:szCs w:val="28"/>
        </w:rPr>
        <w:t>Бабыкина</w:t>
      </w:r>
      <w:proofErr w:type="spellEnd"/>
      <w:r w:rsidR="00E43721" w:rsidRPr="001E71A1">
        <w:rPr>
          <w:rFonts w:ascii="Times New Roman" w:eastAsia="Times New Roman" w:hAnsi="Times New Roman" w:cs="Times New Roman"/>
          <w:sz w:val="28"/>
          <w:szCs w:val="28"/>
        </w:rPr>
        <w:t xml:space="preserve"> А.И.</w:t>
      </w:r>
    </w:p>
    <w:p w:rsidR="00E43721" w:rsidRPr="001E71A1" w:rsidRDefault="00E43721" w:rsidP="00EF4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721" w:rsidRPr="001E71A1" w:rsidRDefault="005368AB" w:rsidP="00EF4D96">
      <w:pPr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1A1">
        <w:rPr>
          <w:rFonts w:ascii="Times New Roman" w:eastAsia="Times New Roman" w:hAnsi="Times New Roman" w:cs="Times New Roman"/>
          <w:sz w:val="28"/>
          <w:szCs w:val="28"/>
        </w:rPr>
        <w:t>3</w:t>
      </w:r>
      <w:r w:rsidR="00F442B5" w:rsidRPr="001E71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43721" w:rsidRPr="001E71A1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F442B5" w:rsidRPr="001E71A1">
        <w:rPr>
          <w:rFonts w:ascii="Times New Roman" w:eastAsia="Times New Roman" w:hAnsi="Times New Roman" w:cs="Times New Roman"/>
          <w:sz w:val="28"/>
          <w:szCs w:val="28"/>
        </w:rPr>
        <w:t>подписания.</w:t>
      </w:r>
    </w:p>
    <w:p w:rsidR="00F442B5" w:rsidRPr="001E71A1" w:rsidRDefault="00F442B5" w:rsidP="00EF4D96">
      <w:pPr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6"/>
          <w:szCs w:val="26"/>
        </w:rPr>
      </w:pPr>
    </w:p>
    <w:p w:rsidR="00F442B5" w:rsidRPr="001E71A1" w:rsidRDefault="00F442B5" w:rsidP="00EF4D96">
      <w:pPr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442B5" w:rsidRPr="001E71A1" w:rsidRDefault="00F442B5" w:rsidP="00F442B5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1E71A1">
        <w:rPr>
          <w:rFonts w:ascii="Times New Roman" w:eastAsia="Times New Roman" w:hAnsi="Times New Roman" w:cs="Times New Roman"/>
          <w:sz w:val="26"/>
          <w:szCs w:val="26"/>
        </w:rPr>
        <w:t xml:space="preserve">Глава Петровского </w:t>
      </w:r>
    </w:p>
    <w:p w:rsidR="00F442B5" w:rsidRPr="001E71A1" w:rsidRDefault="00F442B5" w:rsidP="00F442B5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1E71A1">
        <w:rPr>
          <w:rFonts w:ascii="Times New Roman" w:eastAsia="Times New Roman" w:hAnsi="Times New Roman" w:cs="Times New Roman"/>
          <w:sz w:val="26"/>
          <w:szCs w:val="26"/>
        </w:rPr>
        <w:t xml:space="preserve">городского округа </w:t>
      </w:r>
    </w:p>
    <w:p w:rsidR="00F442B5" w:rsidRPr="001E71A1" w:rsidRDefault="00F442B5" w:rsidP="00F442B5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1E71A1">
        <w:rPr>
          <w:rFonts w:ascii="Times New Roman" w:eastAsia="Times New Roman" w:hAnsi="Times New Roman" w:cs="Times New Roman"/>
          <w:sz w:val="26"/>
          <w:szCs w:val="26"/>
        </w:rPr>
        <w:t>Ставропольского края                                                                              А.А.Захарченко</w:t>
      </w:r>
    </w:p>
    <w:p w:rsidR="00F442B5" w:rsidRPr="001E71A1" w:rsidRDefault="00F442B5" w:rsidP="00EF4D96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6"/>
        </w:rPr>
      </w:pPr>
    </w:p>
    <w:p w:rsidR="00E43721" w:rsidRPr="001E71A1" w:rsidRDefault="00E43721" w:rsidP="001E71A1">
      <w:pPr>
        <w:widowControl w:val="0"/>
        <w:tabs>
          <w:tab w:val="left" w:pos="-1418"/>
          <w:tab w:val="left" w:pos="-1134"/>
          <w:tab w:val="left" w:pos="9214"/>
          <w:tab w:val="left" w:pos="9354"/>
        </w:tabs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43721" w:rsidRPr="001E71A1" w:rsidSect="001E71A1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D0478"/>
    <w:multiLevelType w:val="singleLevel"/>
    <w:tmpl w:val="64627552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">
    <w:nsid w:val="4D422653"/>
    <w:multiLevelType w:val="hybridMultilevel"/>
    <w:tmpl w:val="0A166934"/>
    <w:lvl w:ilvl="0" w:tplc="CFBAB504">
      <w:start w:val="1"/>
      <w:numFmt w:val="decimal"/>
      <w:lvlText w:val="%1)"/>
      <w:lvlJc w:val="left"/>
      <w:pPr>
        <w:ind w:left="900" w:hanging="49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6FA3002F"/>
    <w:multiLevelType w:val="hybridMultilevel"/>
    <w:tmpl w:val="E4923850"/>
    <w:lvl w:ilvl="0" w:tplc="ADA04DF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3D"/>
    <w:rsid w:val="00011487"/>
    <w:rsid w:val="00014FFE"/>
    <w:rsid w:val="000209E4"/>
    <w:rsid w:val="00021CD4"/>
    <w:rsid w:val="00064F24"/>
    <w:rsid w:val="000A082F"/>
    <w:rsid w:val="000C16C8"/>
    <w:rsid w:val="000D05F1"/>
    <w:rsid w:val="000D7488"/>
    <w:rsid w:val="000E15CA"/>
    <w:rsid w:val="000E403E"/>
    <w:rsid w:val="000F23F6"/>
    <w:rsid w:val="00145ACF"/>
    <w:rsid w:val="001A3CB6"/>
    <w:rsid w:val="001C3A1F"/>
    <w:rsid w:val="001E113F"/>
    <w:rsid w:val="001E71A1"/>
    <w:rsid w:val="001F450E"/>
    <w:rsid w:val="0023086E"/>
    <w:rsid w:val="0024772F"/>
    <w:rsid w:val="00266ED3"/>
    <w:rsid w:val="002E512F"/>
    <w:rsid w:val="002E7C11"/>
    <w:rsid w:val="00325C04"/>
    <w:rsid w:val="00337D2B"/>
    <w:rsid w:val="00345E9F"/>
    <w:rsid w:val="00362495"/>
    <w:rsid w:val="003B1E66"/>
    <w:rsid w:val="003B459E"/>
    <w:rsid w:val="003B79BE"/>
    <w:rsid w:val="00402C16"/>
    <w:rsid w:val="00413D14"/>
    <w:rsid w:val="0043246C"/>
    <w:rsid w:val="004400C6"/>
    <w:rsid w:val="00463B27"/>
    <w:rsid w:val="00477324"/>
    <w:rsid w:val="004F3AE9"/>
    <w:rsid w:val="004F66B6"/>
    <w:rsid w:val="00501BF4"/>
    <w:rsid w:val="005368AB"/>
    <w:rsid w:val="00543888"/>
    <w:rsid w:val="005E6AEC"/>
    <w:rsid w:val="005F11A3"/>
    <w:rsid w:val="00632B58"/>
    <w:rsid w:val="006360B1"/>
    <w:rsid w:val="00647433"/>
    <w:rsid w:val="006569FD"/>
    <w:rsid w:val="00675797"/>
    <w:rsid w:val="006A3A61"/>
    <w:rsid w:val="006F3BEA"/>
    <w:rsid w:val="0077604E"/>
    <w:rsid w:val="00784BAE"/>
    <w:rsid w:val="00795AE5"/>
    <w:rsid w:val="007B7E83"/>
    <w:rsid w:val="007F3840"/>
    <w:rsid w:val="008046BE"/>
    <w:rsid w:val="00805078"/>
    <w:rsid w:val="00820CA6"/>
    <w:rsid w:val="00840997"/>
    <w:rsid w:val="00875A78"/>
    <w:rsid w:val="00884961"/>
    <w:rsid w:val="008A514E"/>
    <w:rsid w:val="008A6547"/>
    <w:rsid w:val="008E126C"/>
    <w:rsid w:val="00930717"/>
    <w:rsid w:val="0094683D"/>
    <w:rsid w:val="00953E9A"/>
    <w:rsid w:val="00970AD8"/>
    <w:rsid w:val="00974468"/>
    <w:rsid w:val="009C33D4"/>
    <w:rsid w:val="00A9285A"/>
    <w:rsid w:val="00A93985"/>
    <w:rsid w:val="00AF0DE3"/>
    <w:rsid w:val="00B00965"/>
    <w:rsid w:val="00BA1D13"/>
    <w:rsid w:val="00BA4100"/>
    <w:rsid w:val="00BE36FB"/>
    <w:rsid w:val="00BF39B7"/>
    <w:rsid w:val="00C13376"/>
    <w:rsid w:val="00C17CED"/>
    <w:rsid w:val="00C23D77"/>
    <w:rsid w:val="00C41F5F"/>
    <w:rsid w:val="00C62634"/>
    <w:rsid w:val="00C64610"/>
    <w:rsid w:val="00CA513B"/>
    <w:rsid w:val="00CB1B40"/>
    <w:rsid w:val="00D1292D"/>
    <w:rsid w:val="00D4501F"/>
    <w:rsid w:val="00D606C1"/>
    <w:rsid w:val="00D76D2F"/>
    <w:rsid w:val="00D807E7"/>
    <w:rsid w:val="00DA38C8"/>
    <w:rsid w:val="00DF1391"/>
    <w:rsid w:val="00DF7BAF"/>
    <w:rsid w:val="00E43721"/>
    <w:rsid w:val="00EB10BF"/>
    <w:rsid w:val="00EF4D96"/>
    <w:rsid w:val="00F15FC4"/>
    <w:rsid w:val="00F340AF"/>
    <w:rsid w:val="00F442B5"/>
    <w:rsid w:val="00F60655"/>
    <w:rsid w:val="00F63C92"/>
    <w:rsid w:val="00FA1B9D"/>
    <w:rsid w:val="00FD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68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849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292D"/>
    <w:pPr>
      <w:ind w:left="720"/>
      <w:contextualSpacing/>
    </w:pPr>
  </w:style>
  <w:style w:type="paragraph" w:styleId="a5">
    <w:name w:val="caption"/>
    <w:basedOn w:val="a"/>
    <w:unhideWhenUsed/>
    <w:qFormat/>
    <w:rsid w:val="00C17C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Title"/>
    <w:basedOn w:val="a"/>
    <w:link w:val="a7"/>
    <w:qFormat/>
    <w:rsid w:val="001A3C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Название Знак"/>
    <w:basedOn w:val="a0"/>
    <w:link w:val="a6"/>
    <w:rsid w:val="001A3CB6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Style3">
    <w:name w:val="Style3"/>
    <w:basedOn w:val="a"/>
    <w:uiPriority w:val="99"/>
    <w:rsid w:val="00145ACF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45ACF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9C3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3D4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6360B1"/>
    <w:pPr>
      <w:widowControl w:val="0"/>
      <w:autoSpaceDE w:val="0"/>
      <w:autoSpaceDN w:val="0"/>
      <w:adjustRightInd w:val="0"/>
      <w:spacing w:after="0" w:line="324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68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849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292D"/>
    <w:pPr>
      <w:ind w:left="720"/>
      <w:contextualSpacing/>
    </w:pPr>
  </w:style>
  <w:style w:type="paragraph" w:styleId="a5">
    <w:name w:val="caption"/>
    <w:basedOn w:val="a"/>
    <w:unhideWhenUsed/>
    <w:qFormat/>
    <w:rsid w:val="00C17C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Title"/>
    <w:basedOn w:val="a"/>
    <w:link w:val="a7"/>
    <w:qFormat/>
    <w:rsid w:val="001A3C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Название Знак"/>
    <w:basedOn w:val="a0"/>
    <w:link w:val="a6"/>
    <w:rsid w:val="001A3CB6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Style3">
    <w:name w:val="Style3"/>
    <w:basedOn w:val="a"/>
    <w:uiPriority w:val="99"/>
    <w:rsid w:val="00145ACF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45ACF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9C3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3D4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6360B1"/>
    <w:pPr>
      <w:widowControl w:val="0"/>
      <w:autoSpaceDE w:val="0"/>
      <w:autoSpaceDN w:val="0"/>
      <w:adjustRightInd w:val="0"/>
      <w:spacing w:after="0" w:line="324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7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CD2F5-3BF2-467E-A622-E9DEFA1AD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cp:lastPrinted>2020-03-23T13:01:00Z</cp:lastPrinted>
  <dcterms:created xsi:type="dcterms:W3CDTF">2020-03-23T13:02:00Z</dcterms:created>
  <dcterms:modified xsi:type="dcterms:W3CDTF">2022-03-22T06:54:00Z</dcterms:modified>
</cp:coreProperties>
</file>