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7830" w14:textId="77777777" w:rsidR="009F39B5" w:rsidRDefault="00ED7C4F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ab/>
        <w:t>П О С Т А Н О В Л Е Н И Е</w:t>
      </w:r>
    </w:p>
    <w:p w14:paraId="1688B3C3" w14:textId="77777777" w:rsidR="009F39B5" w:rsidRDefault="009F3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15651004" w14:textId="77777777" w:rsidR="009F39B5" w:rsidRDefault="005326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АДМИНИСТРАЦИИ ПЕТРОВСКОГО ГОРОДСКОГО ОКРУГА</w:t>
      </w:r>
    </w:p>
    <w:p w14:paraId="61242A90" w14:textId="77777777" w:rsidR="009F39B5" w:rsidRDefault="005326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СТАВРОПОЛЬСКОГО КРАЯ</w:t>
      </w:r>
    </w:p>
    <w:p w14:paraId="4381D098" w14:textId="77777777" w:rsidR="009F39B5" w:rsidRDefault="009F3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9F39B5" w14:paraId="61811650" w14:textId="77777777">
        <w:trPr>
          <w:trHeight w:val="208"/>
        </w:trPr>
        <w:tc>
          <w:tcPr>
            <w:tcW w:w="3063" w:type="dxa"/>
          </w:tcPr>
          <w:p w14:paraId="662C41D7" w14:textId="77777777" w:rsidR="009F39B5" w:rsidRDefault="001640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марта 2023 г.</w:t>
            </w:r>
          </w:p>
        </w:tc>
        <w:tc>
          <w:tcPr>
            <w:tcW w:w="3169" w:type="dxa"/>
          </w:tcPr>
          <w:p w14:paraId="4AE6C12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4" w:type="dxa"/>
          </w:tcPr>
          <w:p w14:paraId="118CCC2A" w14:textId="77777777" w:rsidR="009F39B5" w:rsidRDefault="0016403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331</w:t>
            </w:r>
          </w:p>
        </w:tc>
      </w:tr>
    </w:tbl>
    <w:p w14:paraId="3041D79A" w14:textId="77777777" w:rsidR="009F39B5" w:rsidRDefault="009F39B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F8EEEF" w14:textId="77777777" w:rsidR="009F39B5" w:rsidRDefault="005326D5">
      <w:pPr>
        <w:widowControl w:val="0"/>
        <w:spacing w:after="0" w:line="240" w:lineRule="exact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13 ноября 2020 г. № 1575</w:t>
      </w:r>
    </w:p>
    <w:p w14:paraId="30F3254F" w14:textId="77777777" w:rsidR="009F39B5" w:rsidRDefault="009F39B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AEB2368" w14:textId="77777777" w:rsidR="009F39B5" w:rsidRDefault="009F39B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29BA5993" w14:textId="77777777" w:rsidR="009F39B5" w:rsidRDefault="009F39B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D0B1B91" w14:textId="77777777" w:rsidR="009F39B5" w:rsidRDefault="005326D5">
      <w:pPr>
        <w:pStyle w:val="a4"/>
        <w:spacing w:after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                        (в редакции от 30 августа 2018 г. № 1547, от 11 января 2019 г. № 9, от                 08 августа 2019 г. № 1645, от 06 июля 2020 г. № 867,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от 22 сентября 2021 г.  № 1529, от 06 октября 2022 г. № 1609</w:t>
      </w:r>
      <w:r>
        <w:rPr>
          <w:rFonts w:eastAsia="Calibri"/>
          <w:color w:val="000000" w:themeColor="text1"/>
          <w:sz w:val="28"/>
          <w:lang w:eastAsia="en-US"/>
        </w:rPr>
        <w:t>), распоряжением администрации Петровского городского округа Ставропольского края от 18 апреля 2018 г. 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          04 декабря 2018 г. № 656-р, от 20 сентября 2019 г. № 554-р, от 02 июля       2020 г. № 370-р), решением Совета депутатов Петровского городского округа Ставропольского края</w:t>
      </w:r>
      <w:r>
        <w:rPr>
          <w:color w:val="000000" w:themeColor="text1"/>
          <w:sz w:val="28"/>
          <w:szCs w:val="28"/>
        </w:rPr>
        <w:t xml:space="preserve"> от 15 декабря 2022 г. № 27 «</w:t>
      </w:r>
      <w:r>
        <w:rPr>
          <w:rFonts w:eastAsia="Calibri"/>
          <w:color w:val="000000" w:themeColor="text1"/>
          <w:sz w:val="28"/>
          <w:szCs w:val="28"/>
          <w:lang w:eastAsia="en-US"/>
        </w:rPr>
        <w:t>О бюджете Петровского городского округа Ставропольского края на 2023 год и плановый период 2024 и 2025 год</w:t>
      </w:r>
      <w:r>
        <w:rPr>
          <w:color w:val="000000" w:themeColor="text1"/>
          <w:sz w:val="28"/>
          <w:szCs w:val="28"/>
        </w:rPr>
        <w:t xml:space="preserve">» </w:t>
      </w:r>
      <w:r>
        <w:rPr>
          <w:rFonts w:eastAsia="Calibri"/>
          <w:color w:val="000000" w:themeColor="text1"/>
          <w:sz w:val="28"/>
          <w:lang w:eastAsia="en-US"/>
        </w:rPr>
        <w:t xml:space="preserve">администрация Петровского городского округа Ставропольского края </w:t>
      </w:r>
    </w:p>
    <w:p w14:paraId="5E2D683C" w14:textId="77777777" w:rsidR="009F39B5" w:rsidRDefault="009F3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en-US"/>
        </w:rPr>
      </w:pPr>
    </w:p>
    <w:p w14:paraId="0F04A8A1" w14:textId="77777777" w:rsidR="009F39B5" w:rsidRDefault="009F3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en-US"/>
        </w:rPr>
      </w:pPr>
    </w:p>
    <w:p w14:paraId="40C5F25E" w14:textId="77777777" w:rsidR="009F39B5" w:rsidRDefault="005326D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14:paraId="04EFDDBD" w14:textId="77777777" w:rsidR="009F39B5" w:rsidRDefault="009F3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011A4A1F" w14:textId="77777777" w:rsidR="009F39B5" w:rsidRDefault="009F3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89A2C0D" w14:textId="77777777" w:rsidR="009F39B5" w:rsidRDefault="005326D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прилагаемые изменения,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           13 ноября 2020 г. № 1575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«Об утверждении муниципальной программы Петровского городского округа Ставропольского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«Межнациональные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отношения, профилактика правонарушений, терроризма и поддержка казачества» </w:t>
      </w:r>
      <w:r>
        <w:rPr>
          <w:rFonts w:ascii="Times New Roman" w:hAnsi="Times New Roman"/>
          <w:color w:val="000000" w:themeColor="text1"/>
          <w:sz w:val="28"/>
          <w:szCs w:val="28"/>
        </w:rPr>
        <w:t>(в редакции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от 10 марта 2021 г. № 381,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25 августа 2021 г.       № 1378, от 29 декабря 2021 г. № 2102,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16 марта 2022 г. № 371, от              27 декабря 2022 года № 2187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7D98CFAD" w14:textId="77777777" w:rsidR="009F39B5" w:rsidRDefault="009F39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642D29" w14:textId="77777777" w:rsidR="009F39B5" w:rsidRDefault="00532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выполнением настоящего постановления </w:t>
      </w:r>
      <w:r w:rsidR="00ED7C4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 и возложить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 заместителя главы администрации – начальника управления муниципального хозяйства администрации Петровского городского округа Ставропольского края Бабыкина А.И., заместителя главы администрации Петровского городского округа Ставропольского края Сергееву Е.И. </w:t>
      </w:r>
    </w:p>
    <w:p w14:paraId="20256DEA" w14:textId="77777777" w:rsidR="009F39B5" w:rsidRDefault="009F3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56F672B0" w14:textId="77777777" w:rsidR="009F39B5" w:rsidRDefault="00532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 Разместить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479AAB1F" w14:textId="77777777" w:rsidR="009F39B5" w:rsidRDefault="009F3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13A38E4B" w14:textId="77777777" w:rsidR="009F39B5" w:rsidRDefault="005326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в газете «Вестник Петровского городского округа».</w:t>
      </w:r>
    </w:p>
    <w:p w14:paraId="04969869" w14:textId="77777777" w:rsidR="009F39B5" w:rsidRDefault="009F39B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20619A5C" w14:textId="77777777" w:rsidR="009F39B5" w:rsidRDefault="009F39B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5B6B8753" w14:textId="77777777" w:rsidR="00ED7C4F" w:rsidRPr="00ED7C4F" w:rsidRDefault="00ED7C4F" w:rsidP="00ED7C4F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главы администрации – </w:t>
      </w:r>
    </w:p>
    <w:p w14:paraId="47335511" w14:textId="77777777" w:rsidR="00ED7C4F" w:rsidRPr="00ED7C4F" w:rsidRDefault="00ED7C4F" w:rsidP="00ED7C4F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финансового управления </w:t>
      </w:r>
    </w:p>
    <w:p w14:paraId="175345D2" w14:textId="77777777" w:rsidR="00ED7C4F" w:rsidRPr="00ED7C4F" w:rsidRDefault="00ED7C4F" w:rsidP="00ED7C4F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Петровского </w:t>
      </w:r>
    </w:p>
    <w:p w14:paraId="70AA3831" w14:textId="77777777" w:rsidR="00ED7C4F" w:rsidRPr="00ED7C4F" w:rsidRDefault="00ED7C4F" w:rsidP="00ED7C4F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14:paraId="4D3AA4C3" w14:textId="77777777" w:rsidR="00ED7C4F" w:rsidRPr="00ED7C4F" w:rsidRDefault="00ED7C4F" w:rsidP="00ED7C4F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</w:t>
      </w:r>
      <w:proofErr w:type="spellStart"/>
      <w:r w:rsidRPr="00ED7C4F">
        <w:rPr>
          <w:rFonts w:ascii="Times New Roman" w:eastAsia="Calibri" w:hAnsi="Times New Roman" w:cs="Times New Roman"/>
          <w:sz w:val="28"/>
          <w:szCs w:val="28"/>
          <w:lang w:eastAsia="en-US"/>
        </w:rPr>
        <w:t>В.П.Сухомлинова</w:t>
      </w:r>
      <w:proofErr w:type="spellEnd"/>
    </w:p>
    <w:p w14:paraId="0B92B24D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E1072C2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0F061C5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49E2E5A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8875F89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8D30E81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310C181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17C53A2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AEC271D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FAEE392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6D6F2DC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8D51076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99748C7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1A1FBB0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F350245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EB03EB1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D13B35F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147ABBE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DB83C3E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29A6037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9B0A9CD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38AED5D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159E6AA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D9800DB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2E98234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1D53521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4A6BCB8" w14:textId="77777777" w:rsidR="00152F4D" w:rsidRDefault="00152F4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8AC9932" w14:textId="3BA2CBDD" w:rsidR="009F39B5" w:rsidRPr="00497AF6" w:rsidRDefault="009F39B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43"/>
        <w:gridCol w:w="4821"/>
      </w:tblGrid>
      <w:tr w:rsidR="009F39B5" w14:paraId="57A498B3" w14:textId="77777777">
        <w:tc>
          <w:tcPr>
            <w:tcW w:w="4643" w:type="dxa"/>
          </w:tcPr>
          <w:p w14:paraId="507DE56F" w14:textId="77777777" w:rsidR="009F39B5" w:rsidRDefault="009F39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D7BE1A" w14:textId="77777777" w:rsidR="009F39B5" w:rsidRDefault="005326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9F39B5" w14:paraId="37052DBE" w14:textId="77777777">
        <w:tc>
          <w:tcPr>
            <w:tcW w:w="4643" w:type="dxa"/>
          </w:tcPr>
          <w:p w14:paraId="60830023" w14:textId="77777777" w:rsidR="009F39B5" w:rsidRDefault="009F39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CA93B40" w14:textId="77777777" w:rsidR="009F39B5" w:rsidRDefault="005326D5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2352B562" w14:textId="77777777" w:rsidR="009F39B5" w:rsidRDefault="005326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</w:tc>
      </w:tr>
      <w:tr w:rsidR="009F39B5" w14:paraId="4366FA26" w14:textId="77777777">
        <w:tc>
          <w:tcPr>
            <w:tcW w:w="4643" w:type="dxa"/>
          </w:tcPr>
          <w:p w14:paraId="5CB8B441" w14:textId="77777777" w:rsidR="009F39B5" w:rsidRDefault="009F39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4E80079" w14:textId="77777777" w:rsidR="009F39B5" w:rsidRDefault="0016403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14 марта 20</w:t>
            </w:r>
            <w:r w:rsidR="001A2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г. № 331</w:t>
            </w:r>
          </w:p>
        </w:tc>
      </w:tr>
      <w:tr w:rsidR="009F39B5" w14:paraId="6C7CA21F" w14:textId="77777777">
        <w:tc>
          <w:tcPr>
            <w:tcW w:w="4643" w:type="dxa"/>
          </w:tcPr>
          <w:p w14:paraId="609755A0" w14:textId="77777777" w:rsidR="009F39B5" w:rsidRDefault="009F39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8BCC274" w14:textId="77777777" w:rsidR="009F39B5" w:rsidRDefault="009F39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4647221" w14:textId="77777777" w:rsidR="009F39B5" w:rsidRDefault="009F39B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7B2100" w14:textId="77777777" w:rsidR="009F39B5" w:rsidRDefault="009F39B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ADBBA4" w14:textId="77777777" w:rsidR="009F39B5" w:rsidRDefault="005326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Изменения, </w:t>
      </w:r>
    </w:p>
    <w:p w14:paraId="360456B9" w14:textId="77777777" w:rsidR="009F39B5" w:rsidRDefault="005326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которые вносятся в 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14:paraId="5F7FD05F" w14:textId="77777777" w:rsidR="009F39B5" w:rsidRDefault="009F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69AC32" w14:textId="77777777" w:rsidR="009F39B5" w:rsidRDefault="0053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 паспорте муниципальной программы Петровского городского округа Ставропольского края «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Межнациональные отношения, профилактика правонарушений, терроризма и поддержка казачества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 - Программа) позицию «Объемы и источники финансового обеспечения Программы» изложить в следующей редакции:</w:t>
      </w:r>
    </w:p>
    <w:p w14:paraId="01FFD249" w14:textId="77777777" w:rsidR="009F39B5" w:rsidRDefault="009F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right" w:tblpY="1"/>
        <w:tblW w:w="9464" w:type="dxa"/>
        <w:jc w:val="right"/>
        <w:tblLayout w:type="fixed"/>
        <w:tblLook w:val="04A0" w:firstRow="1" w:lastRow="0" w:firstColumn="1" w:lastColumn="0" w:noHBand="0" w:noVBand="1"/>
      </w:tblPr>
      <w:tblGrid>
        <w:gridCol w:w="2477"/>
        <w:gridCol w:w="6987"/>
      </w:tblGrid>
      <w:tr w:rsidR="009F39B5" w14:paraId="2ECE7F82" w14:textId="77777777">
        <w:trPr>
          <w:jc w:val="right"/>
        </w:trPr>
        <w:tc>
          <w:tcPr>
            <w:tcW w:w="2477" w:type="dxa"/>
            <w:shd w:val="clear" w:color="auto" w:fill="auto"/>
          </w:tcPr>
          <w:p w14:paraId="4E32DF02" w14:textId="77777777" w:rsidR="009F39B5" w:rsidRDefault="005326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«Объемы и источники финансового обеспечения Программы</w:t>
            </w:r>
          </w:p>
          <w:p w14:paraId="10A23B2E" w14:textId="77777777" w:rsidR="009F39B5" w:rsidRDefault="009F39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986" w:type="dxa"/>
            <w:shd w:val="clear" w:color="auto" w:fill="auto"/>
          </w:tcPr>
          <w:p w14:paraId="3AC509F6" w14:textId="77777777" w:rsidR="009F39B5" w:rsidRDefault="005326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финансового обеспечения Программы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232989,95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341BE953" w14:textId="77777777" w:rsidR="009F39B5" w:rsidRDefault="009F3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D2EF84" w14:textId="77777777" w:rsidR="009F39B5" w:rsidRPr="005326D5" w:rsidRDefault="005326D5" w:rsidP="005326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 Ставропольского края (далее - краевой бюджет) – 10260,32</w:t>
            </w: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14:paraId="103B770B" w14:textId="77777777" w:rsidR="009F39B5" w:rsidRPr="005326D5" w:rsidRDefault="005326D5" w:rsidP="0053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г. – 4871,00 тыс. рублей;</w:t>
            </w:r>
          </w:p>
          <w:p w14:paraId="54529D8A" w14:textId="77777777" w:rsidR="009F39B5" w:rsidRPr="005326D5" w:rsidRDefault="005326D5" w:rsidP="0053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г. – 141,36 тыс. рублей;</w:t>
            </w:r>
          </w:p>
          <w:p w14:paraId="007287FC" w14:textId="77777777" w:rsidR="009F39B5" w:rsidRPr="005326D5" w:rsidRDefault="005326D5" w:rsidP="0053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 г. – 1311,99 тыс. рублей;</w:t>
            </w:r>
          </w:p>
          <w:p w14:paraId="44D781A6" w14:textId="77777777" w:rsidR="009F39B5" w:rsidRPr="005326D5" w:rsidRDefault="005326D5" w:rsidP="0053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2024 г. – 1311,99 тыс. рублей;</w:t>
            </w:r>
          </w:p>
          <w:p w14:paraId="1A959280" w14:textId="77777777" w:rsidR="009F39B5" w:rsidRPr="005326D5" w:rsidRDefault="005326D5" w:rsidP="0053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2025 г. – 1311,99 тыс. рублей;</w:t>
            </w:r>
          </w:p>
          <w:p w14:paraId="77220B98" w14:textId="77777777" w:rsidR="009F39B5" w:rsidRPr="005326D5" w:rsidRDefault="005326D5" w:rsidP="0053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2026 г. – 1311,99 тыс. рублей</w:t>
            </w:r>
          </w:p>
          <w:p w14:paraId="7023B0EA" w14:textId="77777777" w:rsidR="009F39B5" w:rsidRPr="005326D5" w:rsidRDefault="009F39B5" w:rsidP="005326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46F406" w14:textId="77777777" w:rsidR="009F39B5" w:rsidRPr="005326D5" w:rsidRDefault="005326D5" w:rsidP="005326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 Петровского городского округа Ставропольского края (далее - бюджет округа) – 222729,63 тыс. рублей, в том числе по годам:</w:t>
            </w:r>
          </w:p>
          <w:p w14:paraId="510C5D20" w14:textId="77777777" w:rsidR="009F39B5" w:rsidRPr="005326D5" w:rsidRDefault="005326D5" w:rsidP="0053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г. – 23546,55 тыс. рублей;</w:t>
            </w:r>
          </w:p>
          <w:p w14:paraId="625D7162" w14:textId="77777777" w:rsidR="009F39B5" w:rsidRPr="005326D5" w:rsidRDefault="005326D5" w:rsidP="0053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г. – 32351,32 тыс. рублей;</w:t>
            </w:r>
          </w:p>
          <w:p w14:paraId="35D3B7DC" w14:textId="77777777" w:rsidR="009F39B5" w:rsidRPr="005326D5" w:rsidRDefault="005326D5" w:rsidP="0053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 г. – 41694,25  тыс. рублей;</w:t>
            </w:r>
          </w:p>
          <w:p w14:paraId="1641450C" w14:textId="77777777" w:rsidR="009F39B5" w:rsidRPr="005326D5" w:rsidRDefault="005326D5" w:rsidP="0053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2024 г. – 41705,03  тыс. рублей;</w:t>
            </w:r>
          </w:p>
          <w:p w14:paraId="610293D5" w14:textId="77777777" w:rsidR="009F39B5" w:rsidRPr="005326D5" w:rsidRDefault="005326D5" w:rsidP="0053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2025 г. – 41716,24 тыс. рублей;</w:t>
            </w:r>
          </w:p>
          <w:p w14:paraId="3AEE2E3E" w14:textId="77777777" w:rsidR="009F39B5" w:rsidRPr="005326D5" w:rsidRDefault="005326D5" w:rsidP="0053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2026 г. – 41716,24 тыс. рублей</w:t>
            </w:r>
          </w:p>
          <w:p w14:paraId="5E70CE86" w14:textId="77777777" w:rsidR="009F39B5" w:rsidRPr="005326D5" w:rsidRDefault="009F39B5" w:rsidP="0053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AFC7E4" w14:textId="77777777" w:rsidR="009F39B5" w:rsidRDefault="005326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налоговые расходы бюджета округа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  <w:t>0,00 тыс. рублей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, в том числе по годам:</w:t>
            </w:r>
          </w:p>
          <w:p w14:paraId="7A944E2A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г. – 0,00 тыс. рублей;</w:t>
            </w:r>
          </w:p>
          <w:p w14:paraId="2687A762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2022 г. – 0,00 тыс. рублей;</w:t>
            </w:r>
          </w:p>
          <w:p w14:paraId="3D2D1379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2023 г. – 0,00 тыс. рублей;</w:t>
            </w:r>
          </w:p>
          <w:p w14:paraId="0550DDA1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2024 г. – 0,00 тыс. рублей;</w:t>
            </w:r>
          </w:p>
          <w:p w14:paraId="0A5326B5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2025 г. – 0,00 тыс. рублей;</w:t>
            </w:r>
          </w:p>
          <w:p w14:paraId="3300B097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2026 г. – 0,00 тыс. рублей</w:t>
            </w:r>
          </w:p>
          <w:p w14:paraId="3C836B98" w14:textId="77777777" w:rsidR="009F39B5" w:rsidRDefault="009F39B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C37EC9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14:paraId="1EE3B352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г. – 0,00 тыс. рублей;</w:t>
            </w:r>
          </w:p>
          <w:p w14:paraId="20632383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2022 г. – 0,00 тыс. рублей;</w:t>
            </w:r>
          </w:p>
          <w:p w14:paraId="16562073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2023 г. – 0,00 тыс. рублей;</w:t>
            </w:r>
          </w:p>
          <w:p w14:paraId="012796AD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2024 г. – 0,00 тыс. рублей;</w:t>
            </w:r>
          </w:p>
          <w:p w14:paraId="66CC157B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2025 г. – 0,00 тыс. рублей;</w:t>
            </w:r>
          </w:p>
          <w:p w14:paraId="3E60F716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2026 г. – 0,00 тыс. рублей».</w:t>
            </w:r>
          </w:p>
          <w:p w14:paraId="28F3DF69" w14:textId="77777777" w:rsidR="009F39B5" w:rsidRDefault="009F39B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</w:pPr>
          </w:p>
        </w:tc>
      </w:tr>
    </w:tbl>
    <w:p w14:paraId="42FE7931" w14:textId="77777777" w:rsidR="009F39B5" w:rsidRDefault="009F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7C13E9" w14:textId="77777777" w:rsidR="009F39B5" w:rsidRDefault="005326D5">
      <w:pPr>
        <w:pStyle w:val="aff4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 приложении 3 «Подпрограмма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к Программе:</w:t>
      </w:r>
    </w:p>
    <w:p w14:paraId="2E149395" w14:textId="77777777" w:rsidR="009F39B5" w:rsidRDefault="005326D5">
      <w:pPr>
        <w:pStyle w:val="aff4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В разделе «Паспорт подпрограммы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позицию «Объемы и источники финансового обеспечения Программы» изложить в следующей редакции:</w:t>
      </w:r>
    </w:p>
    <w:p w14:paraId="666E8EF9" w14:textId="77777777" w:rsidR="009F39B5" w:rsidRDefault="009F39B5">
      <w:pPr>
        <w:pStyle w:val="aff4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9F39B5" w14:paraId="54DB21DB" w14:textId="77777777">
        <w:tc>
          <w:tcPr>
            <w:tcW w:w="4111" w:type="dxa"/>
            <w:shd w:val="clear" w:color="auto" w:fill="auto"/>
          </w:tcPr>
          <w:p w14:paraId="3A6FCA1D" w14:textId="77777777" w:rsidR="009F39B5" w:rsidRDefault="005326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  <w:t>«Объемы и источники финансового</w:t>
            </w:r>
          </w:p>
          <w:p w14:paraId="6DA98456" w14:textId="77777777" w:rsidR="009F39B5" w:rsidRDefault="005326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  <w:t>обеспечения подпрограммы</w:t>
            </w:r>
          </w:p>
        </w:tc>
        <w:tc>
          <w:tcPr>
            <w:tcW w:w="5244" w:type="dxa"/>
            <w:shd w:val="clear" w:color="auto" w:fill="auto"/>
          </w:tcPr>
          <w:p w14:paraId="1B46D43A" w14:textId="77777777" w:rsidR="009F39B5" w:rsidRDefault="005326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Подпрограммы составит 6329,85 тыс. рублей, в том числе по источникам финансового обеспечения:</w:t>
            </w:r>
          </w:p>
          <w:p w14:paraId="074867A7" w14:textId="77777777" w:rsidR="009F39B5" w:rsidRDefault="009F3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BD1614" w14:textId="77777777" w:rsidR="009F39B5" w:rsidRDefault="005326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краевой бюджет – 4931,05 тыс. рублей, в том числе по годам:</w:t>
            </w:r>
          </w:p>
          <w:p w14:paraId="1405081C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г. – 41,73 тыс. рублей;</w:t>
            </w:r>
          </w:p>
          <w:p w14:paraId="2014E3FB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2022 г. – 41,36 тыс. рублей;</w:t>
            </w:r>
          </w:p>
          <w:p w14:paraId="5C7AC470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2023 г. – 1211,99 тыс. рублей;</w:t>
            </w:r>
          </w:p>
          <w:p w14:paraId="6CCED5A0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2024 г. – 1211,99 тыс. рублей;</w:t>
            </w:r>
          </w:p>
          <w:p w14:paraId="55E64C44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2025 г. – 1211,99 тыс. рублей;</w:t>
            </w:r>
          </w:p>
          <w:p w14:paraId="7F08B154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2026 г. – 1211,99 тыс. рублей;</w:t>
            </w:r>
          </w:p>
          <w:p w14:paraId="0B87E18C" w14:textId="77777777" w:rsidR="009F39B5" w:rsidRDefault="009F39B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6E47F6A" w14:textId="77777777" w:rsidR="009F39B5" w:rsidRDefault="005326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 округа – 1398,80 тыс. рублей, в том числе по годам:</w:t>
            </w:r>
          </w:p>
          <w:p w14:paraId="36F8F141" w14:textId="77777777" w:rsidR="009F39B5" w:rsidRDefault="005326D5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год – 89,40 тыс. рублей;</w:t>
            </w:r>
          </w:p>
          <w:p w14:paraId="074C2C40" w14:textId="77777777" w:rsidR="009F39B5" w:rsidRDefault="005326D5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en-US"/>
              </w:rPr>
              <w:t>2022 год – 159,40 тыс. рублей;</w:t>
            </w:r>
          </w:p>
          <w:p w14:paraId="104A3A5E" w14:textId="77777777" w:rsidR="009F39B5" w:rsidRDefault="005326D5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2023 год – 287,50 тыс. рублей;</w:t>
            </w:r>
          </w:p>
          <w:p w14:paraId="0AADD496" w14:textId="77777777" w:rsidR="009F39B5" w:rsidRDefault="005326D5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en-US"/>
              </w:rPr>
              <w:t>2024 год – 287,50 тыс. рублей;</w:t>
            </w:r>
          </w:p>
          <w:p w14:paraId="49C126F4" w14:textId="77777777" w:rsidR="009F39B5" w:rsidRDefault="005326D5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en-US"/>
              </w:rPr>
              <w:t>2025 год – 287,50 тыс. рублей;</w:t>
            </w:r>
          </w:p>
          <w:p w14:paraId="12003BC8" w14:textId="77777777" w:rsidR="009F39B5" w:rsidRDefault="005326D5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en-US"/>
              </w:rPr>
              <w:t>2026 год – 287,50 тыс. рублей</w:t>
            </w:r>
          </w:p>
          <w:p w14:paraId="2E0212AB" w14:textId="77777777" w:rsidR="009F39B5" w:rsidRDefault="009F39B5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092E7A4" w14:textId="77777777" w:rsidR="009F39B5" w:rsidRDefault="005326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14:paraId="3ECD36ED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г. – 0,00 тыс. рублей;</w:t>
            </w:r>
          </w:p>
          <w:p w14:paraId="61C0EC5A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2022 г. – 0,00 тыс. рублей;</w:t>
            </w:r>
          </w:p>
          <w:p w14:paraId="413812C2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2023 г. – 0,00 тыс. рублей;</w:t>
            </w:r>
          </w:p>
          <w:p w14:paraId="1F34830E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2024 г. – 0,00 тыс. рублей</w:t>
            </w:r>
          </w:p>
          <w:p w14:paraId="3C947D1D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2025 г. – 0,00 тыс. рублей;</w:t>
            </w:r>
          </w:p>
          <w:p w14:paraId="279090E3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2026 г. – 0,00 тыс. рублей</w:t>
            </w:r>
          </w:p>
          <w:p w14:paraId="701315A6" w14:textId="77777777" w:rsidR="009F39B5" w:rsidRDefault="009F39B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732828F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14:paraId="57C76829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г. – 0,00 тыс. рублей;</w:t>
            </w:r>
          </w:p>
          <w:p w14:paraId="17F3E049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2022 г. – 0,00 тыс. рублей;</w:t>
            </w:r>
          </w:p>
          <w:p w14:paraId="01F01FDF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2023 г. – 0,00 тыс. рублей;</w:t>
            </w:r>
          </w:p>
          <w:p w14:paraId="74036F32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2024 г. – 0,00 тыс. рублей</w:t>
            </w:r>
          </w:p>
          <w:p w14:paraId="42CDD26B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2025 г. – 0,00 тыс. рублей;</w:t>
            </w:r>
          </w:p>
          <w:p w14:paraId="6D0E2A03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2026 г. – 0,00 тыс. рублей».</w:t>
            </w:r>
          </w:p>
          <w:p w14:paraId="536E9872" w14:textId="77777777" w:rsidR="009F39B5" w:rsidRDefault="009F39B5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5AEC398" w14:textId="77777777" w:rsidR="009F39B5" w:rsidRDefault="009F39B5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C9293C8" w14:textId="77777777" w:rsidR="009F39B5" w:rsidRDefault="005326D5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en-US"/>
        </w:rPr>
        <w:t>2.2.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азделе «Характеристика основных мероприятий подпрограммы» пункт «2» после абзаца четырнадцатого дополнить абзацем следующего содержания:</w:t>
      </w:r>
    </w:p>
    <w:p w14:paraId="2E3C3959" w14:textId="77777777" w:rsidR="009F39B5" w:rsidRDefault="005326D5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«поощрение граждан, закрепленных за несовершеннолетними, находящимися в социально опасном положении, в качестве общественных воспитателей (наставников), эффективно выполняющих свои обязанности по организации индивидуально профилактической работы с несовершеннолетними.».</w:t>
      </w:r>
    </w:p>
    <w:p w14:paraId="5770CF11" w14:textId="77777777" w:rsidR="009F39B5" w:rsidRDefault="005326D5">
      <w:pPr>
        <w:pStyle w:val="aff4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 приложении 4 «Подпрограмма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к Программе в разделе «Паспорт подпрограммы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позицию «Объемы и источники финансового обеспечения подпрограммы» изложить в следующей редакции:</w:t>
      </w:r>
    </w:p>
    <w:p w14:paraId="1DC4A0CF" w14:textId="77777777" w:rsidR="009F39B5" w:rsidRDefault="009F39B5">
      <w:pPr>
        <w:pStyle w:val="aff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52"/>
        <w:gridCol w:w="5104"/>
      </w:tblGrid>
      <w:tr w:rsidR="009F39B5" w14:paraId="602294C2" w14:textId="77777777">
        <w:tc>
          <w:tcPr>
            <w:tcW w:w="4252" w:type="dxa"/>
            <w:shd w:val="clear" w:color="auto" w:fill="auto"/>
          </w:tcPr>
          <w:p w14:paraId="1B59F2AD" w14:textId="77777777" w:rsidR="009F39B5" w:rsidRDefault="005326D5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sz w:val="28"/>
                <w:szCs w:val="28"/>
              </w:rPr>
              <w:lastRenderedPageBreak/>
              <w:t>«Объемы и источники финансового</w:t>
            </w:r>
          </w:p>
          <w:p w14:paraId="64BFA9A4" w14:textId="77777777" w:rsidR="009F39B5" w:rsidRDefault="005326D5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sz w:val="28"/>
                <w:szCs w:val="28"/>
              </w:rPr>
              <w:t>обеспечения подпрограммы</w:t>
            </w:r>
          </w:p>
        </w:tc>
        <w:tc>
          <w:tcPr>
            <w:tcW w:w="5103" w:type="dxa"/>
            <w:shd w:val="clear" w:color="auto" w:fill="auto"/>
          </w:tcPr>
          <w:p w14:paraId="27DBEDC5" w14:textId="77777777" w:rsidR="009F39B5" w:rsidRDefault="005326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Подпрограммы составит 225092,54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14:paraId="3B3D5557" w14:textId="77777777" w:rsidR="009F39B5" w:rsidRDefault="009F3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FFBBFA" w14:textId="77777777" w:rsidR="009F39B5" w:rsidRDefault="005326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4729,27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14:paraId="7FDB49B2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г. – 4729,27 тыс. рублей;</w:t>
            </w:r>
          </w:p>
          <w:p w14:paraId="1AA736BD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2022 г. – 0,00 тыс. рублей;</w:t>
            </w:r>
          </w:p>
          <w:p w14:paraId="1BEBBAEB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2023 г. – 0,00 тыс. рублей;</w:t>
            </w:r>
          </w:p>
          <w:p w14:paraId="3D6E7D12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2024 г. – 0,00 тыс. рублей;</w:t>
            </w:r>
          </w:p>
          <w:p w14:paraId="52C1021D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2025 г. – 0,00 тыс. рублей;</w:t>
            </w:r>
          </w:p>
          <w:p w14:paraId="517B05ED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2026 г. – 0,00 тыс. рублей</w:t>
            </w:r>
          </w:p>
          <w:p w14:paraId="779F2472" w14:textId="77777777" w:rsidR="009F39B5" w:rsidRDefault="009F3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4610F7" w14:textId="77777777" w:rsidR="009F39B5" w:rsidRDefault="005326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 округа – 220363,27 тыс. рублей, в том числе по годам:</w:t>
            </w:r>
          </w:p>
          <w:p w14:paraId="2E05AEC5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г. – 23295,89 тыс. рублей;</w:t>
            </w:r>
          </w:p>
          <w:p w14:paraId="2B0E89A5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2022 г. – 32030,66 тыс. рублей;</w:t>
            </w:r>
          </w:p>
          <w:p w14:paraId="67C33CC1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2023 г. – 41245,49 тыс. рублей;</w:t>
            </w:r>
          </w:p>
          <w:p w14:paraId="47FEB2B2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2024 г. – 41256,27 тыс. рублей;</w:t>
            </w:r>
          </w:p>
          <w:p w14:paraId="111A36CD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2025 г. – 41267,48 тыс. рублей;</w:t>
            </w:r>
          </w:p>
          <w:p w14:paraId="35B50BAC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2026 г. – 41267,48 тыс. рублей</w:t>
            </w:r>
          </w:p>
          <w:p w14:paraId="7D8D9DF9" w14:textId="77777777" w:rsidR="009F39B5" w:rsidRDefault="009F39B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F24727" w14:textId="77777777" w:rsidR="009F39B5" w:rsidRDefault="005326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14:paraId="35A07A03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г. – 0,00 тыс. рублей;</w:t>
            </w:r>
          </w:p>
          <w:p w14:paraId="68758C92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2020 г. – 0,00 тыс. рублей;</w:t>
            </w:r>
          </w:p>
          <w:p w14:paraId="009EA1D2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2023 г. – 0,00 тыс. рублей;</w:t>
            </w:r>
          </w:p>
          <w:p w14:paraId="60B2B487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2024 г. – 0,00 тыс. рублей;</w:t>
            </w:r>
          </w:p>
          <w:p w14:paraId="42C48492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2025 г. – 0,00 тыс. рублей;</w:t>
            </w:r>
          </w:p>
          <w:p w14:paraId="081EBF11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2026 г. – 0,00 тыс. рублей</w:t>
            </w:r>
          </w:p>
          <w:p w14:paraId="1E94A37A" w14:textId="77777777" w:rsidR="009F39B5" w:rsidRDefault="009F39B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75050EB" w14:textId="77777777" w:rsidR="009F39B5" w:rsidRDefault="005326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14:paraId="6F3D19CA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г. – 0,00 тыс. рублей;</w:t>
            </w:r>
          </w:p>
          <w:p w14:paraId="16135318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2020 г. – 0,00 тыс. рублей;</w:t>
            </w:r>
          </w:p>
          <w:p w14:paraId="7E678B2B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2023 г. – 0,00 тыс. рублей;</w:t>
            </w:r>
          </w:p>
          <w:p w14:paraId="6552ED73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2024 г. – 0,00 тыс. рублей;</w:t>
            </w:r>
          </w:p>
          <w:p w14:paraId="396C464B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2025 г. – 0,00 тыс. рублей;</w:t>
            </w:r>
          </w:p>
          <w:p w14:paraId="09D18C35" w14:textId="77777777" w:rsidR="009F39B5" w:rsidRDefault="005326D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2026 г. – 0,00 тыс. рублей».</w:t>
            </w:r>
          </w:p>
          <w:p w14:paraId="46FC8261" w14:textId="77777777" w:rsidR="009F39B5" w:rsidRDefault="009F39B5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29B1C84B" w14:textId="77777777" w:rsidR="009F39B5" w:rsidRDefault="009F39B5">
      <w:pPr>
        <w:pStyle w:val="aff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5DBBB7" w14:textId="77777777" w:rsidR="009F39B5" w:rsidRDefault="005326D5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Приложение 8 «Объемы и источники финансового обеспечения Программы» к Программе изложить в новой редакции согласно  приложению  к настоящим изменениям.</w:t>
      </w:r>
    </w:p>
    <w:p w14:paraId="3AF7267C" w14:textId="77777777" w:rsidR="009F39B5" w:rsidRDefault="005326D5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В приложении 9 «Сведения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 Программы в достижении той же цели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к Программе заголовок раздела «Подпрограмма 3 «Антитеррористическая защищенность и защита населения и территории от чрезвычайных ситуаций» изложить в следующей редакции:</w:t>
      </w:r>
    </w:p>
    <w:p w14:paraId="368C3611" w14:textId="77777777" w:rsidR="009F39B5" w:rsidRDefault="005326D5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«Подпрограмма 4 «Антитеррористическая защищенность и защита населения и территории от чрезвычайных ситуаций».</w:t>
      </w:r>
    </w:p>
    <w:p w14:paraId="3C030DE8" w14:textId="77777777" w:rsidR="009F39B5" w:rsidRDefault="009F39B5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394E0D" w14:textId="77777777" w:rsidR="009F39B5" w:rsidRDefault="009F39B5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744196" w14:textId="77777777" w:rsidR="009F39B5" w:rsidRDefault="009F39B5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04CA72" w14:textId="77777777" w:rsidR="009F39B5" w:rsidRDefault="005326D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Управляющий делами администрации</w:t>
      </w:r>
    </w:p>
    <w:p w14:paraId="22D73EAC" w14:textId="77777777" w:rsidR="009F39B5" w:rsidRDefault="005326D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Петровского городского округа </w:t>
      </w:r>
    </w:p>
    <w:p w14:paraId="368C1C5C" w14:textId="77777777" w:rsidR="009F39B5" w:rsidRDefault="005326D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sectPr w:rsidR="009F39B5" w:rsidSect="005326D5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Ю.В.Петрич</w:t>
      </w:r>
      <w:proofErr w:type="spellEnd"/>
    </w:p>
    <w:p w14:paraId="3828C106" w14:textId="77777777" w:rsidR="009F39B5" w:rsidRDefault="005326D5">
      <w:pPr>
        <w:widowControl w:val="0"/>
        <w:spacing w:after="0" w:line="240" w:lineRule="auto"/>
        <w:ind w:left="9498"/>
        <w:jc w:val="center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14:paraId="0E81E796" w14:textId="77777777" w:rsidR="009F39B5" w:rsidRDefault="005326D5">
      <w:pPr>
        <w:widowControl w:val="0"/>
        <w:spacing w:after="0" w:line="240" w:lineRule="auto"/>
        <w:ind w:left="9498"/>
        <w:jc w:val="both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14:paraId="289E2841" w14:textId="77777777" w:rsidR="009F39B5" w:rsidRDefault="009F39B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B1962" w14:textId="77777777" w:rsidR="009F39B5" w:rsidRDefault="009F39B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6"/>
          <w:szCs w:val="24"/>
        </w:rPr>
      </w:pPr>
    </w:p>
    <w:p w14:paraId="4B89A14A" w14:textId="77777777" w:rsidR="009F39B5" w:rsidRDefault="005326D5">
      <w:pPr>
        <w:widowControl w:val="0"/>
        <w:spacing w:after="0" w:line="240" w:lineRule="auto"/>
        <w:ind w:left="9498"/>
        <w:jc w:val="center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«Приложение 8</w:t>
      </w:r>
    </w:p>
    <w:p w14:paraId="79FD61CE" w14:textId="77777777" w:rsidR="009F39B5" w:rsidRDefault="005326D5">
      <w:pPr>
        <w:widowControl w:val="0"/>
        <w:spacing w:after="0" w:line="240" w:lineRule="auto"/>
        <w:ind w:left="949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14:paraId="089E1872" w14:textId="77777777" w:rsidR="009F39B5" w:rsidRDefault="009F39B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14:paraId="341C8397" w14:textId="77777777" w:rsidR="009F39B5" w:rsidRDefault="009F39B5">
      <w:pPr>
        <w:widowControl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F0F7D8" w14:textId="77777777" w:rsidR="009F39B5" w:rsidRDefault="009F39B5">
      <w:pPr>
        <w:widowControl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60F7F3" w14:textId="77777777" w:rsidR="009F39B5" w:rsidRDefault="005326D5">
      <w:pPr>
        <w:pStyle w:val="ConsPlusTitle"/>
        <w:spacing w:line="240" w:lineRule="exac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ОБЪЕМЫ И ИСТОЧНИКИ</w:t>
      </w:r>
    </w:p>
    <w:p w14:paraId="0215275B" w14:textId="77777777" w:rsidR="009F39B5" w:rsidRDefault="005326D5">
      <w:pPr>
        <w:pStyle w:val="ConsPlusTitle"/>
        <w:spacing w:line="240" w:lineRule="exac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ФИНАНСОВОГО ОБЕСПЕЧЕНИЯ ПРОГРАММЫ</w:t>
      </w:r>
    </w:p>
    <w:p w14:paraId="00938E20" w14:textId="77777777" w:rsidR="009F39B5" w:rsidRDefault="009F39B5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tbl>
      <w:tblPr>
        <w:tblW w:w="14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3361"/>
        <w:gridCol w:w="3393"/>
        <w:gridCol w:w="1256"/>
        <w:gridCol w:w="1187"/>
        <w:gridCol w:w="1139"/>
        <w:gridCol w:w="1073"/>
        <w:gridCol w:w="979"/>
        <w:gridCol w:w="994"/>
        <w:gridCol w:w="369"/>
      </w:tblGrid>
      <w:tr w:rsidR="009F39B5" w14:paraId="47CFF1E0" w14:textId="7777777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C020B8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14:paraId="60B3FB11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B3AC2A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0C42A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6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2514E" w14:textId="77777777" w:rsidR="009F39B5" w:rsidRDefault="005326D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Объемы финансового обеспечения по годам (тыс. рублей)</w:t>
            </w:r>
          </w:p>
        </w:tc>
        <w:tc>
          <w:tcPr>
            <w:tcW w:w="369" w:type="dxa"/>
          </w:tcPr>
          <w:p w14:paraId="6285F334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39B5" w14:paraId="7FED59A1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7EEC01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309CBC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99EE1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50FB9F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D1F374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758A2D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2023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429C84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B4852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25FDC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369" w:type="dxa"/>
          </w:tcPr>
          <w:p w14:paraId="63744E51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39B5" w14:paraId="42178BFE" w14:textId="77777777">
        <w:trPr>
          <w:trHeight w:val="314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947E62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14A0D" w14:textId="77777777" w:rsidR="009F39B5" w:rsidRDefault="005326D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27D09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C39179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08234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00E62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B4AB6E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16F07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D581A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69" w:type="dxa"/>
          </w:tcPr>
          <w:p w14:paraId="4719C140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14EBCCB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625DA7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AF82FF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41345F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83022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28417,55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F612E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32492,68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40942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43006,24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1047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43017,02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94668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43028,23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F009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43028,23</w:t>
            </w:r>
          </w:p>
        </w:tc>
        <w:tc>
          <w:tcPr>
            <w:tcW w:w="369" w:type="dxa"/>
          </w:tcPr>
          <w:p w14:paraId="5936AB19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0817F2A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AD8200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611410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B9063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EF196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28417,55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AF675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32492,68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CD21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43006,24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B4B9D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43017,02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B104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43028,23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C481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43028,23</w:t>
            </w:r>
          </w:p>
        </w:tc>
        <w:tc>
          <w:tcPr>
            <w:tcW w:w="369" w:type="dxa"/>
          </w:tcPr>
          <w:p w14:paraId="5E265B18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AA041ED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820C3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0D9CA8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3F8068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средства краевого бюджета,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2DD6C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4871,00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5EF4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141,36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09663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1311,99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A3034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1311,99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C1969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1311,99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A993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1311,99</w:t>
            </w:r>
          </w:p>
        </w:tc>
        <w:tc>
          <w:tcPr>
            <w:tcW w:w="369" w:type="dxa"/>
          </w:tcPr>
          <w:p w14:paraId="0D957B1A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B5BCCDA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0E04C1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D929EC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29F2FE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BACD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0308F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C0C4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F0C9A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73EF4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FE6D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369" w:type="dxa"/>
          </w:tcPr>
          <w:p w14:paraId="2838853A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821CD14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E8550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DD17CB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69665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47DC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F91F8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138,36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AF2F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1308,99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7648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1308,99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27E8A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1308,99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6350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1308,99</w:t>
            </w:r>
          </w:p>
        </w:tc>
        <w:tc>
          <w:tcPr>
            <w:tcW w:w="369" w:type="dxa"/>
          </w:tcPr>
          <w:p w14:paraId="1CFE056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B95B489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56CDB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EDD94F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69E0B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D9C68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4729,27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18A7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A199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C4F40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D2642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9BC3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719711E0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0093705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3BD6D8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DE59A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4E0337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средства бюджета округа,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E064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23546,55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A3E5EE" w14:textId="77777777" w:rsidR="009F39B5" w:rsidRDefault="005326D5">
            <w:pPr>
              <w:widowControl w:val="0"/>
              <w:tabs>
                <w:tab w:val="left" w:pos="795"/>
              </w:tabs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32351,32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B892E9" w14:textId="77777777" w:rsidR="009F39B5" w:rsidRDefault="005326D5">
            <w:pPr>
              <w:widowControl w:val="0"/>
              <w:tabs>
                <w:tab w:val="left" w:pos="795"/>
              </w:tabs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41694,25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E8B801" w14:textId="77777777" w:rsidR="009F39B5" w:rsidRDefault="005326D5">
            <w:pPr>
              <w:widowControl w:val="0"/>
              <w:tabs>
                <w:tab w:val="left" w:pos="795"/>
              </w:tabs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41705,03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E7E38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41716,24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0212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41716,24</w:t>
            </w:r>
          </w:p>
        </w:tc>
        <w:tc>
          <w:tcPr>
            <w:tcW w:w="369" w:type="dxa"/>
          </w:tcPr>
          <w:p w14:paraId="13D5E6F0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A473C2F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906646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B072C1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2F4276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15755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597,40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4827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469,90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4D2D7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750,84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56D1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750,84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C7F7A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750,84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4C71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750,84</w:t>
            </w:r>
          </w:p>
        </w:tc>
        <w:tc>
          <w:tcPr>
            <w:tcW w:w="369" w:type="dxa"/>
          </w:tcPr>
          <w:p w14:paraId="010790B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351D06C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DC950B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4E8E4A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B59363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E4030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4D0A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D557A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FA7D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26893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BFAD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369" w:type="dxa"/>
          </w:tcPr>
          <w:p w14:paraId="03822854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E2D93D2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B588A7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485FED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94BC73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E47D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7602,15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6E88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8560,16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748D8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9702,15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66CDE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9712,93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F72BC2" w14:textId="77777777" w:rsidR="009F39B5" w:rsidRDefault="005326D5">
            <w:pPr>
              <w:widowControl w:val="0"/>
              <w:spacing w:after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9724,14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67476" w14:textId="77777777" w:rsidR="009F39B5" w:rsidRDefault="005326D5">
            <w:pPr>
              <w:widowControl w:val="0"/>
              <w:spacing w:after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9724,14</w:t>
            </w:r>
          </w:p>
        </w:tc>
        <w:tc>
          <w:tcPr>
            <w:tcW w:w="369" w:type="dxa"/>
          </w:tcPr>
          <w:p w14:paraId="66BEBB8A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D854715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8CAE56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090B49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02B4AE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DA43C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13431,67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67684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23160,00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18927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684F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17CD0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0479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369" w:type="dxa"/>
          </w:tcPr>
          <w:p w14:paraId="3267A72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7E89DC8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4D363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2E3FE1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55615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D4381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77FF9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949FF7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9A058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193319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A2BD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52007DD8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32EEF7D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A0B73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96161D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B407B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45A8BF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104,07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6756D2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A68F2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18B74C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CBEF8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6FA33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4A6942A7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6E7C4C6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A65AAF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F1E854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AC8FE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управление по делам территорий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AD700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F4F0E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87A6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C31E9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137A7B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E9B6C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3AAD56C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7672B4B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4B2A7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67887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7A8DF0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УТСЗН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A4012F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CE4F79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CBC846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EEDE2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88E9BD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7BF46B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A5C70FC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6A59E44D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F4BB7C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C9325A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9D8A47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налоговые расходы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CE88A1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5C633B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5780A2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EBB83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9C89AE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A79B4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FFBCFA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FDA8D43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984560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A40D4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85CD65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25875D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C6D54D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1AEA3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55784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BB348C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BD7A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06ECA74B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00AC5A4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6A12D7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61913C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0D571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D28184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BF8A5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2AAF81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9BAC6B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28CCB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00E67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36456A4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5404CA3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4CDF9F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2BB5B3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64CD2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1E085B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334C66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6A78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55137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1971CB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F35D0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063047D4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65C24F44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8BAAC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AE0777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Подпрограмма «Гармонизация межнациональных и этноконфессиональных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6135CD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59BD9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CADB3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9926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2015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7B0A0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B8B3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369" w:type="dxa"/>
          </w:tcPr>
          <w:p w14:paraId="5757FE44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EFEC728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67D85D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E460DF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6512DE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бюджет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91AFE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16284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14133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1321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C7EF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0A4C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369" w:type="dxa"/>
          </w:tcPr>
          <w:p w14:paraId="753F0DBB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B23FA1C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2B05B2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867866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C5A8C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средства краевого бюджет,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8142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5A422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A7F90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086F8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AAA76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4870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69" w:type="dxa"/>
          </w:tcPr>
          <w:p w14:paraId="051C563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402CA20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EC942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BBAE95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258084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C0217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D1BAE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FD4CB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43BD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2814D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3B03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69" w:type="dxa"/>
          </w:tcPr>
          <w:p w14:paraId="347B94A8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8E22DF1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10DFF9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6D560E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B4801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средства бюджета округа,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561E0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A362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8C40B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9BC8C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7276C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2724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369" w:type="dxa"/>
          </w:tcPr>
          <w:p w14:paraId="5126CF0E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F6D019A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0958EE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A58F42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5A6EC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1A4A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67148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8C5CA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CB878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1C02F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B8AC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369" w:type="dxa"/>
          </w:tcPr>
          <w:p w14:paraId="64F829EB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75B0246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E333A2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409AA8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9D979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98EAE0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746D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E5EAD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702B8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2FC0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BDA3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7B7FF80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D2E4D4A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73409F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830414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4057E6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78C3DC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FE965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D9F25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243E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2CD8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3962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46531A8C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3C343D0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580751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D9CF1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1AC6C2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7C809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D1C6A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BED62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A55B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26DBC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AC8D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01870479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DBE587E" w14:textId="7777777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D62B2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902DBA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 следующие основные мероприятия: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371FAC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C6E0EC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AFBCF7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F113B1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8D3D79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7C326F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7A03E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9" w:type="dxa"/>
          </w:tcPr>
          <w:p w14:paraId="30BB552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F5FB03D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558A67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AB66D6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94FC48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9F162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2167E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CD66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DAD99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D9F5A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10CD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369" w:type="dxa"/>
          </w:tcPr>
          <w:p w14:paraId="184738EE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E4263E0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4F913B1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27526C6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5D399E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784B6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067B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C76FA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459C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C3F80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F509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369" w:type="dxa"/>
          </w:tcPr>
          <w:p w14:paraId="18931968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4471BE3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3FE71F3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3664E7E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E2219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CEE94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74A1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42284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0FF00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790ED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3B526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14D61743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A5D6971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705B64B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12F4B90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2B7DD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средства бюджета округа,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04905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271E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79C23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1D143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9C960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3AE7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369" w:type="dxa"/>
          </w:tcPr>
          <w:p w14:paraId="43B88F47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77F398B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CA2D4F1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5DCFE090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6EB4D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DAD8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571BF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8993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7B902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55FD9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E400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369" w:type="dxa"/>
          </w:tcPr>
          <w:p w14:paraId="5D1B32F8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A970C8C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6CF8773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28C2DA7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04892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ACC7E7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DD1F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ECE3E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FA8F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33328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724F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0BC2C89E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A2E37D7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FC924B6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2922965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4AC1E9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FDE6A9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8691C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9425F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21D7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083A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713A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0A78DFCB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D2A930F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10C92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EC123C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844F6E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7FB50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A1096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F35A8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E42B1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568AA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19BA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28C5877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5E36BB8" w14:textId="7777777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58B1BD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79347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C9C8AF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4BCC4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6A60DA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26722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0B5852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481AE0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C027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69" w:type="dxa"/>
          </w:tcPr>
          <w:p w14:paraId="7636F860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00DAB0D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A845FC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91D414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1BCBD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25E5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A7C4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5FC5D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353BC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2C1A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C938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369" w:type="dxa"/>
          </w:tcPr>
          <w:p w14:paraId="5B83F2F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DA219C8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67F514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1D4B6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BA18CA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55F2F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6079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6E890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C4CA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6489F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D9B8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369" w:type="dxa"/>
          </w:tcPr>
          <w:p w14:paraId="2E1458DE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52A8473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C40565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0FB135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0E1CF7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9F9F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8129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ED13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5E514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0E02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3ACA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69" w:type="dxa"/>
          </w:tcPr>
          <w:p w14:paraId="11827761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EAC2FA1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28232A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9F7F9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0ACCA6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59B0D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19B8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18036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464D5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12102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239E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69" w:type="dxa"/>
          </w:tcPr>
          <w:p w14:paraId="087514D0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8C9951A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ABF293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85EF5C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C5CF0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округа,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C625B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A20F7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6FE5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C975A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B44EB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D307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369" w:type="dxa"/>
          </w:tcPr>
          <w:p w14:paraId="2D78A7C9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2052284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9BA12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42426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BB96F3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ADD9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34BB1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FAEA4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B709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1B9B9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D9D7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369" w:type="dxa"/>
          </w:tcPr>
          <w:p w14:paraId="41FDD5F0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586A2B1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0A02FC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216001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CD3C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04D208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FA4FDB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D63AF4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09DE6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652AD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E93AF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61E47C6F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FDC231A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C1725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B0E524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539C3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C2FC4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E12082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8FECE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440E1C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DE29E1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9712E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7177E6BF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69DC0FC3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B5DB5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6CA9D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17A50E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23D08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34E44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DE5947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13B2B6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BD99D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852A6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3A77263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408B294" w14:textId="7777777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5596D7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87845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Предупреждение этнического и религиозного экстремизма 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территории округа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7AB175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68670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9026C0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2B94D0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8D7F0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80ED14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3D868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69" w:type="dxa"/>
          </w:tcPr>
          <w:p w14:paraId="6061D3D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D9E043A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B79893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II</w:t>
            </w:r>
          </w:p>
        </w:tc>
        <w:tc>
          <w:tcPr>
            <w:tcW w:w="3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65442D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Подпрограмма «Муниципальная поддержка казачества»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F54718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B527E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8ADF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C7EAC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59CC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DCF7C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B6E6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69" w:type="dxa"/>
          </w:tcPr>
          <w:p w14:paraId="35684EA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59B7CA7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21521AD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FB9C662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C83F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F064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0951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E3FE7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A567F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2D8B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161E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69" w:type="dxa"/>
          </w:tcPr>
          <w:p w14:paraId="2A652725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F8D6D0A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909CDB6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8259E0D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D37E1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C5A6CD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CEE2D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9F6CE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E4176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212D3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9030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34258C8B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4F4C099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F9CE97C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1B5ED27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57A000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бюджета округа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1E7A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3FFE3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07EE4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BF38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CA598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AA2C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69" w:type="dxa"/>
          </w:tcPr>
          <w:p w14:paraId="65A3B8C8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49BD662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C8D95A8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EB33355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C533E5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64C75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3F09E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C95F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2593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E61C3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5B73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69" w:type="dxa"/>
          </w:tcPr>
          <w:p w14:paraId="66E259CC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7BEE837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97C16F6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889BF65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807257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AF359E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8C93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BFC2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452E5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0FDF6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B434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39518743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05F247E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1DF3569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2B10D629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F4B4A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C2D7F0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E2DC4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9F56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72C5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C852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D25E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6EA4B921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8CDFA04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7D935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247B27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956A25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160B9F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8A81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5E96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36F25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FC1E7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8B44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02992931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6D3B402" w14:textId="7777777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FD54A8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A57C69" w14:textId="77777777" w:rsidR="009F39B5" w:rsidRDefault="005326D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297A5" w14:textId="77777777" w:rsidR="009F39B5" w:rsidRDefault="009F39B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A06410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2BB2D3" w14:textId="77777777" w:rsidR="009F39B5" w:rsidRDefault="009F39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78098A" w14:textId="77777777" w:rsidR="009F39B5" w:rsidRDefault="009F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12D883" w14:textId="77777777" w:rsidR="009F39B5" w:rsidRDefault="009F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08EA4A" w14:textId="77777777" w:rsidR="009F39B5" w:rsidRDefault="009F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0E46A" w14:textId="77777777" w:rsidR="009F39B5" w:rsidRDefault="009F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9" w:type="dxa"/>
          </w:tcPr>
          <w:p w14:paraId="2D176D95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7D64C6E" w14:textId="7777777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ADAA7C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723754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C17B03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9918B3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55798D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4C6A1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E4CF01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61BE6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92BC8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69" w:type="dxa"/>
          </w:tcPr>
          <w:p w14:paraId="2DA180C8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EC3AF16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ECE48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7C9471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57AFA7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FA9C9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54D1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7BC3E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17262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1F403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06C7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69" w:type="dxa"/>
          </w:tcPr>
          <w:p w14:paraId="447D877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C80216B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5420AF50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4F2857B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764FF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760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BE0FB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E4D1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8FD16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6248A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9BA0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69" w:type="dxa"/>
          </w:tcPr>
          <w:p w14:paraId="63B39C4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E532857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5A8EF1D7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8E0BB91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88A30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2A051E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313C9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ACF39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1CA94D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97E8E1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DEDF6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42EB143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62EF7D8F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73F52A5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35250E4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F62992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A5B1B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F6DA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DA38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B6B34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07963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A680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69" w:type="dxa"/>
          </w:tcPr>
          <w:p w14:paraId="581619FA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7DF93FC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8B0CCD0" w14:textId="77777777" w:rsidR="009F39B5" w:rsidRDefault="009F39B5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51AE16B0" w14:textId="77777777" w:rsidR="009F39B5" w:rsidRDefault="009F39B5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A93096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B9AB6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F08D9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75B70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B25B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3A53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61BD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69" w:type="dxa"/>
          </w:tcPr>
          <w:p w14:paraId="32A7511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EE273BE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73D0B35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BE3AFDE" w14:textId="77777777" w:rsidR="009F39B5" w:rsidRDefault="009F39B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EB9A8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852BFD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5471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5812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2833F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E8E8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EBE4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626F06E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113DA55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07F1A51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7721442E" w14:textId="77777777" w:rsidR="009F39B5" w:rsidRDefault="009F39B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17FBD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CE4636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8433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E72DE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D9EFF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D7647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35262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3D069877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E71EF04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ABC533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B8F299" w14:textId="77777777" w:rsidR="009F39B5" w:rsidRDefault="009F39B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F8C7B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FD2DA9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CDAA9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159EB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77DAF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17AD1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90FA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7ABA0C2C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5344C3A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EB5030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III</w:t>
            </w:r>
          </w:p>
        </w:tc>
        <w:tc>
          <w:tcPr>
            <w:tcW w:w="3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FEBD8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Подпрограмма «Профилактика правонарушений и незаконного оборота наркотиков»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B7B65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A8DE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2CB81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200,76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C605FA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1499,49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E03A28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1499,49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417C7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1499,49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B101E3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1499,49</w:t>
            </w:r>
          </w:p>
        </w:tc>
        <w:tc>
          <w:tcPr>
            <w:tcW w:w="369" w:type="dxa"/>
          </w:tcPr>
          <w:p w14:paraId="32A23E14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6A15D1D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25D0113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4FEEBA1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23C09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E5CFC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5FF894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200,76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01B1D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1499,49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CD6BE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1499,49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6FB23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1499,49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D2576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1499,49</w:t>
            </w:r>
          </w:p>
        </w:tc>
        <w:tc>
          <w:tcPr>
            <w:tcW w:w="369" w:type="dxa"/>
          </w:tcPr>
          <w:p w14:paraId="0122FF1B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FD144EB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77E051D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8971E32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6E5D40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FC281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9B7511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41,36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6DE2D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E62564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513EA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9E6C2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369" w:type="dxa"/>
          </w:tcPr>
          <w:p w14:paraId="7E26567F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2FF7CE2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A4DABBC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50C22642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429F72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EBC0B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4D005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1253E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28D5E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A1C4E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A785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369" w:type="dxa"/>
          </w:tcPr>
          <w:p w14:paraId="21B6F5C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1B27BEA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E669650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0A134FC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A81B0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 социального развития</w:t>
            </w:r>
          </w:p>
          <w:p w14:paraId="2DCE041F" w14:textId="77777777" w:rsidR="009F39B5" w:rsidRDefault="009F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0E22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715B59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38,36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A2300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D7D48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C1B88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90B38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369" w:type="dxa"/>
          </w:tcPr>
          <w:p w14:paraId="752042E0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31E7694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748B99D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C05B4BE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3CEC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бюджета округа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004D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D6FC42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159,40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983A88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287,50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0A42FB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287,50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86D47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287,50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50B52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287,50</w:t>
            </w:r>
          </w:p>
        </w:tc>
        <w:tc>
          <w:tcPr>
            <w:tcW w:w="369" w:type="dxa"/>
          </w:tcPr>
          <w:p w14:paraId="07D00A0E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50F880F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52B7EE25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7537EE3C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BB6A1B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286D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5AE741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159,40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66E99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287,50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ADB016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287,50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900EC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287,50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56222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287,50</w:t>
            </w:r>
          </w:p>
        </w:tc>
        <w:tc>
          <w:tcPr>
            <w:tcW w:w="369" w:type="dxa"/>
          </w:tcPr>
          <w:p w14:paraId="12828AB2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536A9D6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2FE38689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6ACFC80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5FA652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7C803D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50861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3509C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506E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A7F16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458C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0A2DAC4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E3C42DF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D1E3741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B3AA183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5303D1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651FA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43B09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BA49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5429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18749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EC27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30B72CBE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889C4BC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E5AA6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48730A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720D37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1D4DE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012F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E4E1D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B94AA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1CD1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514A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1F869188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F534D7F" w14:textId="7777777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D07DC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33592A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 следующие основные мероприятия: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07CB9" w14:textId="77777777" w:rsidR="009F39B5" w:rsidRDefault="009F39B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ED7E3A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1059AD" w14:textId="77777777" w:rsidR="009F39B5" w:rsidRDefault="009F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D3431" w14:textId="77777777" w:rsidR="009F39B5" w:rsidRDefault="009F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D7F652" w14:textId="77777777" w:rsidR="009F39B5" w:rsidRDefault="009F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117C4F" w14:textId="77777777" w:rsidR="009F39B5" w:rsidRDefault="009F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AB857" w14:textId="77777777" w:rsidR="009F39B5" w:rsidRDefault="009F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9" w:type="dxa"/>
          </w:tcPr>
          <w:p w14:paraId="10DED30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65138613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D0EEAE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3.1</w:t>
            </w:r>
          </w:p>
        </w:tc>
        <w:tc>
          <w:tcPr>
            <w:tcW w:w="3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61787A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57D669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C937D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6EECD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8102D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56F34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BFF0B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1807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369" w:type="dxa"/>
          </w:tcPr>
          <w:p w14:paraId="602ACD51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144AF10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90B708D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6E9AF69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B0EFC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7AAA1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DC3EA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5D322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5A3B6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A545C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2534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369" w:type="dxa"/>
          </w:tcPr>
          <w:p w14:paraId="5CF0E9C2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0042203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2FCCEC1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794A911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26BAAE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4865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31BAD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DA067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37428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FDE1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879F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116BCF80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9D0CF4A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999CCFD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C5A0882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55412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76FF2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708A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83E32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AF46E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4115E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1A83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369" w:type="dxa"/>
          </w:tcPr>
          <w:p w14:paraId="19CF1E79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6715165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AAD20BA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7ECD470C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2BA281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05EE2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8F20D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EBD8E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ED1F5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8050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5AEC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369" w:type="dxa"/>
          </w:tcPr>
          <w:p w14:paraId="674E6B25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1BBFEEA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44C5933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006B446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3EA47E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393F0E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34D5E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FFB6C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37D1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B350F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6241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13146D91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49099AB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742F0310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A957586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CA6121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FD2BD3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86E24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A42A4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6566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EB11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CDEB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30B96CD3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4AAEFDE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6405BE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D34F1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50979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92D9D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87C4E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99250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2EABA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CEAC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7D9E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487ED47F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51E54AE" w14:textId="7777777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0E86B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3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A149BB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Обеспечение взаимодействия субъектов профилактики правонарушений, в том числе правонарушений несовершеннолетних на территории округа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66453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93926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35EF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105,76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0024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A3324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CCD69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2129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369" w:type="dxa"/>
          </w:tcPr>
          <w:p w14:paraId="099FDE43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520A9E1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7A374BA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24C1AB0F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CC2DB9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02F2C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90E6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105,76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9F87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5D6A1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BB8FD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A917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369" w:type="dxa"/>
          </w:tcPr>
          <w:p w14:paraId="37FA371A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DE79AA0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2121D084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29491F23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C4A9E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07857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98CA1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41,36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D278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330E3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B5EEB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2961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369" w:type="dxa"/>
          </w:tcPr>
          <w:p w14:paraId="47944353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0491501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5923ACF0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8AE5199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7D2F53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8D6DB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B6511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5253F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6D39A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49713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A2C7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369" w:type="dxa"/>
          </w:tcPr>
          <w:p w14:paraId="29D9B6D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9DE326C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2EB77D3D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504C57A3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CAF730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9A04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07050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38,36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58EF0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7BC2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5B37A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3070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369" w:type="dxa"/>
          </w:tcPr>
          <w:p w14:paraId="1FE1F0C3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66BAB2D4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C411AF3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8B39B39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567CFF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631A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CC18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64,40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9C97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02972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D5A2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78F3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369" w:type="dxa"/>
          </w:tcPr>
          <w:p w14:paraId="61ADE1C2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DFAA68E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236B69AD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AC1D295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B89BEF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2F8B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4B621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64,40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FFB4C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C6D94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8A98C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3697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369" w:type="dxa"/>
          </w:tcPr>
          <w:p w14:paraId="7DC231BA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CD23894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3D46456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761A0D68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14AA3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1932CB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BE7EF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8E4A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08B34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3B2F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5A2D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02C50EB7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5B992D1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7D16528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7225C6B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4020C7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365D11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D28C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32E8D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1C161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8845D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C795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37F7BA79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DCABE18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42341E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D634B9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B15E2C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683F8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B18D9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91EB8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0504F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D362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4352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4EE762EB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5B4AA00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EB67B4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3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614B8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85B6C1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C0D0C6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15FA6C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4C771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D41B74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2E3670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B45EC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369" w:type="dxa"/>
          </w:tcPr>
          <w:p w14:paraId="4DE64367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2DE8E24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EEA84D6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5F6E07C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0EA740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33108D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0EC3F2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7FE2C5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2B80D3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F9EFA7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B9AB6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369" w:type="dxa"/>
          </w:tcPr>
          <w:p w14:paraId="751ADEB4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1547F49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EFFB11A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23A0ADC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F80A6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73B4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698D2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9B94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25F95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DC487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3E0D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5C66082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52F1A7C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1A404AA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7C53ABDF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F57A1B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5A2D75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EBE91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318B14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B16644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D1D0A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FD669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369" w:type="dxa"/>
          </w:tcPr>
          <w:p w14:paraId="04114274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8865EFE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B17BF52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79137012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BF6716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E29D45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B837A9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3C0ED5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1E34F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4A370C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EB02E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30,00</w:t>
            </w:r>
          </w:p>
        </w:tc>
        <w:tc>
          <w:tcPr>
            <w:tcW w:w="369" w:type="dxa"/>
          </w:tcPr>
          <w:p w14:paraId="7829D968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ED49AC9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55F72BFC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65F4A2D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AD5BD8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A9297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A966D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DB3C6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A9A77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897A7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CB83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5A32524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38ED52A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D430083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E778638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64EA02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723C7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87B1F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C27AA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E7A47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C6C2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ECE1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786631BB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21A08F8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94540C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691524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5CFC8A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511AA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7DD9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DE0B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22E96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6015B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2DE16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372CF0AE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E33C8CB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D6F00E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3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41A63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34FE83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14CA6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A65B3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0524F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68F4F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ABFF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41AF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369" w:type="dxa"/>
          </w:tcPr>
          <w:p w14:paraId="1FBC19BA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61A9EF77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73AACD83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7A9B1C83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A1CC98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2B88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DF41E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EF3F5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5E987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0C0AB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4B1A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369" w:type="dxa"/>
          </w:tcPr>
          <w:p w14:paraId="792027F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1CA4A2B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F54A609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7D728022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AA8287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E375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7E6E6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5D74A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50F65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07795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6E39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7516ABD0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C8E5015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88C13FC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0E78583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F9D0B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C8424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A2D90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6C054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146A8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7E48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1627C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369" w:type="dxa"/>
          </w:tcPr>
          <w:p w14:paraId="0C01650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8DE2406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AA2FD7C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9E35F4F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C0455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F184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E34F1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EAD8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34E60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6A1C8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5031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102,50</w:t>
            </w:r>
          </w:p>
        </w:tc>
        <w:tc>
          <w:tcPr>
            <w:tcW w:w="369" w:type="dxa"/>
          </w:tcPr>
          <w:p w14:paraId="63E37A77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F3C54E0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D18BDEA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93A9BA3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71B022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EBBC1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F5A5D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E7207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4368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D1B6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1455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66DEDFCB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314B0E0" w14:textId="77777777">
        <w:tc>
          <w:tcPr>
            <w:tcW w:w="6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890DEF5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8C61EB8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9537C9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89E3AC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F02C8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E9186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58F2D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69056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0744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527A261B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D868F63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D25DC3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63DA42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B8D657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3A292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80822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0DADB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CF25D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EC994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20F4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0D16E70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12CDE4E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37947E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IV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488336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Подпрограмма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DE7581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4E82E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28025,16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06B6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32030,66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250A9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41245,49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13F0E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41256,27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EF5DC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41267,48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AEEA2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41267,48</w:t>
            </w:r>
          </w:p>
        </w:tc>
        <w:tc>
          <w:tcPr>
            <w:tcW w:w="369" w:type="dxa"/>
          </w:tcPr>
          <w:p w14:paraId="21A1A468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9908654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93CD7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7FCA2B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7B80BB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646B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28025,16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4EBC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32030,66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66C5D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41245,49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C126B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41256,27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F82C1B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41267,48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0BC90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41267,48</w:t>
            </w:r>
          </w:p>
        </w:tc>
        <w:tc>
          <w:tcPr>
            <w:tcW w:w="369" w:type="dxa"/>
          </w:tcPr>
          <w:p w14:paraId="700E8EF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8789194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7E3FA0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BA162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4B18A5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FD6F4B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38C1B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42A4F4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BEE083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B7C596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3F256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C147927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8416091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5AE63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FDAB7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674A5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5D9CC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D14AB1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2B2B24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22B874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0B12B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98F0E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1451FC1B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7694363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25C76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420724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18B5B0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бюджета округа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EF0F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23295,89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6EE6E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32030,66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9D2E7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41245,49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0BA5E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41256,27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E90343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41267,48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EE18F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41267,48</w:t>
            </w:r>
          </w:p>
        </w:tc>
        <w:tc>
          <w:tcPr>
            <w:tcW w:w="369" w:type="dxa"/>
          </w:tcPr>
          <w:p w14:paraId="5B8FD19C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CC4F931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4B0527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11A15A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67E105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30692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508,00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3F3CC3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310,50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AC9C7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463,34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B8EF7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463,34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D87200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463,34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A1C6C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463,34</w:t>
            </w:r>
          </w:p>
        </w:tc>
        <w:tc>
          <w:tcPr>
            <w:tcW w:w="369" w:type="dxa"/>
          </w:tcPr>
          <w:p w14:paraId="794164C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094062F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8BC39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798E00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499827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5ED74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7602,15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7580B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8560,16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D859C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9702,15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F90B0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9712,93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28B606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9724,14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C0401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9724,14</w:t>
            </w:r>
          </w:p>
        </w:tc>
        <w:tc>
          <w:tcPr>
            <w:tcW w:w="369" w:type="dxa"/>
          </w:tcPr>
          <w:p w14:paraId="66929611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9022BDD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BE0426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B22628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EAC25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CEB23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13431,67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82A0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23160,00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91EA2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D07AD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05451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7C1D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369" w:type="dxa"/>
          </w:tcPr>
          <w:p w14:paraId="261544EE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A6862F8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59891E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EDF07C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F7B71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F995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1650,00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C93DE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585DF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1AD76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C5729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ACAB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0FD0054F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6EE90DA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A99192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4260D5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89C092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AD57D0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104,07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0E97E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E78FB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0CB1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C6EB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2FA31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1A908FEF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A146C13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7CA8B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621E0B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278D67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68503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D9C60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8F3DB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00F7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9D3A1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A6EA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6904D962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FFC193A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30F2F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EA68B2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BF60CA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F0DCFB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5A5A7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4DFD9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06930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4239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6A88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484C3E3A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56D2166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09DF5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8C2AF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715EA8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493DE2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7BB7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400FE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AE514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71EF1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DD8F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62AA2C2A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31D0399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70D3D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B3A611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 следующие основные мероприятия: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F6A9E7" w14:textId="77777777" w:rsidR="009F39B5" w:rsidRDefault="009F39B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0C095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4900C6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AF944F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D94F3A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C12436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6F1AC" w14:textId="77777777" w:rsidR="009F39B5" w:rsidRDefault="009F39B5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9" w:type="dxa"/>
          </w:tcPr>
          <w:p w14:paraId="02C24D52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3564415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20095C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4.1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3D3E1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условий для внедрения АПК «Безопасный город»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B44731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1BDE38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28E5C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030E0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4310,17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3E187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DFCC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72CD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369" w:type="dxa"/>
          </w:tcPr>
          <w:p w14:paraId="771F358C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D09CF5C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E95CC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5877A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6B416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B86CA6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2CF58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D4BC2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2D1F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7D307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83EB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369" w:type="dxa"/>
          </w:tcPr>
          <w:p w14:paraId="604B8A69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40345F9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64E7DF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01B9F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072C8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D06290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61E41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78F00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9DC91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382AD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FFF0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57787A93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69A7B5FF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A042DD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1F738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5FE82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616890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5440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F0FE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52625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9397C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142B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369" w:type="dxa"/>
          </w:tcPr>
          <w:p w14:paraId="55D86501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FC85C9B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FDE149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B88BB4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D45E98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DBDC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5EC2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1A03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BFDB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52893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5F07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4310,17</w:t>
            </w:r>
          </w:p>
        </w:tc>
        <w:tc>
          <w:tcPr>
            <w:tcW w:w="369" w:type="dxa"/>
          </w:tcPr>
          <w:p w14:paraId="12C80DDC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9877F2C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57C2D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C9AA54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984C81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BBD198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64A12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87A62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FDA3C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809D9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AD90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36D52209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6335F762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2694E6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2B1432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2976F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84BED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358B5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2EF34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36C10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972CA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84AE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617F142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F654474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60602A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604E0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05C22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F5C4D5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8CEC7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59010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8406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1C973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248B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500B5FC1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6B32B95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001212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22703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5F7C3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2C8FC3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94008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E45EC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5EE0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59AA0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BE74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E44F68C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A6DE72E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9BBAFC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4.2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6136CD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04DD6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36CBD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37647A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23160,00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1686F1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43B79A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E73F93" w14:textId="77777777" w:rsidR="009F39B5" w:rsidRDefault="005326D5">
            <w:pPr>
              <w:pStyle w:val="ConsPlusNormal"/>
              <w:spacing w:after="200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EBFD3" w14:textId="77777777" w:rsidR="009F39B5" w:rsidRDefault="005326D5">
            <w:pPr>
              <w:pStyle w:val="ConsPlusNormal"/>
              <w:spacing w:after="200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369" w:type="dxa"/>
          </w:tcPr>
          <w:p w14:paraId="5391C63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32552D9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4A86DD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473C6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7A423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4AA57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AF20B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23160,00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E456BB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00965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D529C7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09913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369" w:type="dxa"/>
          </w:tcPr>
          <w:p w14:paraId="5DED4963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82B91CE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E840A5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4F6D8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EB4E0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EDF19B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AA771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6759E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6AE086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34625F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ED3B8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5FFD0166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E58A947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8546F5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FFE48B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EF8389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95ECD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BFEA7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23160,00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4FA87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1BC6D1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A6F520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6A51D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369" w:type="dxa"/>
          </w:tcPr>
          <w:p w14:paraId="3CC9373B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EBABC93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62D045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DCF235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44C0EF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A56F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5477,58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D6CF71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23160,00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1051B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8DBB99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628772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2CFFE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31080,00</w:t>
            </w:r>
          </w:p>
        </w:tc>
        <w:tc>
          <w:tcPr>
            <w:tcW w:w="369" w:type="dxa"/>
          </w:tcPr>
          <w:p w14:paraId="69222A39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C356CDD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13483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A848A7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F7F7F3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EFF17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1575,00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0FCB1D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EFB955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A5A249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4F8B08" w14:textId="77777777" w:rsidR="009F39B5" w:rsidRDefault="005326D5">
            <w:pPr>
              <w:widowControl w:val="0"/>
              <w:spacing w:after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59ACF" w14:textId="77777777" w:rsidR="009F39B5" w:rsidRDefault="005326D5">
            <w:pPr>
              <w:widowControl w:val="0"/>
              <w:spacing w:after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5F60B610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A2A39D1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9E2716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E57CC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8B2106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7EBD06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104,07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263A7E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EA6CE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71D4B3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F9A2C7" w14:textId="77777777" w:rsidR="009F39B5" w:rsidRDefault="005326D5">
            <w:pPr>
              <w:widowControl w:val="0"/>
              <w:spacing w:after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69EA2" w14:textId="77777777" w:rsidR="009F39B5" w:rsidRDefault="005326D5">
            <w:pPr>
              <w:widowControl w:val="0"/>
              <w:spacing w:after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3608DBC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845BBCF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8DC91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32981D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0290E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D3427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466DE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F3C19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5682F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EA1D2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D7DE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7F8479E8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43A0D96B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42B7DC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44D97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714517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7455C6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B85A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2AFF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5198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E038F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7148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4CDC89D7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F4FCDDF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C1AF52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FA145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8AD505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1AEB84" w14:textId="77777777" w:rsidR="009F39B5" w:rsidRDefault="005326D5">
            <w:pPr>
              <w:pStyle w:val="affa"/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CA2AD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D9D4DE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C817F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4D793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F017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6F587365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0805CCC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99B84F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4.3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406F70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образовательных организаций целостными периметральными ограждениями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FFF321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1F11DA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12683,36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FCC25F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B978C0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A271B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B09FA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DAAD7C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113E5CF2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2EE4EAE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74D061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6B0403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85BAC9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5B86BE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12683,36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4CD2B5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C3F9F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196BF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E0EB03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4B2D4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606D0F3C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A7164DB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4D59E8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7ED3F4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5F3BB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440B4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22EA79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9D676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F530AE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594572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A1622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01BFE99A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35548387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36E9F9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BAB9B7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738D87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094B2E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62D6E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59A968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C4C974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715CB5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E3F02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56C3EC7E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8E11570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69F26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424C2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309E8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6FE48B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7954,09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9F8B79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69F23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03D70F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5E3004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4F3EC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02EEA949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BEE3C8F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001AD9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12A0F1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B51A8A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C7E392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7954,09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721DCC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EDF913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78F8FD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F4C665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BEB47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762DF3C8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C26441A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6325C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6C94A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34FBDE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F4145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67FB29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1B40EA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635DD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9D257F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4342F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5442A7A5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5CE234B5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F6726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4DE25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FAF3E8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6BDA2D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9DC159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0F345E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58ED77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AB69C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C6A58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03688C7C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77971F4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0CDE6A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BD8078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64E16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1EA1AB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2D0ABE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01EAF9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A02507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95DD3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15126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7CA3156A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6CF8263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156D97" w14:textId="77777777" w:rsidR="009F39B5" w:rsidRDefault="005326D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4.4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1A0C6D" w14:textId="77777777" w:rsidR="009F39B5" w:rsidRDefault="005326D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5B91E2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84E3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DE4A6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8870,66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D9664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5855,32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366EB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5866,10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32F8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383A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369" w:type="dxa"/>
          </w:tcPr>
          <w:p w14:paraId="275F1C5A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56F68D2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C9D3B3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B5BA9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882FE0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150D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5E40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8870,66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29975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5855,32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9ECFCD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5866,10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6B48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87CB3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369" w:type="dxa"/>
          </w:tcPr>
          <w:p w14:paraId="18F4E12E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7CB46C69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15023A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33EEB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917AAA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1B958F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458BEE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160267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66F432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B306A5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2B1AB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4836E322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9EECF8E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AFE8EA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871AB8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18EA26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B7D75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68E08C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8870,66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B3C0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5855,32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BB3C0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5866,10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FA9DB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0CEF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369" w:type="dxa"/>
          </w:tcPr>
          <w:p w14:paraId="6C90CBFE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DCB7C19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D2CDD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CEEF8F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C8E92F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69EAA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7602,15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21E3DB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8560,16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F2B6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5391,98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06534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5402,76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577FD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5413,97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03000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5413,97</w:t>
            </w:r>
          </w:p>
        </w:tc>
        <w:tc>
          <w:tcPr>
            <w:tcW w:w="369" w:type="dxa"/>
          </w:tcPr>
          <w:p w14:paraId="32CE421F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2B5E3C99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4A6F1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655FEB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1D714B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90298F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508,00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97083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310,50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23522A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463,34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3FED5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463,34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40899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463,34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A998B" w14:textId="77777777" w:rsidR="009F39B5" w:rsidRDefault="005326D5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463,34</w:t>
            </w:r>
          </w:p>
        </w:tc>
        <w:tc>
          <w:tcPr>
            <w:tcW w:w="369" w:type="dxa"/>
          </w:tcPr>
          <w:p w14:paraId="319139AC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0F35CEA7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478D80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C5220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75B4F" w14:textId="77777777" w:rsidR="009F39B5" w:rsidRDefault="005326D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36BCB2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F1A7B9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BC1A6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4CE197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773C58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2B151" w14:textId="77777777" w:rsidR="009F39B5" w:rsidRDefault="005326D5">
            <w:pPr>
              <w:widowControl w:val="0"/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76956DB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BCE4D91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458DE6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6170FE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38A234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B38E50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6782B5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0E261B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D8B72C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F7D2E5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29912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2972760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B26D682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27649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00BAB8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7E369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AC0052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952712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08E337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A016A42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3561F14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9F2F61D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</w:tcPr>
          <w:p w14:paraId="28D8AB0D" w14:textId="77777777" w:rsidR="009F39B5" w:rsidRDefault="009F39B5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F39B5" w14:paraId="1F1B1CF5" w14:textId="77777777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000953" w14:textId="77777777" w:rsidR="009F39B5" w:rsidRDefault="009F3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295A8" w14:textId="77777777" w:rsidR="009F39B5" w:rsidRDefault="009F3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E44C70" w14:textId="77777777" w:rsidR="009F39B5" w:rsidRDefault="005326D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552892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2589B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A0E1DE7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20D4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2CDF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4846" w14:textId="77777777" w:rsidR="009F39B5" w:rsidRDefault="005326D5">
            <w:pPr>
              <w:pStyle w:val="ConsPlusNormal"/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0,00</w:t>
            </w:r>
          </w:p>
        </w:tc>
        <w:tc>
          <w:tcPr>
            <w:tcW w:w="369" w:type="dxa"/>
            <w:tcBorders>
              <w:left w:val="single" w:sz="4" w:space="0" w:color="000000"/>
            </w:tcBorders>
            <w:shd w:val="clear" w:color="auto" w:fill="auto"/>
          </w:tcPr>
          <w:p w14:paraId="259D5037" w14:textId="77777777" w:rsidR="009F39B5" w:rsidRDefault="005326D5">
            <w:pPr>
              <w:widowControl w:val="0"/>
              <w:spacing w:after="0" w:line="240" w:lineRule="exact"/>
              <w:jc w:val="right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</w:tr>
    </w:tbl>
    <w:p w14:paraId="6E32A7B6" w14:textId="77777777" w:rsidR="009F39B5" w:rsidRDefault="009F39B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58E09D" w14:textId="77777777" w:rsidR="009F39B5" w:rsidRDefault="009F39B5">
      <w:pPr>
        <w:widowControl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ADA54C" w14:textId="77777777" w:rsidR="009F39B5" w:rsidRDefault="009F39B5">
      <w:pPr>
        <w:widowControl w:val="0"/>
        <w:spacing w:after="0" w:line="240" w:lineRule="exact"/>
        <w:ind w:left="9498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4AB52A4" w14:textId="77777777" w:rsidR="009F39B5" w:rsidRDefault="009F39B5">
      <w:pPr>
        <w:widowControl w:val="0"/>
        <w:spacing w:after="0" w:line="240" w:lineRule="exact"/>
        <w:jc w:val="right"/>
        <w:outlineLvl w:val="0"/>
        <w:rPr>
          <w:rFonts w:ascii="Times New Roman" w:hAnsi="Times New Roman"/>
          <w:color w:val="000000" w:themeColor="text1"/>
        </w:rPr>
      </w:pPr>
    </w:p>
    <w:sectPr w:rsidR="009F39B5">
      <w:pgSz w:w="16838" w:h="11906" w:orient="landscape"/>
      <w:pgMar w:top="1418" w:right="567" w:bottom="1134" w:left="198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9B5"/>
    <w:rsid w:val="00152F4D"/>
    <w:rsid w:val="00164036"/>
    <w:rsid w:val="001A255C"/>
    <w:rsid w:val="00497AF6"/>
    <w:rsid w:val="005326D5"/>
    <w:rsid w:val="006044C0"/>
    <w:rsid w:val="009F39B5"/>
    <w:rsid w:val="00E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751A"/>
  <w15:docId w15:val="{3FED72F4-AAC9-4E9A-9D33-8BCD9454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D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2925F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44191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qFormat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6"/>
    <w:qFormat/>
    <w:rsid w:val="0044191F"/>
  </w:style>
  <w:style w:type="character" w:customStyle="1" w:styleId="a7">
    <w:name w:val="Нижний колонтитул Знак"/>
    <w:basedOn w:val="a0"/>
    <w:link w:val="a8"/>
    <w:qFormat/>
    <w:rsid w:val="0044191F"/>
  </w:style>
  <w:style w:type="character" w:customStyle="1" w:styleId="a9">
    <w:name w:val="Подзаголовок Знак"/>
    <w:basedOn w:val="a0"/>
    <w:link w:val="aa"/>
    <w:qFormat/>
    <w:rsid w:val="0044191F"/>
    <w:rPr>
      <w:rFonts w:ascii="Cambria" w:eastAsia="Times New Roman" w:hAnsi="Cambria" w:cs="Times New Roman"/>
      <w:sz w:val="24"/>
      <w:szCs w:val="24"/>
    </w:rPr>
  </w:style>
  <w:style w:type="character" w:styleId="ab">
    <w:name w:val="Emphasis"/>
    <w:qFormat/>
    <w:rsid w:val="0044191F"/>
    <w:rPr>
      <w:i/>
      <w:iCs/>
    </w:rPr>
  </w:style>
  <w:style w:type="character" w:customStyle="1" w:styleId="-">
    <w:name w:val="Интернет-ссылка"/>
    <w:unhideWhenUsed/>
    <w:rsid w:val="00FE08D0"/>
    <w:rPr>
      <w:color w:val="0000FF"/>
      <w:u w:val="single"/>
    </w:rPr>
  </w:style>
  <w:style w:type="character" w:customStyle="1" w:styleId="apple-style-span">
    <w:name w:val="apple-style-span"/>
    <w:basedOn w:val="a0"/>
    <w:qFormat/>
    <w:rsid w:val="0044191F"/>
  </w:style>
  <w:style w:type="character" w:customStyle="1" w:styleId="ac">
    <w:name w:val="Заголовок Знак"/>
    <w:link w:val="ad"/>
    <w:qFormat/>
    <w:locked/>
    <w:rsid w:val="0044191F"/>
    <w:rPr>
      <w:b/>
      <w:bCs/>
      <w:sz w:val="32"/>
      <w:szCs w:val="24"/>
    </w:rPr>
  </w:style>
  <w:style w:type="character" w:customStyle="1" w:styleId="11">
    <w:name w:val="Название Знак1"/>
    <w:uiPriority w:val="10"/>
    <w:qFormat/>
    <w:rsid w:val="0044191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e">
    <w:name w:val="Текст выноски Знак"/>
    <w:link w:val="af"/>
    <w:qFormat/>
    <w:rsid w:val="0044191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qFormat/>
    <w:rsid w:val="0044191F"/>
    <w:rPr>
      <w:rFonts w:ascii="Tahoma" w:hAnsi="Tahoma" w:cs="Tahoma"/>
      <w:sz w:val="16"/>
      <w:szCs w:val="16"/>
    </w:rPr>
  </w:style>
  <w:style w:type="character" w:customStyle="1" w:styleId="af0">
    <w:name w:val="Символ нумерации"/>
    <w:qFormat/>
    <w:rsid w:val="0044191F"/>
  </w:style>
  <w:style w:type="character" w:customStyle="1" w:styleId="FontStyle29">
    <w:name w:val="Font Style29"/>
    <w:uiPriority w:val="99"/>
    <w:qFormat/>
    <w:rsid w:val="0044191F"/>
    <w:rPr>
      <w:rFonts w:ascii="Times New Roman" w:hAnsi="Times New Roman" w:cs="Times New Roman"/>
      <w:sz w:val="26"/>
      <w:szCs w:val="26"/>
    </w:rPr>
  </w:style>
  <w:style w:type="character" w:styleId="af1">
    <w:name w:val="page number"/>
    <w:basedOn w:val="a0"/>
    <w:qFormat/>
    <w:rsid w:val="0044191F"/>
  </w:style>
  <w:style w:type="character" w:customStyle="1" w:styleId="31">
    <w:name w:val="Основной текст с отступом 3 Знак"/>
    <w:basedOn w:val="a0"/>
    <w:link w:val="32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3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2"/>
    <w:qFormat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basedOn w:val="a0"/>
    <w:link w:val="24"/>
    <w:qFormat/>
    <w:rsid w:val="0044191F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Текст сноски Знак"/>
    <w:basedOn w:val="a0"/>
    <w:link w:val="af5"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Символ сноски"/>
    <w:qFormat/>
    <w:rsid w:val="004E3E06"/>
    <w:rPr>
      <w:vertAlign w:val="superscript"/>
    </w:rPr>
  </w:style>
  <w:style w:type="character" w:customStyle="1" w:styleId="af7">
    <w:name w:val="Привязка сноски"/>
    <w:rsid w:val="00FE08D0"/>
    <w:rPr>
      <w:vertAlign w:val="superscript"/>
    </w:rPr>
  </w:style>
  <w:style w:type="character" w:styleId="af8">
    <w:name w:val="Strong"/>
    <w:qFormat/>
    <w:rsid w:val="0044191F"/>
    <w:rPr>
      <w:b/>
      <w:bCs/>
    </w:rPr>
  </w:style>
  <w:style w:type="character" w:customStyle="1" w:styleId="grame">
    <w:name w:val="grame"/>
    <w:basedOn w:val="a0"/>
    <w:qFormat/>
    <w:rsid w:val="0044191F"/>
  </w:style>
  <w:style w:type="character" w:customStyle="1" w:styleId="af9">
    <w:name w:val="Текст концевой сноски Знак"/>
    <w:basedOn w:val="a0"/>
    <w:link w:val="afa"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Символ концевой сноски"/>
    <w:qFormat/>
    <w:rsid w:val="004E3E06"/>
    <w:rPr>
      <w:vertAlign w:val="superscript"/>
    </w:rPr>
  </w:style>
  <w:style w:type="character" w:customStyle="1" w:styleId="afc">
    <w:name w:val="Привязка концевой сноски"/>
    <w:rsid w:val="00FE08D0"/>
    <w:rPr>
      <w:vertAlign w:val="superscript"/>
    </w:rPr>
  </w:style>
  <w:style w:type="character" w:customStyle="1" w:styleId="afd">
    <w:name w:val="Схема документа Знак"/>
    <w:basedOn w:val="a0"/>
    <w:link w:val="afe"/>
    <w:uiPriority w:val="99"/>
    <w:qFormat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Посещённая гиперссылка"/>
    <w:uiPriority w:val="99"/>
    <w:semiHidden/>
    <w:unhideWhenUsed/>
    <w:qFormat/>
    <w:rsid w:val="0044191F"/>
    <w:rPr>
      <w:color w:val="800080"/>
      <w:u w:val="single"/>
    </w:rPr>
  </w:style>
  <w:style w:type="character" w:customStyle="1" w:styleId="aff0">
    <w:name w:val="Название Знак"/>
    <w:basedOn w:val="a0"/>
    <w:uiPriority w:val="10"/>
    <w:qFormat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33">
    <w:name w:val="Название Знак3"/>
    <w:basedOn w:val="a0"/>
    <w:qFormat/>
    <w:rsid w:val="00FE08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noteCharacters">
    <w:name w:val="Footnote Characters"/>
    <w:semiHidden/>
    <w:qFormat/>
    <w:rsid w:val="00FE08D0"/>
    <w:rPr>
      <w:vertAlign w:val="superscript"/>
    </w:rPr>
  </w:style>
  <w:style w:type="character" w:customStyle="1" w:styleId="EndnoteCharacters">
    <w:name w:val="Endnote Characters"/>
    <w:qFormat/>
    <w:rsid w:val="00FE08D0"/>
    <w:rPr>
      <w:vertAlign w:val="superscript"/>
    </w:rPr>
  </w:style>
  <w:style w:type="character" w:customStyle="1" w:styleId="13">
    <w:name w:val="Верхний колонтитул Знак1"/>
    <w:basedOn w:val="a0"/>
    <w:qFormat/>
    <w:rsid w:val="00FE08D0"/>
    <w:rPr>
      <w:sz w:val="22"/>
    </w:rPr>
  </w:style>
  <w:style w:type="character" w:customStyle="1" w:styleId="14">
    <w:name w:val="Нижний колонтитул Знак1"/>
    <w:basedOn w:val="a0"/>
    <w:qFormat/>
    <w:rsid w:val="00FE08D0"/>
    <w:rPr>
      <w:sz w:val="22"/>
    </w:rPr>
  </w:style>
  <w:style w:type="character" w:customStyle="1" w:styleId="WW8Num1z0">
    <w:name w:val="WW8Num1z0"/>
    <w:qFormat/>
    <w:rsid w:val="004E3E06"/>
    <w:rPr>
      <w:rFonts w:ascii="Symbol" w:hAnsi="Symbol" w:cs="Symbol"/>
    </w:rPr>
  </w:style>
  <w:style w:type="character" w:customStyle="1" w:styleId="WW8Num1z1">
    <w:name w:val="WW8Num1z1"/>
    <w:qFormat/>
    <w:rsid w:val="004E3E06"/>
    <w:rPr>
      <w:rFonts w:ascii="Courier New" w:hAnsi="Courier New" w:cs="Courier New"/>
    </w:rPr>
  </w:style>
  <w:style w:type="character" w:customStyle="1" w:styleId="WW8Num1z2">
    <w:name w:val="WW8Num1z2"/>
    <w:qFormat/>
    <w:rsid w:val="004E3E06"/>
    <w:rPr>
      <w:rFonts w:ascii="Wingdings" w:hAnsi="Wingdings" w:cs="Wingdings"/>
    </w:rPr>
  </w:style>
  <w:style w:type="character" w:customStyle="1" w:styleId="WW8Num2z0">
    <w:name w:val="WW8Num2z0"/>
    <w:qFormat/>
    <w:rsid w:val="004E3E06"/>
  </w:style>
  <w:style w:type="character" w:customStyle="1" w:styleId="WW8Num2z1">
    <w:name w:val="WW8Num2z1"/>
    <w:qFormat/>
    <w:rsid w:val="004E3E06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4E3E06"/>
  </w:style>
  <w:style w:type="character" w:customStyle="1" w:styleId="WW8Num2z3">
    <w:name w:val="WW8Num2z3"/>
    <w:qFormat/>
    <w:rsid w:val="004E3E06"/>
  </w:style>
  <w:style w:type="character" w:customStyle="1" w:styleId="WW8Num2z4">
    <w:name w:val="WW8Num2z4"/>
    <w:qFormat/>
    <w:rsid w:val="004E3E06"/>
  </w:style>
  <w:style w:type="character" w:customStyle="1" w:styleId="WW8Num2z5">
    <w:name w:val="WW8Num2z5"/>
    <w:qFormat/>
    <w:rsid w:val="004E3E06"/>
  </w:style>
  <w:style w:type="character" w:customStyle="1" w:styleId="WW8Num2z6">
    <w:name w:val="WW8Num2z6"/>
    <w:qFormat/>
    <w:rsid w:val="004E3E06"/>
  </w:style>
  <w:style w:type="character" w:customStyle="1" w:styleId="WW8Num2z7">
    <w:name w:val="WW8Num2z7"/>
    <w:qFormat/>
    <w:rsid w:val="004E3E06"/>
  </w:style>
  <w:style w:type="character" w:customStyle="1" w:styleId="WW8Num2z8">
    <w:name w:val="WW8Num2z8"/>
    <w:qFormat/>
    <w:rsid w:val="004E3E06"/>
  </w:style>
  <w:style w:type="character" w:customStyle="1" w:styleId="WW8Num3z0">
    <w:name w:val="WW8Num3z0"/>
    <w:qFormat/>
    <w:rsid w:val="004E3E06"/>
  </w:style>
  <w:style w:type="character" w:customStyle="1" w:styleId="WW8Num3z1">
    <w:name w:val="WW8Num3z1"/>
    <w:qFormat/>
    <w:rsid w:val="004E3E06"/>
  </w:style>
  <w:style w:type="character" w:customStyle="1" w:styleId="WW8Num3z2">
    <w:name w:val="WW8Num3z2"/>
    <w:qFormat/>
    <w:rsid w:val="004E3E06"/>
  </w:style>
  <w:style w:type="character" w:customStyle="1" w:styleId="WW8Num3z3">
    <w:name w:val="WW8Num3z3"/>
    <w:qFormat/>
    <w:rsid w:val="004E3E06"/>
  </w:style>
  <w:style w:type="character" w:customStyle="1" w:styleId="WW8Num3z4">
    <w:name w:val="WW8Num3z4"/>
    <w:qFormat/>
    <w:rsid w:val="004E3E06"/>
  </w:style>
  <w:style w:type="character" w:customStyle="1" w:styleId="WW8Num3z5">
    <w:name w:val="WW8Num3z5"/>
    <w:qFormat/>
    <w:rsid w:val="004E3E06"/>
  </w:style>
  <w:style w:type="character" w:customStyle="1" w:styleId="WW8Num3z6">
    <w:name w:val="WW8Num3z6"/>
    <w:qFormat/>
    <w:rsid w:val="004E3E06"/>
  </w:style>
  <w:style w:type="character" w:customStyle="1" w:styleId="WW8Num3z7">
    <w:name w:val="WW8Num3z7"/>
    <w:qFormat/>
    <w:rsid w:val="004E3E06"/>
  </w:style>
  <w:style w:type="character" w:customStyle="1" w:styleId="WW8Num3z8">
    <w:name w:val="WW8Num3z8"/>
    <w:qFormat/>
    <w:rsid w:val="004E3E06"/>
  </w:style>
  <w:style w:type="character" w:customStyle="1" w:styleId="WW8Num4z0">
    <w:name w:val="WW8Num4z0"/>
    <w:qFormat/>
    <w:rsid w:val="004E3E06"/>
  </w:style>
  <w:style w:type="character" w:customStyle="1" w:styleId="WW8Num4z1">
    <w:name w:val="WW8Num4z1"/>
    <w:qFormat/>
    <w:rsid w:val="004E3E06"/>
  </w:style>
  <w:style w:type="character" w:customStyle="1" w:styleId="WW8Num4z2">
    <w:name w:val="WW8Num4z2"/>
    <w:qFormat/>
    <w:rsid w:val="004E3E06"/>
  </w:style>
  <w:style w:type="character" w:customStyle="1" w:styleId="WW8Num4z3">
    <w:name w:val="WW8Num4z3"/>
    <w:qFormat/>
    <w:rsid w:val="004E3E06"/>
  </w:style>
  <w:style w:type="character" w:customStyle="1" w:styleId="WW8Num4z4">
    <w:name w:val="WW8Num4z4"/>
    <w:qFormat/>
    <w:rsid w:val="004E3E06"/>
  </w:style>
  <w:style w:type="character" w:customStyle="1" w:styleId="WW8Num4z5">
    <w:name w:val="WW8Num4z5"/>
    <w:qFormat/>
    <w:rsid w:val="004E3E06"/>
  </w:style>
  <w:style w:type="character" w:customStyle="1" w:styleId="WW8Num4z6">
    <w:name w:val="WW8Num4z6"/>
    <w:qFormat/>
    <w:rsid w:val="004E3E06"/>
  </w:style>
  <w:style w:type="character" w:customStyle="1" w:styleId="WW8Num4z7">
    <w:name w:val="WW8Num4z7"/>
    <w:qFormat/>
    <w:rsid w:val="004E3E06"/>
  </w:style>
  <w:style w:type="character" w:customStyle="1" w:styleId="WW8Num4z8">
    <w:name w:val="WW8Num4z8"/>
    <w:qFormat/>
    <w:rsid w:val="004E3E06"/>
  </w:style>
  <w:style w:type="character" w:customStyle="1" w:styleId="WW8Num5z0">
    <w:name w:val="WW8Num5z0"/>
    <w:qFormat/>
    <w:rsid w:val="004E3E06"/>
  </w:style>
  <w:style w:type="character" w:customStyle="1" w:styleId="WW8Num5z1">
    <w:name w:val="WW8Num5z1"/>
    <w:qFormat/>
    <w:rsid w:val="004E3E06"/>
  </w:style>
  <w:style w:type="character" w:customStyle="1" w:styleId="WW8Num5z2">
    <w:name w:val="WW8Num5z2"/>
    <w:qFormat/>
    <w:rsid w:val="004E3E06"/>
  </w:style>
  <w:style w:type="character" w:customStyle="1" w:styleId="WW8Num5z3">
    <w:name w:val="WW8Num5z3"/>
    <w:qFormat/>
    <w:rsid w:val="004E3E06"/>
  </w:style>
  <w:style w:type="character" w:customStyle="1" w:styleId="WW8Num5z4">
    <w:name w:val="WW8Num5z4"/>
    <w:qFormat/>
    <w:rsid w:val="004E3E06"/>
  </w:style>
  <w:style w:type="character" w:customStyle="1" w:styleId="WW8Num5z5">
    <w:name w:val="WW8Num5z5"/>
    <w:qFormat/>
    <w:rsid w:val="004E3E06"/>
  </w:style>
  <w:style w:type="character" w:customStyle="1" w:styleId="WW8Num5z6">
    <w:name w:val="WW8Num5z6"/>
    <w:qFormat/>
    <w:rsid w:val="004E3E06"/>
  </w:style>
  <w:style w:type="character" w:customStyle="1" w:styleId="WW8Num5z7">
    <w:name w:val="WW8Num5z7"/>
    <w:qFormat/>
    <w:rsid w:val="004E3E06"/>
  </w:style>
  <w:style w:type="character" w:customStyle="1" w:styleId="WW8Num5z8">
    <w:name w:val="WW8Num5z8"/>
    <w:qFormat/>
    <w:rsid w:val="004E3E06"/>
  </w:style>
  <w:style w:type="character" w:customStyle="1" w:styleId="WW8Num6z0">
    <w:name w:val="WW8Num6z0"/>
    <w:qFormat/>
    <w:rsid w:val="004E3E06"/>
    <w:rPr>
      <w:rFonts w:cs="Arial"/>
    </w:rPr>
  </w:style>
  <w:style w:type="character" w:customStyle="1" w:styleId="WW8Num6z1">
    <w:name w:val="WW8Num6z1"/>
    <w:qFormat/>
    <w:rsid w:val="004E3E06"/>
  </w:style>
  <w:style w:type="character" w:customStyle="1" w:styleId="WW8Num6z2">
    <w:name w:val="WW8Num6z2"/>
    <w:qFormat/>
    <w:rsid w:val="004E3E06"/>
  </w:style>
  <w:style w:type="character" w:customStyle="1" w:styleId="WW8Num6z3">
    <w:name w:val="WW8Num6z3"/>
    <w:qFormat/>
    <w:rsid w:val="004E3E06"/>
  </w:style>
  <w:style w:type="character" w:customStyle="1" w:styleId="WW8Num6z4">
    <w:name w:val="WW8Num6z4"/>
    <w:qFormat/>
    <w:rsid w:val="004E3E06"/>
  </w:style>
  <w:style w:type="character" w:customStyle="1" w:styleId="WW8Num6z5">
    <w:name w:val="WW8Num6z5"/>
    <w:qFormat/>
    <w:rsid w:val="004E3E06"/>
  </w:style>
  <w:style w:type="character" w:customStyle="1" w:styleId="WW8Num6z6">
    <w:name w:val="WW8Num6z6"/>
    <w:qFormat/>
    <w:rsid w:val="004E3E06"/>
  </w:style>
  <w:style w:type="character" w:customStyle="1" w:styleId="WW8Num6z7">
    <w:name w:val="WW8Num6z7"/>
    <w:qFormat/>
    <w:rsid w:val="004E3E06"/>
  </w:style>
  <w:style w:type="character" w:customStyle="1" w:styleId="WW8Num6z8">
    <w:name w:val="WW8Num6z8"/>
    <w:qFormat/>
    <w:rsid w:val="004E3E06"/>
  </w:style>
  <w:style w:type="character" w:customStyle="1" w:styleId="WW8Num7z0">
    <w:name w:val="WW8Num7z0"/>
    <w:qFormat/>
    <w:rsid w:val="004E3E06"/>
  </w:style>
  <w:style w:type="character" w:customStyle="1" w:styleId="WW8Num7z1">
    <w:name w:val="WW8Num7z1"/>
    <w:qFormat/>
    <w:rsid w:val="004E3E06"/>
  </w:style>
  <w:style w:type="character" w:customStyle="1" w:styleId="WW8Num7z2">
    <w:name w:val="WW8Num7z2"/>
    <w:qFormat/>
    <w:rsid w:val="004E3E06"/>
  </w:style>
  <w:style w:type="character" w:customStyle="1" w:styleId="WW8Num7z3">
    <w:name w:val="WW8Num7z3"/>
    <w:qFormat/>
    <w:rsid w:val="004E3E06"/>
  </w:style>
  <w:style w:type="character" w:customStyle="1" w:styleId="WW8Num7z4">
    <w:name w:val="WW8Num7z4"/>
    <w:qFormat/>
    <w:rsid w:val="004E3E06"/>
  </w:style>
  <w:style w:type="character" w:customStyle="1" w:styleId="WW8Num7z5">
    <w:name w:val="WW8Num7z5"/>
    <w:qFormat/>
    <w:rsid w:val="004E3E06"/>
  </w:style>
  <w:style w:type="character" w:customStyle="1" w:styleId="WW8Num7z6">
    <w:name w:val="WW8Num7z6"/>
    <w:qFormat/>
    <w:rsid w:val="004E3E06"/>
  </w:style>
  <w:style w:type="character" w:customStyle="1" w:styleId="WW8Num7z7">
    <w:name w:val="WW8Num7z7"/>
    <w:qFormat/>
    <w:rsid w:val="004E3E06"/>
  </w:style>
  <w:style w:type="character" w:customStyle="1" w:styleId="WW8Num7z8">
    <w:name w:val="WW8Num7z8"/>
    <w:qFormat/>
    <w:rsid w:val="004E3E06"/>
  </w:style>
  <w:style w:type="character" w:customStyle="1" w:styleId="WW8Num8z0">
    <w:name w:val="WW8Num8z0"/>
    <w:qFormat/>
    <w:rsid w:val="004E3E06"/>
  </w:style>
  <w:style w:type="character" w:customStyle="1" w:styleId="WW8Num8z1">
    <w:name w:val="WW8Num8z1"/>
    <w:qFormat/>
    <w:rsid w:val="004E3E06"/>
  </w:style>
  <w:style w:type="character" w:customStyle="1" w:styleId="WW8Num8z2">
    <w:name w:val="WW8Num8z2"/>
    <w:qFormat/>
    <w:rsid w:val="004E3E06"/>
  </w:style>
  <w:style w:type="character" w:customStyle="1" w:styleId="WW8Num8z3">
    <w:name w:val="WW8Num8z3"/>
    <w:qFormat/>
    <w:rsid w:val="004E3E06"/>
  </w:style>
  <w:style w:type="character" w:customStyle="1" w:styleId="WW8Num8z4">
    <w:name w:val="WW8Num8z4"/>
    <w:qFormat/>
    <w:rsid w:val="004E3E06"/>
  </w:style>
  <w:style w:type="character" w:customStyle="1" w:styleId="WW8Num8z5">
    <w:name w:val="WW8Num8z5"/>
    <w:qFormat/>
    <w:rsid w:val="004E3E06"/>
  </w:style>
  <w:style w:type="character" w:customStyle="1" w:styleId="WW8Num8z6">
    <w:name w:val="WW8Num8z6"/>
    <w:qFormat/>
    <w:rsid w:val="004E3E06"/>
  </w:style>
  <w:style w:type="character" w:customStyle="1" w:styleId="WW8Num8z7">
    <w:name w:val="WW8Num8z7"/>
    <w:qFormat/>
    <w:rsid w:val="004E3E06"/>
  </w:style>
  <w:style w:type="character" w:customStyle="1" w:styleId="WW8Num8z8">
    <w:name w:val="WW8Num8z8"/>
    <w:qFormat/>
    <w:rsid w:val="004E3E06"/>
  </w:style>
  <w:style w:type="character" w:customStyle="1" w:styleId="WW8Num9z0">
    <w:name w:val="WW8Num9z0"/>
    <w:qFormat/>
    <w:rsid w:val="004E3E06"/>
  </w:style>
  <w:style w:type="character" w:customStyle="1" w:styleId="WW8Num9z1">
    <w:name w:val="WW8Num9z1"/>
    <w:qFormat/>
    <w:rsid w:val="004E3E06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4E3E06"/>
  </w:style>
  <w:style w:type="character" w:customStyle="1" w:styleId="WW8Num9z3">
    <w:name w:val="WW8Num9z3"/>
    <w:qFormat/>
    <w:rsid w:val="004E3E06"/>
  </w:style>
  <w:style w:type="character" w:customStyle="1" w:styleId="WW8Num9z4">
    <w:name w:val="WW8Num9z4"/>
    <w:qFormat/>
    <w:rsid w:val="004E3E06"/>
  </w:style>
  <w:style w:type="character" w:customStyle="1" w:styleId="WW8Num9z5">
    <w:name w:val="WW8Num9z5"/>
    <w:qFormat/>
    <w:rsid w:val="004E3E06"/>
  </w:style>
  <w:style w:type="character" w:customStyle="1" w:styleId="WW8Num9z6">
    <w:name w:val="WW8Num9z6"/>
    <w:qFormat/>
    <w:rsid w:val="004E3E06"/>
  </w:style>
  <w:style w:type="character" w:customStyle="1" w:styleId="WW8Num9z7">
    <w:name w:val="WW8Num9z7"/>
    <w:qFormat/>
    <w:rsid w:val="004E3E06"/>
  </w:style>
  <w:style w:type="character" w:customStyle="1" w:styleId="WW8Num9z8">
    <w:name w:val="WW8Num9z8"/>
    <w:qFormat/>
    <w:rsid w:val="004E3E06"/>
  </w:style>
  <w:style w:type="character" w:customStyle="1" w:styleId="WW8Num10z0">
    <w:name w:val="WW8Num10z0"/>
    <w:qFormat/>
    <w:rsid w:val="004E3E06"/>
  </w:style>
  <w:style w:type="character" w:customStyle="1" w:styleId="WW8Num10z1">
    <w:name w:val="WW8Num10z1"/>
    <w:qFormat/>
    <w:rsid w:val="004E3E06"/>
  </w:style>
  <w:style w:type="character" w:customStyle="1" w:styleId="WW8Num10z2">
    <w:name w:val="WW8Num10z2"/>
    <w:qFormat/>
    <w:rsid w:val="004E3E06"/>
  </w:style>
  <w:style w:type="character" w:customStyle="1" w:styleId="WW8Num10z3">
    <w:name w:val="WW8Num10z3"/>
    <w:qFormat/>
    <w:rsid w:val="004E3E06"/>
  </w:style>
  <w:style w:type="character" w:customStyle="1" w:styleId="WW8Num10z4">
    <w:name w:val="WW8Num10z4"/>
    <w:qFormat/>
    <w:rsid w:val="004E3E06"/>
  </w:style>
  <w:style w:type="character" w:customStyle="1" w:styleId="WW8Num10z5">
    <w:name w:val="WW8Num10z5"/>
    <w:qFormat/>
    <w:rsid w:val="004E3E06"/>
  </w:style>
  <w:style w:type="character" w:customStyle="1" w:styleId="WW8Num10z6">
    <w:name w:val="WW8Num10z6"/>
    <w:qFormat/>
    <w:rsid w:val="004E3E06"/>
  </w:style>
  <w:style w:type="character" w:customStyle="1" w:styleId="WW8Num10z7">
    <w:name w:val="WW8Num10z7"/>
    <w:qFormat/>
    <w:rsid w:val="004E3E06"/>
  </w:style>
  <w:style w:type="character" w:customStyle="1" w:styleId="WW8Num10z8">
    <w:name w:val="WW8Num10z8"/>
    <w:qFormat/>
    <w:rsid w:val="004E3E06"/>
  </w:style>
  <w:style w:type="character" w:customStyle="1" w:styleId="WW8Num11z0">
    <w:name w:val="WW8Num11z0"/>
    <w:qFormat/>
    <w:rsid w:val="004E3E06"/>
  </w:style>
  <w:style w:type="character" w:customStyle="1" w:styleId="WW8Num11z1">
    <w:name w:val="WW8Num11z1"/>
    <w:qFormat/>
    <w:rsid w:val="004E3E06"/>
  </w:style>
  <w:style w:type="character" w:customStyle="1" w:styleId="WW8Num11z2">
    <w:name w:val="WW8Num11z2"/>
    <w:qFormat/>
    <w:rsid w:val="004E3E06"/>
  </w:style>
  <w:style w:type="character" w:customStyle="1" w:styleId="WW8Num11z3">
    <w:name w:val="WW8Num11z3"/>
    <w:qFormat/>
    <w:rsid w:val="004E3E06"/>
  </w:style>
  <w:style w:type="character" w:customStyle="1" w:styleId="WW8Num11z4">
    <w:name w:val="WW8Num11z4"/>
    <w:qFormat/>
    <w:rsid w:val="004E3E06"/>
  </w:style>
  <w:style w:type="character" w:customStyle="1" w:styleId="WW8Num11z5">
    <w:name w:val="WW8Num11z5"/>
    <w:qFormat/>
    <w:rsid w:val="004E3E06"/>
  </w:style>
  <w:style w:type="character" w:customStyle="1" w:styleId="WW8Num11z6">
    <w:name w:val="WW8Num11z6"/>
    <w:qFormat/>
    <w:rsid w:val="004E3E06"/>
  </w:style>
  <w:style w:type="character" w:customStyle="1" w:styleId="WW8Num11z7">
    <w:name w:val="WW8Num11z7"/>
    <w:qFormat/>
    <w:rsid w:val="004E3E06"/>
  </w:style>
  <w:style w:type="character" w:customStyle="1" w:styleId="WW8Num11z8">
    <w:name w:val="WW8Num11z8"/>
    <w:qFormat/>
    <w:rsid w:val="004E3E06"/>
  </w:style>
  <w:style w:type="character" w:customStyle="1" w:styleId="WW8Num12z0">
    <w:name w:val="WW8Num12z0"/>
    <w:qFormat/>
    <w:rsid w:val="004E3E06"/>
    <w:rPr>
      <w:rFonts w:ascii="Times New Roman" w:eastAsia="Cambria" w:hAnsi="Times New Roman" w:cs="Times New Roman"/>
    </w:rPr>
  </w:style>
  <w:style w:type="character" w:customStyle="1" w:styleId="WW8Num12z1">
    <w:name w:val="WW8Num12z1"/>
    <w:qFormat/>
    <w:rsid w:val="004E3E06"/>
    <w:rPr>
      <w:rFonts w:ascii="Courier New" w:hAnsi="Courier New" w:cs="Courier New"/>
    </w:rPr>
  </w:style>
  <w:style w:type="character" w:customStyle="1" w:styleId="WW8Num12z2">
    <w:name w:val="WW8Num12z2"/>
    <w:qFormat/>
    <w:rsid w:val="004E3E06"/>
    <w:rPr>
      <w:rFonts w:ascii="Wingdings" w:hAnsi="Wingdings" w:cs="Wingdings"/>
    </w:rPr>
  </w:style>
  <w:style w:type="character" w:customStyle="1" w:styleId="WW8Num12z3">
    <w:name w:val="WW8Num12z3"/>
    <w:qFormat/>
    <w:rsid w:val="004E3E06"/>
    <w:rPr>
      <w:rFonts w:ascii="Symbol" w:hAnsi="Symbol" w:cs="Symbol"/>
    </w:rPr>
  </w:style>
  <w:style w:type="character" w:customStyle="1" w:styleId="15">
    <w:name w:val="Основной шрифт абзаца1"/>
    <w:qFormat/>
    <w:rsid w:val="004E3E06"/>
  </w:style>
  <w:style w:type="character" w:customStyle="1" w:styleId="apple-converted-space">
    <w:name w:val="apple-converted-space"/>
    <w:qFormat/>
    <w:rsid w:val="004E3E06"/>
  </w:style>
  <w:style w:type="character" w:customStyle="1" w:styleId="16">
    <w:name w:val="Основной текст с отступом Знак1"/>
    <w:basedOn w:val="a0"/>
    <w:qFormat/>
    <w:locked/>
    <w:rsid w:val="004E3E06"/>
    <w:rPr>
      <w:sz w:val="28"/>
      <w:szCs w:val="24"/>
      <w:lang w:eastAsia="zh-CN"/>
    </w:rPr>
  </w:style>
  <w:style w:type="character" w:customStyle="1" w:styleId="17">
    <w:name w:val="Текст сноски Знак1"/>
    <w:basedOn w:val="a0"/>
    <w:qFormat/>
    <w:locked/>
    <w:rsid w:val="004E3E06"/>
    <w:rPr>
      <w:lang w:eastAsia="zh-CN"/>
    </w:rPr>
  </w:style>
  <w:style w:type="character" w:customStyle="1" w:styleId="18">
    <w:name w:val="Текст концевой сноски Знак1"/>
    <w:basedOn w:val="a0"/>
    <w:qFormat/>
    <w:locked/>
    <w:rsid w:val="004E3E06"/>
    <w:rPr>
      <w:lang w:eastAsia="zh-CN"/>
    </w:rPr>
  </w:style>
  <w:style w:type="character" w:customStyle="1" w:styleId="19">
    <w:name w:val="Подзаголовок Знак1"/>
    <w:basedOn w:val="a0"/>
    <w:qFormat/>
    <w:locked/>
    <w:rsid w:val="004E3E06"/>
    <w:rPr>
      <w:rFonts w:ascii="Cambria" w:hAnsi="Cambria" w:cs="Cambria"/>
      <w:sz w:val="24"/>
      <w:szCs w:val="24"/>
      <w:lang w:eastAsia="zh-CN"/>
    </w:rPr>
  </w:style>
  <w:style w:type="character" w:customStyle="1" w:styleId="210">
    <w:name w:val="Основной текст 2 Знак1"/>
    <w:basedOn w:val="a0"/>
    <w:qFormat/>
    <w:rsid w:val="004E3E06"/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4E3E06"/>
    <w:rPr>
      <w:rFonts w:ascii="Calibri" w:hAnsi="Calibri"/>
      <w:sz w:val="16"/>
      <w:szCs w:val="16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qFormat/>
    <w:rsid w:val="004E3E06"/>
    <w:rPr>
      <w:rFonts w:ascii="Calibri" w:hAnsi="Calibri"/>
      <w:sz w:val="22"/>
      <w:szCs w:val="22"/>
      <w:lang w:eastAsia="zh-CN"/>
    </w:rPr>
  </w:style>
  <w:style w:type="character" w:customStyle="1" w:styleId="1a">
    <w:name w:val="Схема документа Знак1"/>
    <w:basedOn w:val="a0"/>
    <w:uiPriority w:val="99"/>
    <w:semiHidden/>
    <w:qFormat/>
    <w:rsid w:val="004E3E06"/>
    <w:rPr>
      <w:rFonts w:ascii="Tahoma" w:hAnsi="Tahoma" w:cs="Tahoma"/>
      <w:sz w:val="16"/>
      <w:szCs w:val="16"/>
      <w:lang w:eastAsia="zh-CN"/>
    </w:rPr>
  </w:style>
  <w:style w:type="paragraph" w:customStyle="1" w:styleId="1b">
    <w:name w:val="Заголовок1"/>
    <w:basedOn w:val="a"/>
    <w:next w:val="a4"/>
    <w:qFormat/>
    <w:rsid w:val="00FE08D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link w:val="a3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List"/>
    <w:basedOn w:val="a4"/>
    <w:rsid w:val="0044191F"/>
    <w:pPr>
      <w:widowControl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paragraph" w:styleId="aff2">
    <w:name w:val="caption"/>
    <w:basedOn w:val="a"/>
    <w:qFormat/>
    <w:rsid w:val="004E3E06"/>
    <w:pPr>
      <w:suppressLineNumber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styleId="aff3">
    <w:name w:val="index heading"/>
    <w:basedOn w:val="a"/>
    <w:qFormat/>
    <w:rsid w:val="00FE08D0"/>
    <w:pPr>
      <w:suppressLineNumbers/>
    </w:pPr>
    <w:rPr>
      <w:rFonts w:cs="Droid Sans Devanagari"/>
    </w:rPr>
  </w:style>
  <w:style w:type="paragraph" w:styleId="aff4">
    <w:name w:val="No Spacing"/>
    <w:uiPriority w:val="1"/>
    <w:qFormat/>
    <w:rsid w:val="00127867"/>
  </w:style>
  <w:style w:type="paragraph" w:customStyle="1" w:styleId="ConsNonformat">
    <w:name w:val="ConsNonformat"/>
    <w:qFormat/>
    <w:rsid w:val="0044191F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Колонтитул"/>
    <w:basedOn w:val="a"/>
    <w:qFormat/>
  </w:style>
  <w:style w:type="paragraph" w:styleId="a6">
    <w:name w:val="header"/>
    <w:basedOn w:val="a"/>
    <w:link w:val="a5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List Paragraph"/>
    <w:basedOn w:val="a"/>
    <w:uiPriority w:val="34"/>
    <w:qFormat/>
    <w:rsid w:val="0044191F"/>
    <w:pPr>
      <w:ind w:left="720"/>
      <w:contextualSpacing/>
    </w:pPr>
  </w:style>
  <w:style w:type="paragraph" w:styleId="aa">
    <w:name w:val="Subtitle"/>
    <w:basedOn w:val="a"/>
    <w:next w:val="a"/>
    <w:link w:val="a9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44191F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44191F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c">
    <w:name w:val="Без интервала1"/>
    <w:uiPriority w:val="99"/>
    <w:qFormat/>
    <w:rsid w:val="0044191F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44191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qFormat/>
    <w:rsid w:val="0044191F"/>
    <w:rPr>
      <w:rFonts w:ascii="Arial" w:eastAsia="Times New Roman" w:hAnsi="Arial" w:cs="Arial"/>
      <w:b/>
      <w:bCs/>
      <w:sz w:val="16"/>
      <w:szCs w:val="16"/>
    </w:rPr>
  </w:style>
  <w:style w:type="paragraph" w:styleId="af">
    <w:name w:val="Balloon Text"/>
    <w:basedOn w:val="a"/>
    <w:link w:val="ae"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7">
    <w:name w:val="Normal (Web)"/>
    <w:basedOn w:val="a"/>
    <w:uiPriority w:val="99"/>
    <w:unhideWhenUsed/>
    <w:qFormat/>
    <w:rsid w:val="004419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44191F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44191F"/>
    <w:pPr>
      <w:widowControl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Указатель1"/>
    <w:basedOn w:val="a"/>
    <w:qFormat/>
    <w:rsid w:val="0044191F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32">
    <w:name w:val="Body Text Indent 3"/>
    <w:basedOn w:val="a"/>
    <w:link w:val="31"/>
    <w:qFormat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 Indent"/>
    <w:basedOn w:val="a"/>
    <w:link w:val="af2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1"/>
    <w:qFormat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3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note text"/>
    <w:basedOn w:val="a"/>
    <w:link w:val="af4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44191F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e">
    <w:name w:val="Знак Знак Знак1 Знак Знак Знак"/>
    <w:basedOn w:val="a"/>
    <w:qFormat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a">
    <w:name w:val="endnote text"/>
    <w:basedOn w:val="a"/>
    <w:link w:val="af9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нак"/>
    <w:basedOn w:val="a"/>
    <w:qFormat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qFormat/>
    <w:rsid w:val="0044191F"/>
    <w:pPr>
      <w:widowControl w:val="0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e">
    <w:name w:val="Document Map"/>
    <w:basedOn w:val="a"/>
    <w:link w:val="afd"/>
    <w:uiPriority w:val="99"/>
    <w:semiHidden/>
    <w:unhideWhenUsed/>
    <w:qFormat/>
    <w:rsid w:val="0044191F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next w:val="a"/>
    <w:link w:val="ac"/>
    <w:qFormat/>
    <w:rsid w:val="0044191F"/>
    <w:pPr>
      <w:pBdr>
        <w:bottom w:val="single" w:sz="8" w:space="4" w:color="4F81BD"/>
      </w:pBdr>
      <w:spacing w:after="300" w:line="240" w:lineRule="auto"/>
      <w:contextualSpacing/>
    </w:pPr>
    <w:rPr>
      <w:b/>
      <w:bCs/>
      <w:sz w:val="32"/>
      <w:szCs w:val="24"/>
    </w:rPr>
  </w:style>
  <w:style w:type="paragraph" w:customStyle="1" w:styleId="110">
    <w:name w:val="Заголовок 11"/>
    <w:basedOn w:val="a"/>
    <w:next w:val="a"/>
    <w:qFormat/>
    <w:rsid w:val="00FE08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2">
    <w:name w:val="Заголовок 21"/>
    <w:basedOn w:val="a"/>
    <w:next w:val="a"/>
    <w:qFormat/>
    <w:rsid w:val="00FE08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1">
    <w:name w:val="Заголовок 31"/>
    <w:basedOn w:val="a"/>
    <w:next w:val="a"/>
    <w:qFormat/>
    <w:rsid w:val="00FE08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FE08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"/>
    <w:qFormat/>
    <w:rsid w:val="00FE08D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f">
    <w:name w:val="Название объекта1"/>
    <w:basedOn w:val="a"/>
    <w:qFormat/>
    <w:rsid w:val="00FE08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f0">
    <w:name w:val="index 1"/>
    <w:basedOn w:val="a"/>
    <w:next w:val="a"/>
    <w:autoRedefine/>
    <w:uiPriority w:val="99"/>
    <w:semiHidden/>
    <w:unhideWhenUsed/>
    <w:qFormat/>
    <w:rsid w:val="00FE08D0"/>
    <w:pPr>
      <w:spacing w:after="0" w:line="240" w:lineRule="auto"/>
      <w:ind w:left="220" w:hanging="220"/>
    </w:pPr>
  </w:style>
  <w:style w:type="paragraph" w:customStyle="1" w:styleId="1f1">
    <w:name w:val="Верхний колонтитул1"/>
    <w:basedOn w:val="a"/>
    <w:unhideWhenUsed/>
    <w:qFormat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2">
    <w:name w:val="Нижний колонтитул1"/>
    <w:basedOn w:val="a"/>
    <w:unhideWhenUsed/>
    <w:qFormat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3">
    <w:name w:val="Текст сноски1"/>
    <w:basedOn w:val="a"/>
    <w:semiHidden/>
    <w:qFormat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">
    <w:name w:val="Текст концевой сноски1"/>
    <w:basedOn w:val="a"/>
    <w:qFormat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Содержимое врезки"/>
    <w:basedOn w:val="a"/>
    <w:qFormat/>
    <w:rsid w:val="00FE08D0"/>
  </w:style>
  <w:style w:type="paragraph" w:customStyle="1" w:styleId="affa">
    <w:name w:val="Содержимое таблицы"/>
    <w:basedOn w:val="a"/>
    <w:qFormat/>
    <w:rsid w:val="00FE08D0"/>
    <w:pPr>
      <w:suppressLineNumbers/>
    </w:pPr>
  </w:style>
  <w:style w:type="paragraph" w:customStyle="1" w:styleId="1f5">
    <w:name w:val="Заголовок1"/>
    <w:basedOn w:val="a"/>
    <w:next w:val="a4"/>
    <w:qFormat/>
    <w:rsid w:val="004E3E06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24"/>
      <w:lang w:eastAsia="zh-CN"/>
    </w:rPr>
  </w:style>
  <w:style w:type="paragraph" w:customStyle="1" w:styleId="25">
    <w:name w:val="Указатель2"/>
    <w:basedOn w:val="a"/>
    <w:qFormat/>
    <w:rsid w:val="004E3E06"/>
    <w:pPr>
      <w:suppressLineNumbers/>
    </w:pPr>
    <w:rPr>
      <w:rFonts w:ascii="Calibri" w:eastAsia="Times New Roman" w:hAnsi="Calibri" w:cs="Droid Sans Devanagari"/>
      <w:lang w:eastAsia="zh-CN"/>
    </w:rPr>
  </w:style>
  <w:style w:type="paragraph" w:customStyle="1" w:styleId="1f6">
    <w:name w:val="Обычный (веб)1"/>
    <w:basedOn w:val="a"/>
    <w:qFormat/>
    <w:rsid w:val="004E3E0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qFormat/>
    <w:rsid w:val="004E3E06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3">
    <w:name w:val="Основной текст с отступом 21"/>
    <w:basedOn w:val="a"/>
    <w:qFormat/>
    <w:rsid w:val="004E3E06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214">
    <w:name w:val="Основной текст 21"/>
    <w:basedOn w:val="a"/>
    <w:qFormat/>
    <w:rsid w:val="004E3E0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f7">
    <w:name w:val="Схема документа1"/>
    <w:basedOn w:val="a"/>
    <w:qFormat/>
    <w:rsid w:val="004E3E0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20">
    <w:name w:val="a2"/>
    <w:basedOn w:val="a"/>
    <w:qFormat/>
    <w:rsid w:val="004E3E0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qFormat/>
    <w:rsid w:val="004E3E06"/>
    <w:pPr>
      <w:jc w:val="center"/>
    </w:pPr>
    <w:rPr>
      <w:rFonts w:ascii="Calibri" w:eastAsia="Times New Roman" w:hAnsi="Calibri" w:cs="Times New Roman"/>
      <w:b/>
      <w:bCs/>
      <w:lang w:eastAsia="zh-CN"/>
    </w:rPr>
  </w:style>
  <w:style w:type="numbering" w:customStyle="1" w:styleId="1f8">
    <w:name w:val="Нет списка1"/>
    <w:semiHidden/>
    <w:unhideWhenUsed/>
    <w:qFormat/>
    <w:rsid w:val="0044191F"/>
  </w:style>
  <w:style w:type="table" w:styleId="affc">
    <w:name w:val="Table Grid"/>
    <w:basedOn w:val="a1"/>
    <w:uiPriority w:val="59"/>
    <w:rsid w:val="0044191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Федорян Наталья Васильевна</cp:lastModifiedBy>
  <cp:revision>3</cp:revision>
  <cp:lastPrinted>2023-03-14T12:28:00Z</cp:lastPrinted>
  <dcterms:created xsi:type="dcterms:W3CDTF">2023-03-14T12:28:00Z</dcterms:created>
  <dcterms:modified xsi:type="dcterms:W3CDTF">2023-03-15T11:34:00Z</dcterms:modified>
  <dc:language>ru-RU</dc:language>
</cp:coreProperties>
</file>