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B2687" w14:textId="77777777" w:rsidR="00D24D51" w:rsidRDefault="00F037D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5245"/>
        </w:tabs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 О С Т А Н О В Л Е Н И Е</w:t>
      </w:r>
    </w:p>
    <w:p w14:paraId="5D01CCF7" w14:textId="77777777" w:rsidR="00D24D51" w:rsidRDefault="00D24D51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5245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920FF9A" w14:textId="77777777" w:rsidR="00D24D51" w:rsidRDefault="00F037D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5245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ПЕТРОВСКОГО ГОРОДСКОГО ОКРУГА</w:t>
      </w:r>
    </w:p>
    <w:p w14:paraId="71FA8D43" w14:textId="77777777" w:rsidR="00D24D51" w:rsidRDefault="00F037D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5245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СТАВРОПОЛЬСКОГО КРАЯ</w:t>
      </w:r>
    </w:p>
    <w:p w14:paraId="340A26C5" w14:textId="77777777" w:rsidR="00D24D51" w:rsidRDefault="00D24D51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5245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47E2EE8" w14:textId="77777777" w:rsidR="00D24D51" w:rsidRPr="0050381C" w:rsidRDefault="00126444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left" w:pos="5245"/>
          <w:tab w:val="right" w:pos="9354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 мая 2023 г.</w:t>
      </w:r>
      <w:r w:rsidR="00F037D8" w:rsidRPr="005038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г. Светлоград</w:t>
      </w:r>
      <w:r w:rsidR="00F037D8" w:rsidRPr="005038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 716</w:t>
      </w:r>
    </w:p>
    <w:p w14:paraId="77DA3DDD" w14:textId="77777777" w:rsidR="00D24D51" w:rsidRDefault="00D24D51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A844159" w14:textId="77777777" w:rsidR="00D24D51" w:rsidRDefault="00F037D8" w:rsidP="00856C3A">
      <w:pPr>
        <w:pStyle w:val="10"/>
        <w:pBdr>
          <w:top w:val="nil"/>
          <w:left w:val="nil"/>
          <w:bottom w:val="nil"/>
          <w:right w:val="nil"/>
          <w:between w:val="nil"/>
        </w:pBdr>
        <w:spacing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внесении изменений в </w:t>
      </w:r>
      <w:r w:rsidR="003F430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C3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остав комиссии по обследованию многоквартирных домов, расположенных на территории Петровского городского округа Ставропольского края, утвержденный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постановлением администрации Петровского городского округа Ставропольского края от </w:t>
      </w:r>
      <w:r w:rsidR="002E3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4C3550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2E3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C3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апреля 2018 г. № </w:t>
      </w:r>
      <w:r w:rsidR="008C0CC9">
        <w:rPr>
          <w:rFonts w:ascii="Times New Roman" w:eastAsia="Times New Roman" w:hAnsi="Times New Roman" w:cs="Times New Roman"/>
          <w:color w:val="000000"/>
          <w:sz w:val="28"/>
          <w:szCs w:val="28"/>
        </w:rPr>
        <w:t>527</w:t>
      </w:r>
    </w:p>
    <w:p w14:paraId="0ECBA2C4" w14:textId="77777777" w:rsidR="00D24D51" w:rsidRPr="007D544D" w:rsidRDefault="00D24D51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52FEBDB" w14:textId="77777777" w:rsidR="00856C3A" w:rsidRPr="007D544D" w:rsidRDefault="00856C3A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A78024F" w14:textId="77777777" w:rsidR="002A05CE" w:rsidRPr="007D544D" w:rsidRDefault="00F037D8">
      <w:pPr>
        <w:pStyle w:val="1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44D"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 w:rsidR="004C3550" w:rsidRPr="007D54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вязи с кадровыми изменениями </w:t>
      </w:r>
      <w:r w:rsidR="002A05CE" w:rsidRPr="007D54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Петровского городского округа Ставропольского края </w:t>
      </w:r>
    </w:p>
    <w:p w14:paraId="38FD4AB2" w14:textId="77777777" w:rsidR="003F430B" w:rsidRPr="007D544D" w:rsidRDefault="003F430B">
      <w:pPr>
        <w:pStyle w:val="1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82758C4" w14:textId="77777777" w:rsidR="00856C3A" w:rsidRPr="007D544D" w:rsidRDefault="00856C3A">
      <w:pPr>
        <w:pStyle w:val="1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88549B1" w14:textId="77777777" w:rsidR="003F430B" w:rsidRPr="007D544D" w:rsidRDefault="003F430B" w:rsidP="00856C3A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44D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ПОСТАНОВЛЯЕТ:</w:t>
      </w:r>
    </w:p>
    <w:p w14:paraId="3C68FA1F" w14:textId="77777777" w:rsidR="003F430B" w:rsidRPr="007D544D" w:rsidRDefault="003F430B">
      <w:pPr>
        <w:pStyle w:val="1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250438A" w14:textId="77777777" w:rsidR="00856C3A" w:rsidRPr="007D544D" w:rsidRDefault="00856C3A">
      <w:pPr>
        <w:pStyle w:val="1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C3BDB86" w14:textId="77777777" w:rsidR="002A05CE" w:rsidRPr="007D544D" w:rsidRDefault="002A05CE">
      <w:pPr>
        <w:pStyle w:val="1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44D">
        <w:rPr>
          <w:rFonts w:ascii="Times New Roman" w:eastAsia="Times New Roman" w:hAnsi="Times New Roman" w:cs="Times New Roman"/>
          <w:color w:val="000000"/>
          <w:sz w:val="28"/>
          <w:szCs w:val="28"/>
        </w:rPr>
        <w:t>1. Внести в Состав комиссии по обследованию многоквартирных домов, расположенных на территории</w:t>
      </w:r>
      <w:r w:rsidR="00574F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D544D">
        <w:rPr>
          <w:rFonts w:ascii="Times New Roman" w:eastAsia="Times New Roman" w:hAnsi="Times New Roman" w:cs="Times New Roman"/>
          <w:color w:val="000000"/>
          <w:sz w:val="28"/>
          <w:szCs w:val="28"/>
        </w:rPr>
        <w:t>Петровского городского округа Ставропольского края, утвержденный постановлением администрации Петровского городского округа Ставропольс</w:t>
      </w:r>
      <w:r w:rsidR="0050381C" w:rsidRPr="007D544D">
        <w:rPr>
          <w:rFonts w:ascii="Times New Roman" w:eastAsia="Times New Roman" w:hAnsi="Times New Roman" w:cs="Times New Roman"/>
          <w:color w:val="000000"/>
          <w:sz w:val="28"/>
          <w:szCs w:val="28"/>
        </w:rPr>
        <w:t>кого края от 11 апреля 2018 г.  № 527 «</w:t>
      </w:r>
      <w:r w:rsidRPr="007D544D">
        <w:rPr>
          <w:rFonts w:ascii="Times New Roman" w:eastAsia="Times New Roman" w:hAnsi="Times New Roman" w:cs="Times New Roman"/>
          <w:color w:val="000000"/>
          <w:sz w:val="28"/>
          <w:szCs w:val="28"/>
        </w:rPr>
        <w:t>О создании комиссии по обследованию многоквартирных домов, расположенных на территории Петровского городского округа Ставропольского края»</w:t>
      </w:r>
      <w:r w:rsidR="00D405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F430B" w:rsidRPr="007D544D">
        <w:rPr>
          <w:rFonts w:ascii="Times New Roman" w:eastAsia="Times New Roman" w:hAnsi="Times New Roman" w:cs="Times New Roman"/>
          <w:color w:val="000000"/>
          <w:sz w:val="28"/>
          <w:szCs w:val="28"/>
        </w:rPr>
        <w:t>(в ред. от 13 октября 2020 г. № 1395</w:t>
      </w:r>
      <w:r w:rsidR="00D4050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4050C" w:rsidRPr="00D405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74F0E">
        <w:rPr>
          <w:rFonts w:ascii="Times New Roman" w:eastAsia="Times New Roman" w:hAnsi="Times New Roman" w:cs="Times New Roman"/>
          <w:color w:val="000000"/>
          <w:sz w:val="28"/>
          <w:szCs w:val="28"/>
        </w:rPr>
        <w:t>от 25 октября 2022 г. № 1731)</w:t>
      </w:r>
      <w:r w:rsidR="002E3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622B" w:rsidRPr="007D544D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7D544D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- комиссия), следующие изменения:</w:t>
      </w:r>
    </w:p>
    <w:p w14:paraId="1F618E15" w14:textId="77777777" w:rsidR="00546121" w:rsidRPr="007D544D" w:rsidRDefault="002A05CE" w:rsidP="00B42741">
      <w:pPr>
        <w:pStyle w:val="1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4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Исключить из состава комиссии </w:t>
      </w:r>
      <w:r w:rsidR="008C0CC9" w:rsidRPr="007D544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87A0B" w:rsidRPr="007D544D">
        <w:rPr>
          <w:rFonts w:ascii="Times New Roman" w:eastAsia="Times New Roman" w:hAnsi="Times New Roman" w:cs="Times New Roman"/>
          <w:color w:val="000000"/>
          <w:sz w:val="28"/>
          <w:szCs w:val="28"/>
        </w:rPr>
        <w:t>ыроватко</w:t>
      </w:r>
      <w:r w:rsidR="00574F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87A0B" w:rsidRPr="007D544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C0CC9" w:rsidRPr="007D544D">
        <w:rPr>
          <w:rFonts w:ascii="Times New Roman" w:eastAsia="Times New Roman" w:hAnsi="Times New Roman" w:cs="Times New Roman"/>
          <w:color w:val="000000"/>
          <w:sz w:val="28"/>
          <w:szCs w:val="28"/>
        </w:rPr>
        <w:t>.В</w:t>
      </w:r>
      <w:r w:rsidR="00587A0B" w:rsidRPr="007D544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C946C67" w14:textId="77777777" w:rsidR="00546121" w:rsidRDefault="00501009" w:rsidP="00B65B48">
      <w:pPr>
        <w:pStyle w:val="1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44D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B42741" w:rsidRPr="007D544D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17F58" w:rsidRPr="007D544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62A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65B48" w:rsidRPr="007D544D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Указать новую должность председателя комиссии Бабыкина Александра Ивановича - первый заместитель главы администрации - начальник управления муниципального хозяйства администрации Петровского городского округа Ставропольского края.</w:t>
      </w:r>
    </w:p>
    <w:p w14:paraId="650FB522" w14:textId="77777777" w:rsidR="007D544D" w:rsidRPr="007D544D" w:rsidRDefault="007D544D" w:rsidP="00B65B48">
      <w:pPr>
        <w:pStyle w:val="1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6A4D429" w14:textId="77777777" w:rsidR="00D24D51" w:rsidRPr="007D544D" w:rsidRDefault="00B62DE3" w:rsidP="00E30034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44D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FD197E" w:rsidRPr="007D54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Настоящее постановление опубликовать в газете «Вестник Петровского городского округа» и р</w:t>
      </w:r>
      <w:r w:rsidR="00F037D8" w:rsidRPr="007D544D">
        <w:rPr>
          <w:rFonts w:ascii="Times New Roman" w:eastAsia="Times New Roman" w:hAnsi="Times New Roman" w:cs="Times New Roman"/>
          <w:color w:val="000000"/>
          <w:sz w:val="28"/>
          <w:szCs w:val="28"/>
        </w:rPr>
        <w:t>азместить</w:t>
      </w:r>
      <w:r w:rsidR="00FD197E" w:rsidRPr="007D54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 w:rsidR="00F037D8" w:rsidRPr="007D544D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официальном сайте администрации Петровского городского округа Ставропольского края в информационно - телекоммуникационной сети «Интернет».</w:t>
      </w:r>
    </w:p>
    <w:p w14:paraId="1C6BF792" w14:textId="77777777" w:rsidR="00D24D51" w:rsidRPr="007D544D" w:rsidRDefault="00D24D51" w:rsidP="00E30034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5056B3C" w14:textId="77777777" w:rsidR="00D24D51" w:rsidRPr="007D544D" w:rsidRDefault="00B62DE3" w:rsidP="00E30034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44D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F037D8" w:rsidRPr="007D544D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подписания.</w:t>
      </w:r>
    </w:p>
    <w:p w14:paraId="6BEFDCC6" w14:textId="77777777" w:rsidR="00D24D51" w:rsidRPr="007D544D" w:rsidRDefault="00D24D51" w:rsidP="00E30034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BF57B0F" w14:textId="77777777" w:rsidR="00D24D51" w:rsidRPr="007D544D" w:rsidRDefault="00D24D51" w:rsidP="00E30034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37ED447" w14:textId="77777777" w:rsidR="0050381C" w:rsidRDefault="0050381C" w:rsidP="0050381C">
      <w:pPr>
        <w:pStyle w:val="10"/>
        <w:pBdr>
          <w:top w:val="nil"/>
          <w:left w:val="nil"/>
          <w:bottom w:val="nil"/>
          <w:right w:val="nil"/>
          <w:between w:val="nil"/>
        </w:pBdr>
        <w:spacing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Петровского</w:t>
      </w:r>
    </w:p>
    <w:p w14:paraId="73A27BEF" w14:textId="77777777" w:rsidR="00D24D51" w:rsidRPr="00E30034" w:rsidRDefault="0050381C" w:rsidP="0050381C">
      <w:pPr>
        <w:pStyle w:val="10"/>
        <w:pBdr>
          <w:top w:val="nil"/>
          <w:left w:val="nil"/>
          <w:bottom w:val="nil"/>
          <w:right w:val="nil"/>
          <w:between w:val="nil"/>
        </w:pBdr>
        <w:spacing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округа</w:t>
      </w:r>
    </w:p>
    <w:p w14:paraId="52206B29" w14:textId="5F55FE7A" w:rsidR="007D544D" w:rsidRPr="00F554D1" w:rsidRDefault="0050381C" w:rsidP="00F554D1">
      <w:pPr>
        <w:pStyle w:val="10"/>
        <w:pBdr>
          <w:top w:val="nil"/>
          <w:left w:val="nil"/>
          <w:bottom w:val="nil"/>
          <w:right w:val="nil"/>
          <w:between w:val="nil"/>
        </w:pBdr>
        <w:spacing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Ставропольского края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Н.В.Конкина</w:t>
      </w:r>
      <w:proofErr w:type="spellEnd"/>
    </w:p>
    <w:sectPr w:rsidR="007D544D" w:rsidRPr="00F554D1" w:rsidSect="002E352A">
      <w:pgSz w:w="11906" w:h="16838"/>
      <w:pgMar w:top="1418" w:right="567" w:bottom="1134" w:left="1985" w:header="709" w:footer="709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4D51"/>
    <w:rsid w:val="000A7DB8"/>
    <w:rsid w:val="000C7BA8"/>
    <w:rsid w:val="00126444"/>
    <w:rsid w:val="001F2984"/>
    <w:rsid w:val="002A05CE"/>
    <w:rsid w:val="002B38A0"/>
    <w:rsid w:val="002B3AAC"/>
    <w:rsid w:val="002E352A"/>
    <w:rsid w:val="002F3E57"/>
    <w:rsid w:val="003E193B"/>
    <w:rsid w:val="003F430B"/>
    <w:rsid w:val="00493337"/>
    <w:rsid w:val="004A533E"/>
    <w:rsid w:val="004C2C02"/>
    <w:rsid w:val="004C3550"/>
    <w:rsid w:val="00501009"/>
    <w:rsid w:val="0050381C"/>
    <w:rsid w:val="00546121"/>
    <w:rsid w:val="00574F0E"/>
    <w:rsid w:val="00580058"/>
    <w:rsid w:val="00585A19"/>
    <w:rsid w:val="00587A0B"/>
    <w:rsid w:val="005B7F56"/>
    <w:rsid w:val="005E34CC"/>
    <w:rsid w:val="00603BF8"/>
    <w:rsid w:val="00675A51"/>
    <w:rsid w:val="00682B4E"/>
    <w:rsid w:val="006A5E81"/>
    <w:rsid w:val="00711783"/>
    <w:rsid w:val="00792DA7"/>
    <w:rsid w:val="007D544D"/>
    <w:rsid w:val="00856C3A"/>
    <w:rsid w:val="008C0CC9"/>
    <w:rsid w:val="009516ED"/>
    <w:rsid w:val="00981A83"/>
    <w:rsid w:val="009F4B91"/>
    <w:rsid w:val="009F622B"/>
    <w:rsid w:val="00A4355A"/>
    <w:rsid w:val="00A62AE4"/>
    <w:rsid w:val="00B42741"/>
    <w:rsid w:val="00B62DE3"/>
    <w:rsid w:val="00B65B48"/>
    <w:rsid w:val="00CA0C3B"/>
    <w:rsid w:val="00CF2F22"/>
    <w:rsid w:val="00CF4260"/>
    <w:rsid w:val="00D24D51"/>
    <w:rsid w:val="00D4050C"/>
    <w:rsid w:val="00D504F9"/>
    <w:rsid w:val="00E30034"/>
    <w:rsid w:val="00E5552C"/>
    <w:rsid w:val="00EE67DE"/>
    <w:rsid w:val="00F037D8"/>
    <w:rsid w:val="00F17F58"/>
    <w:rsid w:val="00F554D1"/>
    <w:rsid w:val="00FB005E"/>
    <w:rsid w:val="00FD09A6"/>
    <w:rsid w:val="00FD1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FC463"/>
  <w15:docId w15:val="{5D3266A9-9B15-4EA9-91EF-29501100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52C"/>
  </w:style>
  <w:style w:type="paragraph" w:styleId="1">
    <w:name w:val="heading 1"/>
    <w:basedOn w:val="10"/>
    <w:next w:val="10"/>
    <w:rsid w:val="00D24D5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D24D5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D24D5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D24D5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D24D5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D24D51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D24D51"/>
  </w:style>
  <w:style w:type="table" w:customStyle="1" w:styleId="TableNormal">
    <w:name w:val="Table Normal"/>
    <w:rsid w:val="00D24D5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qFormat/>
    <w:rsid w:val="00D24D51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Subtitle"/>
    <w:basedOn w:val="10"/>
    <w:next w:val="10"/>
    <w:rsid w:val="00D24D5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F037D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F037D8"/>
    <w:rPr>
      <w:rFonts w:ascii="Segoe UI" w:eastAsiaTheme="minorHAnsi" w:hAnsi="Segoe UI" w:cs="Segoe UI"/>
      <w:sz w:val="18"/>
      <w:szCs w:val="18"/>
      <w:lang w:eastAsia="en-US"/>
    </w:rPr>
  </w:style>
  <w:style w:type="paragraph" w:styleId="a8">
    <w:name w:val="No Spacing"/>
    <w:uiPriority w:val="99"/>
    <w:qFormat/>
    <w:rsid w:val="00FD09A6"/>
    <w:rPr>
      <w:rFonts w:cs="Times New Roman"/>
      <w:sz w:val="22"/>
      <w:szCs w:val="22"/>
      <w:lang w:eastAsia="en-US"/>
    </w:rPr>
  </w:style>
  <w:style w:type="paragraph" w:customStyle="1" w:styleId="ConsNormal">
    <w:name w:val="ConsNormal"/>
    <w:rsid w:val="00546121"/>
    <w:pPr>
      <w:snapToGrid w:val="0"/>
      <w:ind w:right="19772" w:firstLine="720"/>
    </w:pPr>
    <w:rPr>
      <w:rFonts w:ascii="Arial" w:eastAsia="Times New Roman" w:hAnsi="Arial" w:cs="Times New Roman"/>
    </w:rPr>
  </w:style>
  <w:style w:type="character" w:customStyle="1" w:styleId="a4">
    <w:name w:val="Заголовок Знак"/>
    <w:link w:val="a3"/>
    <w:rsid w:val="007D544D"/>
    <w:rPr>
      <w:b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Федорян Наталья Васильевна</cp:lastModifiedBy>
  <cp:revision>3</cp:revision>
  <cp:lastPrinted>2023-05-15T05:35:00Z</cp:lastPrinted>
  <dcterms:created xsi:type="dcterms:W3CDTF">2023-05-15T05:36:00Z</dcterms:created>
  <dcterms:modified xsi:type="dcterms:W3CDTF">2023-05-15T08:39:00Z</dcterms:modified>
</cp:coreProperties>
</file>