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53A3" w14:textId="513C6C9F" w:rsidR="005F14D1" w:rsidRPr="00700AF6" w:rsidRDefault="005F14D1" w:rsidP="008C7345">
      <w:pPr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14:paraId="6A1C6908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EF6496C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296B9531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1F47544A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0E796C68" w14:textId="626F3FF7" w:rsidR="005F14D1" w:rsidRPr="003F164F" w:rsidRDefault="00821D31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02 сентября 2022 г.                                              </w:t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 xml:space="preserve">                                         № 1397</w:t>
      </w:r>
    </w:p>
    <w:p w14:paraId="63409D3B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DCDD44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2144B4" w14:textId="77777777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bookmarkEnd w:id="0"/>
    </w:p>
    <w:bookmarkEnd w:id="1"/>
    <w:p w14:paraId="3B55A6C6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BDDA8" w14:textId="77777777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36D2A" w14:textId="57413A8F" w:rsidR="00CA7ED1" w:rsidRPr="00EA6FB1" w:rsidRDefault="00CA7ED1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Pr="00CA7ED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4894">
        <w:rPr>
          <w:rFonts w:ascii="Times New Roman" w:hAnsi="Times New Roman" w:cs="Times New Roman"/>
          <w:sz w:val="28"/>
          <w:szCs w:val="28"/>
        </w:rPr>
        <w:t>с</w:t>
      </w:r>
      <w:r w:rsidR="00AE791B">
        <w:rPr>
          <w:rFonts w:ascii="Times New Roman" w:hAnsi="Times New Roman" w:cs="Times New Roman"/>
          <w:sz w:val="28"/>
          <w:szCs w:val="28"/>
        </w:rPr>
        <w:t>о статьей 13</w:t>
      </w:r>
      <w:r w:rsidR="00CE0BFE">
        <w:rPr>
          <w:rFonts w:ascii="Times New Roman" w:hAnsi="Times New Roman" w:cs="Times New Roman"/>
          <w:sz w:val="28"/>
          <w:szCs w:val="28"/>
        </w:rPr>
        <w:t>4</w:t>
      </w:r>
      <w:r w:rsidR="00AE791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CE0BF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CE0BFE" w:rsidRPr="00CE0BFE">
        <w:rPr>
          <w:rFonts w:ascii="Times New Roman" w:hAnsi="Times New Roman" w:cs="Times New Roman"/>
          <w:sz w:val="28"/>
          <w:szCs w:val="28"/>
        </w:rPr>
        <w:t>Ставропольского края от 28</w:t>
      </w:r>
      <w:r w:rsidR="00CE0BF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E0BFE" w:rsidRPr="00CE0BFE">
        <w:rPr>
          <w:rFonts w:ascii="Times New Roman" w:hAnsi="Times New Roman" w:cs="Times New Roman"/>
          <w:sz w:val="28"/>
          <w:szCs w:val="28"/>
        </w:rPr>
        <w:t xml:space="preserve">2022 </w:t>
      </w:r>
      <w:r w:rsidR="00CE0BFE">
        <w:rPr>
          <w:rFonts w:ascii="Times New Roman" w:hAnsi="Times New Roman" w:cs="Times New Roman"/>
          <w:sz w:val="28"/>
          <w:szCs w:val="28"/>
        </w:rPr>
        <w:t>г. №</w:t>
      </w:r>
      <w:r w:rsidR="00CE0BFE" w:rsidRPr="00CE0BFE">
        <w:rPr>
          <w:rFonts w:ascii="Times New Roman" w:hAnsi="Times New Roman" w:cs="Times New Roman"/>
          <w:sz w:val="28"/>
          <w:szCs w:val="28"/>
        </w:rPr>
        <w:t xml:space="preserve"> 370-рп </w:t>
      </w:r>
      <w:r w:rsidR="00CE0BFE">
        <w:rPr>
          <w:rFonts w:ascii="Times New Roman" w:hAnsi="Times New Roman" w:cs="Times New Roman"/>
          <w:sz w:val="28"/>
          <w:szCs w:val="28"/>
        </w:rPr>
        <w:t>«</w:t>
      </w:r>
      <w:r w:rsidR="00CE0BFE" w:rsidRPr="00CE0BFE">
        <w:rPr>
          <w:rFonts w:ascii="Times New Roman" w:hAnsi="Times New Roman" w:cs="Times New Roman"/>
          <w:sz w:val="28"/>
          <w:szCs w:val="28"/>
        </w:rPr>
        <w:t>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 w:rsidR="00CE0BFE">
        <w:rPr>
          <w:rFonts w:ascii="Times New Roman" w:hAnsi="Times New Roman" w:cs="Times New Roman"/>
          <w:sz w:val="28"/>
          <w:szCs w:val="28"/>
        </w:rPr>
        <w:t>»</w:t>
      </w:r>
      <w:r w:rsidR="00AE791B">
        <w:rPr>
          <w:rFonts w:ascii="Times New Roman" w:hAnsi="Times New Roman" w:cs="Times New Roman"/>
          <w:sz w:val="28"/>
          <w:szCs w:val="28"/>
        </w:rPr>
        <w:t xml:space="preserve"> </w:t>
      </w:r>
      <w:r w:rsidR="008B4894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769FDD1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A149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26230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21D77E0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C74D7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B12E1" w14:textId="7C70542A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</w:t>
      </w:r>
      <w:r w:rsidR="003416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4433D5" w:rsidRPr="004433D5">
        <w:rPr>
          <w:rFonts w:ascii="Times New Roman" w:hAnsi="Times New Roman" w:cs="Times New Roman"/>
          <w:color w:val="000000"/>
          <w:spacing w:val="-6"/>
          <w:sz w:val="28"/>
        </w:rPr>
        <w:t>Об утверждении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в редакции от</w:t>
      </w:r>
      <w:r w:rsidR="008B2DC8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77ACC">
        <w:rPr>
          <w:rFonts w:ascii="Times New Roman" w:hAnsi="Times New Roman" w:cs="Times New Roman"/>
          <w:color w:val="000000"/>
          <w:spacing w:val="-6"/>
          <w:sz w:val="28"/>
        </w:rPr>
        <w:t>16 мая 2022 года № 749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>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7C59D5C0" w14:textId="7817446F" w:rsidR="00CE0BFE" w:rsidRDefault="00CE0BFE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14:paraId="2FA93E8D" w14:textId="0AD1742D" w:rsidR="00CE0BFE" w:rsidRDefault="00CE0BFE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14:paraId="2062AABB" w14:textId="043C8D3F" w:rsidR="00CE0BFE" w:rsidRDefault="00CE0BFE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14:paraId="22035E0A" w14:textId="763B694A" w:rsidR="00CE0BFE" w:rsidRDefault="00CE0BFE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14:paraId="60433CE8" w14:textId="0E848865" w:rsidR="00CE0BFE" w:rsidRDefault="00CE0BFE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14:paraId="0D7144B0" w14:textId="4D64DE0B" w:rsidR="00CE0BFE" w:rsidRDefault="00CE0BFE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14:paraId="31A71820" w14:textId="72554C14" w:rsidR="00CE0BFE" w:rsidRDefault="00CE0BFE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14:paraId="4D548DE8" w14:textId="77777777" w:rsidR="00CE0BFE" w:rsidRDefault="00CE0BFE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14:paraId="18C0131D" w14:textId="77777777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BA9FD0E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1CB9283F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A6E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E9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4DD4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49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AAC66E3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649C83D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3780204"/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57938D5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2A26A3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BD1CCD9" w14:textId="77F5F3DE" w:rsidR="00CA7ED1" w:rsidRPr="000C01C7" w:rsidRDefault="00A77ACC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</w:tr>
      <w:tr w:rsidR="00CA7ED1" w:rsidRPr="000C01C7" w14:paraId="032B7759" w14:textId="77777777" w:rsidTr="00F5778B">
        <w:tc>
          <w:tcPr>
            <w:tcW w:w="567" w:type="dxa"/>
            <w:vMerge/>
          </w:tcPr>
          <w:p w14:paraId="42F40C4C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788A6F0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790B2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7EAE637C" w14:textId="0F247E60" w:rsidR="00CA7ED1" w:rsidRPr="000C01C7" w:rsidRDefault="00A77ACC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</w:t>
            </w:r>
          </w:p>
        </w:tc>
      </w:tr>
      <w:tr w:rsidR="00CA7ED1" w:rsidRPr="000C01C7" w14:paraId="3229DDDE" w14:textId="77777777" w:rsidTr="00F5778B">
        <w:tc>
          <w:tcPr>
            <w:tcW w:w="567" w:type="dxa"/>
            <w:vMerge/>
          </w:tcPr>
          <w:p w14:paraId="358E4901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E9383A2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2DA74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2E774F4C" w14:textId="33197760" w:rsidR="00CA7ED1" w:rsidRPr="000C01C7" w:rsidRDefault="00A77ACC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3358</w:t>
            </w:r>
          </w:p>
        </w:tc>
      </w:tr>
      <w:tr w:rsidR="00CA7ED1" w:rsidRPr="000C01C7" w14:paraId="18DD32C0" w14:textId="77777777" w:rsidTr="00AD0BD1">
        <w:tc>
          <w:tcPr>
            <w:tcW w:w="567" w:type="dxa"/>
            <w:vMerge w:val="restart"/>
          </w:tcPr>
          <w:p w14:paraId="0B315D87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7FDDA947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14:paraId="75B4138F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14:paraId="185F3E14" w14:textId="304A49B3" w:rsidR="00CA7ED1" w:rsidRPr="000C01C7" w:rsidRDefault="007311E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</w:tr>
      <w:tr w:rsidR="00CA7ED1" w:rsidRPr="000C01C7" w14:paraId="754A8647" w14:textId="77777777" w:rsidTr="00AD0BD1">
        <w:tc>
          <w:tcPr>
            <w:tcW w:w="567" w:type="dxa"/>
            <w:vMerge/>
          </w:tcPr>
          <w:p w14:paraId="78F0AD0A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42B48C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94B72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2343A62B" w14:textId="6564C8EE" w:rsidR="00CA7ED1" w:rsidRPr="000C01C7" w:rsidRDefault="007311EF" w:rsidP="00D623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bookmarkEnd w:id="3"/>
    </w:tbl>
    <w:p w14:paraId="470E36A5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35370E8" w14:textId="20832B4B" w:rsidR="00187D8A" w:rsidRDefault="00187D8A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8A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483986">
        <w:rPr>
          <w:rFonts w:ascii="Times New Roman" w:hAnsi="Times New Roman" w:cs="Times New Roman"/>
          <w:sz w:val="28"/>
          <w:szCs w:val="28"/>
        </w:rPr>
        <w:t>е</w:t>
      </w:r>
      <w:r w:rsidRPr="00187D8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16 мая 2022 года    № 749 «О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27».</w:t>
      </w:r>
    </w:p>
    <w:p w14:paraId="7F1A7454" w14:textId="77777777" w:rsidR="00A77ACC" w:rsidRDefault="00A77ACC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B6BF7" w14:textId="7E955E66" w:rsidR="00CA7ED1" w:rsidRDefault="00644392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ED1">
        <w:rPr>
          <w:rFonts w:ascii="Times New Roman" w:hAnsi="Times New Roman" w:cs="Times New Roman"/>
          <w:sz w:val="28"/>
          <w:szCs w:val="28"/>
        </w:rPr>
        <w:t xml:space="preserve">Сухомлинову В.П. </w:t>
      </w:r>
    </w:p>
    <w:p w14:paraId="2089C796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A8BD9" w14:textId="166D87A6" w:rsidR="00CA7ED1" w:rsidRDefault="0001416C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F14A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62394">
        <w:rPr>
          <w:rFonts w:ascii="Times New Roman" w:hAnsi="Times New Roman" w:cs="Times New Roman"/>
          <w:sz w:val="28"/>
          <w:szCs w:val="28"/>
        </w:rPr>
        <w:t xml:space="preserve">его </w:t>
      </w:r>
      <w:r w:rsidR="00690AB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90ABA" w:rsidRPr="00690ABA">
        <w:rPr>
          <w:rFonts w:ascii="Times New Roman" w:hAnsi="Times New Roman" w:cs="Times New Roman"/>
          <w:sz w:val="28"/>
          <w:szCs w:val="28"/>
        </w:rPr>
        <w:t>«Вестник Петровского городского округа»</w:t>
      </w:r>
      <w:r w:rsidR="00483986">
        <w:rPr>
          <w:rFonts w:ascii="Times New Roman" w:hAnsi="Times New Roman" w:cs="Times New Roman"/>
          <w:sz w:val="28"/>
          <w:szCs w:val="28"/>
        </w:rPr>
        <w:t>,</w:t>
      </w:r>
      <w:r w:rsidR="001F14AD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D62394">
        <w:rPr>
          <w:rFonts w:ascii="Times New Roman" w:hAnsi="Times New Roman" w:cs="Times New Roman"/>
          <w:sz w:val="28"/>
          <w:szCs w:val="28"/>
        </w:rPr>
        <w:t>,</w:t>
      </w:r>
      <w:r w:rsidR="001F14AD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EB1BB0">
        <w:rPr>
          <w:rFonts w:ascii="Times New Roman" w:hAnsi="Times New Roman" w:cs="Times New Roman"/>
          <w:sz w:val="28"/>
          <w:szCs w:val="28"/>
        </w:rPr>
        <w:t>с</w:t>
      </w:r>
      <w:r w:rsidR="00B768E3">
        <w:rPr>
          <w:rFonts w:ascii="Times New Roman" w:hAnsi="Times New Roman" w:cs="Times New Roman"/>
          <w:sz w:val="28"/>
          <w:szCs w:val="28"/>
        </w:rPr>
        <w:t xml:space="preserve"> </w:t>
      </w:r>
      <w:r w:rsidR="00F5778B">
        <w:rPr>
          <w:rFonts w:ascii="Times New Roman" w:hAnsi="Times New Roman" w:cs="Times New Roman"/>
          <w:sz w:val="28"/>
          <w:szCs w:val="28"/>
        </w:rPr>
        <w:t xml:space="preserve">01 </w:t>
      </w:r>
      <w:r w:rsidR="007311EF">
        <w:rPr>
          <w:rFonts w:ascii="Times New Roman" w:hAnsi="Times New Roman" w:cs="Times New Roman"/>
          <w:sz w:val="28"/>
          <w:szCs w:val="28"/>
        </w:rPr>
        <w:t>июля</w:t>
      </w:r>
      <w:r w:rsidR="00F5778B">
        <w:rPr>
          <w:rFonts w:ascii="Times New Roman" w:hAnsi="Times New Roman" w:cs="Times New Roman"/>
          <w:sz w:val="28"/>
          <w:szCs w:val="28"/>
        </w:rPr>
        <w:t xml:space="preserve"> 202</w:t>
      </w:r>
      <w:r w:rsidR="003B1E75">
        <w:rPr>
          <w:rFonts w:ascii="Times New Roman" w:hAnsi="Times New Roman" w:cs="Times New Roman"/>
          <w:sz w:val="28"/>
          <w:szCs w:val="28"/>
        </w:rPr>
        <w:t>2</w:t>
      </w:r>
      <w:r w:rsidR="00F577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986">
        <w:rPr>
          <w:rFonts w:ascii="Times New Roman" w:hAnsi="Times New Roman" w:cs="Times New Roman"/>
          <w:sz w:val="28"/>
          <w:szCs w:val="28"/>
        </w:rPr>
        <w:t xml:space="preserve">, и </w:t>
      </w:r>
      <w:r w:rsidR="000E707D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397136">
        <w:rPr>
          <w:rFonts w:ascii="Times New Roman" w:hAnsi="Times New Roman" w:cs="Times New Roman"/>
          <w:sz w:val="28"/>
          <w:szCs w:val="28"/>
        </w:rPr>
        <w:t>до 01 октября 2022 года</w:t>
      </w:r>
      <w:r w:rsidR="00F5778B">
        <w:rPr>
          <w:rFonts w:ascii="Times New Roman" w:hAnsi="Times New Roman" w:cs="Times New Roman"/>
          <w:sz w:val="28"/>
          <w:szCs w:val="28"/>
        </w:rPr>
        <w:t>.</w:t>
      </w:r>
    </w:p>
    <w:p w14:paraId="19E4DC0B" w14:textId="7ADDB0DA" w:rsidR="00CA7ED1" w:rsidRDefault="00CA7ED1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A4B9D" w14:textId="77777777" w:rsidR="00B221BB" w:rsidRDefault="00B221BB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8EA2D6" w14:textId="77777777" w:rsidR="00CF2DC7" w:rsidRPr="00CF2DC7" w:rsidRDefault="00CF2DC7" w:rsidP="00CF2DC7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bookmarkStart w:id="4" w:name="_Hlk103780421"/>
      <w:bookmarkEnd w:id="2"/>
      <w:r w:rsidRPr="00CF2DC7">
        <w:rPr>
          <w:sz w:val="28"/>
          <w:szCs w:val="28"/>
        </w:rPr>
        <w:t xml:space="preserve">Временно исполняющий полномочия </w:t>
      </w:r>
    </w:p>
    <w:p w14:paraId="2209D6E4" w14:textId="77777777" w:rsidR="00CF2DC7" w:rsidRPr="00CF2DC7" w:rsidRDefault="00CF2DC7" w:rsidP="00CF2DC7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CF2DC7">
        <w:rPr>
          <w:sz w:val="28"/>
          <w:szCs w:val="28"/>
        </w:rPr>
        <w:t xml:space="preserve">главы Петровского городского округа </w:t>
      </w:r>
    </w:p>
    <w:p w14:paraId="6E85B8ED" w14:textId="77777777" w:rsidR="00CF2DC7" w:rsidRPr="00CF2DC7" w:rsidRDefault="00CF2DC7" w:rsidP="00CF2DC7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CF2DC7">
        <w:rPr>
          <w:sz w:val="28"/>
          <w:szCs w:val="28"/>
        </w:rPr>
        <w:t xml:space="preserve">Ставропольского края, первый заместитель </w:t>
      </w:r>
    </w:p>
    <w:p w14:paraId="1B143C9C" w14:textId="77777777" w:rsidR="00CF2DC7" w:rsidRPr="00CF2DC7" w:rsidRDefault="00CF2DC7" w:rsidP="00CF2DC7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CF2DC7">
        <w:rPr>
          <w:sz w:val="28"/>
          <w:szCs w:val="28"/>
        </w:rPr>
        <w:t xml:space="preserve">главы администрации - начальник управления </w:t>
      </w:r>
    </w:p>
    <w:p w14:paraId="7265DE59" w14:textId="77777777" w:rsidR="00CF2DC7" w:rsidRPr="00CF2DC7" w:rsidRDefault="00CF2DC7" w:rsidP="00CF2DC7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CF2DC7">
        <w:rPr>
          <w:sz w:val="28"/>
          <w:szCs w:val="28"/>
        </w:rPr>
        <w:t xml:space="preserve">муниципального хозяйства администрации </w:t>
      </w:r>
    </w:p>
    <w:p w14:paraId="490FE695" w14:textId="77777777" w:rsidR="00CF2DC7" w:rsidRPr="00CF2DC7" w:rsidRDefault="00CF2DC7" w:rsidP="00CF2DC7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CF2DC7">
        <w:rPr>
          <w:sz w:val="28"/>
          <w:szCs w:val="28"/>
        </w:rPr>
        <w:t xml:space="preserve">Петровского городского округа </w:t>
      </w:r>
    </w:p>
    <w:p w14:paraId="752A5C90" w14:textId="020DAB7D" w:rsidR="009D6E5E" w:rsidRDefault="00CF2DC7" w:rsidP="00CF2DC7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CF2DC7"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CF2DC7">
        <w:rPr>
          <w:sz w:val="28"/>
          <w:szCs w:val="28"/>
        </w:rPr>
        <w:t>А.И.Бабыкин</w:t>
      </w:r>
      <w:proofErr w:type="spellEnd"/>
    </w:p>
    <w:p w14:paraId="467CC7C0" w14:textId="77777777" w:rsidR="005F121A" w:rsidRDefault="005F121A" w:rsidP="00B84A5C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</w:p>
    <w:bookmarkEnd w:id="4"/>
    <w:p w14:paraId="26C509F1" w14:textId="46D96428" w:rsidR="00B221BB" w:rsidRPr="00821D31" w:rsidRDefault="00B221BB" w:rsidP="0046751F">
      <w:pPr>
        <w:spacing w:line="240" w:lineRule="exact"/>
        <w:ind w:right="1274" w:firstLine="0"/>
        <w:jc w:val="both"/>
        <w:rPr>
          <w:color w:val="FFFFFF" w:themeColor="background1"/>
          <w:sz w:val="28"/>
          <w:szCs w:val="28"/>
        </w:rPr>
      </w:pPr>
    </w:p>
    <w:sectPr w:rsidR="00B221BB" w:rsidRPr="00821D31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036E" w14:textId="77777777" w:rsidR="00CD318B" w:rsidRDefault="00CD318B" w:rsidP="00CD318B">
      <w:r>
        <w:separator/>
      </w:r>
    </w:p>
  </w:endnote>
  <w:endnote w:type="continuationSeparator" w:id="0">
    <w:p w14:paraId="62F47CA1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1919" w14:textId="77777777" w:rsidR="00CD318B" w:rsidRDefault="00CD318B" w:rsidP="00CD318B">
      <w:r>
        <w:separator/>
      </w:r>
    </w:p>
  </w:footnote>
  <w:footnote w:type="continuationSeparator" w:id="0">
    <w:p w14:paraId="15DBF8F7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AD"/>
    <w:rsid w:val="0001416C"/>
    <w:rsid w:val="00046F7F"/>
    <w:rsid w:val="00052AB3"/>
    <w:rsid w:val="000543CF"/>
    <w:rsid w:val="00062609"/>
    <w:rsid w:val="00062FED"/>
    <w:rsid w:val="00067EA2"/>
    <w:rsid w:val="00077F0F"/>
    <w:rsid w:val="00084158"/>
    <w:rsid w:val="00086010"/>
    <w:rsid w:val="000B0569"/>
    <w:rsid w:val="000B400E"/>
    <w:rsid w:val="000B53DC"/>
    <w:rsid w:val="000C01C7"/>
    <w:rsid w:val="000C67EC"/>
    <w:rsid w:val="000D03CA"/>
    <w:rsid w:val="000D0B96"/>
    <w:rsid w:val="000E707D"/>
    <w:rsid w:val="00117B26"/>
    <w:rsid w:val="001214EA"/>
    <w:rsid w:val="00126BD0"/>
    <w:rsid w:val="001322F8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87D8A"/>
    <w:rsid w:val="001929F2"/>
    <w:rsid w:val="001A44DD"/>
    <w:rsid w:val="001B1E3B"/>
    <w:rsid w:val="001B2251"/>
    <w:rsid w:val="001B5150"/>
    <w:rsid w:val="001C4059"/>
    <w:rsid w:val="001E3234"/>
    <w:rsid w:val="001F14AD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798"/>
    <w:rsid w:val="00306AF1"/>
    <w:rsid w:val="00321AB6"/>
    <w:rsid w:val="003363C2"/>
    <w:rsid w:val="0034164C"/>
    <w:rsid w:val="00343600"/>
    <w:rsid w:val="00344A22"/>
    <w:rsid w:val="003531FB"/>
    <w:rsid w:val="00355F4C"/>
    <w:rsid w:val="00356B59"/>
    <w:rsid w:val="00357049"/>
    <w:rsid w:val="00370B2C"/>
    <w:rsid w:val="00395AB2"/>
    <w:rsid w:val="00397136"/>
    <w:rsid w:val="003A2F44"/>
    <w:rsid w:val="003A61C2"/>
    <w:rsid w:val="003A7C88"/>
    <w:rsid w:val="003B1878"/>
    <w:rsid w:val="003B1E75"/>
    <w:rsid w:val="003B42FC"/>
    <w:rsid w:val="003C66EA"/>
    <w:rsid w:val="003C6F50"/>
    <w:rsid w:val="003F164F"/>
    <w:rsid w:val="003F240D"/>
    <w:rsid w:val="004011DF"/>
    <w:rsid w:val="00410925"/>
    <w:rsid w:val="004127CD"/>
    <w:rsid w:val="00415484"/>
    <w:rsid w:val="00421639"/>
    <w:rsid w:val="00422D5A"/>
    <w:rsid w:val="00433716"/>
    <w:rsid w:val="00433DAE"/>
    <w:rsid w:val="004424ED"/>
    <w:rsid w:val="004433D5"/>
    <w:rsid w:val="0044492D"/>
    <w:rsid w:val="00445388"/>
    <w:rsid w:val="00450536"/>
    <w:rsid w:val="0045735A"/>
    <w:rsid w:val="00462079"/>
    <w:rsid w:val="004669DE"/>
    <w:rsid w:val="0046751F"/>
    <w:rsid w:val="004700AD"/>
    <w:rsid w:val="00474A62"/>
    <w:rsid w:val="00483986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15F4C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21A"/>
    <w:rsid w:val="005F14D1"/>
    <w:rsid w:val="005F2488"/>
    <w:rsid w:val="005F48FE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6C04"/>
    <w:rsid w:val="006804A5"/>
    <w:rsid w:val="00683DC5"/>
    <w:rsid w:val="0068758B"/>
    <w:rsid w:val="00690ABA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11EF"/>
    <w:rsid w:val="0073494C"/>
    <w:rsid w:val="007455A9"/>
    <w:rsid w:val="0075622F"/>
    <w:rsid w:val="00776C30"/>
    <w:rsid w:val="0078129A"/>
    <w:rsid w:val="00781E3E"/>
    <w:rsid w:val="00787847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21D31"/>
    <w:rsid w:val="008301E4"/>
    <w:rsid w:val="00834890"/>
    <w:rsid w:val="00844F10"/>
    <w:rsid w:val="0084736C"/>
    <w:rsid w:val="008533DB"/>
    <w:rsid w:val="00855BC3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B2DC8"/>
    <w:rsid w:val="008B4894"/>
    <w:rsid w:val="008C7345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A051D6"/>
    <w:rsid w:val="00A055E2"/>
    <w:rsid w:val="00A13428"/>
    <w:rsid w:val="00A17B4F"/>
    <w:rsid w:val="00A40A13"/>
    <w:rsid w:val="00A42467"/>
    <w:rsid w:val="00A43234"/>
    <w:rsid w:val="00A54E29"/>
    <w:rsid w:val="00A55AEA"/>
    <w:rsid w:val="00A56E61"/>
    <w:rsid w:val="00A6141F"/>
    <w:rsid w:val="00A61F65"/>
    <w:rsid w:val="00A671CF"/>
    <w:rsid w:val="00A7232B"/>
    <w:rsid w:val="00A77ACC"/>
    <w:rsid w:val="00A923F1"/>
    <w:rsid w:val="00AA0518"/>
    <w:rsid w:val="00AA1E42"/>
    <w:rsid w:val="00AB49C3"/>
    <w:rsid w:val="00AB4CA5"/>
    <w:rsid w:val="00AB5F32"/>
    <w:rsid w:val="00AB6DA1"/>
    <w:rsid w:val="00AC0BF2"/>
    <w:rsid w:val="00AC2A7B"/>
    <w:rsid w:val="00AC7829"/>
    <w:rsid w:val="00AD4BD3"/>
    <w:rsid w:val="00AE0275"/>
    <w:rsid w:val="00AE791B"/>
    <w:rsid w:val="00B10EE4"/>
    <w:rsid w:val="00B221BB"/>
    <w:rsid w:val="00B313E0"/>
    <w:rsid w:val="00B31822"/>
    <w:rsid w:val="00B3274B"/>
    <w:rsid w:val="00B349D3"/>
    <w:rsid w:val="00B36628"/>
    <w:rsid w:val="00B473B2"/>
    <w:rsid w:val="00B51063"/>
    <w:rsid w:val="00B5114F"/>
    <w:rsid w:val="00B529D3"/>
    <w:rsid w:val="00B70A83"/>
    <w:rsid w:val="00B7279E"/>
    <w:rsid w:val="00B768E3"/>
    <w:rsid w:val="00B84A5C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E0BFE"/>
    <w:rsid w:val="00CF1806"/>
    <w:rsid w:val="00CF2DC7"/>
    <w:rsid w:val="00CF36FC"/>
    <w:rsid w:val="00D0022E"/>
    <w:rsid w:val="00D07D90"/>
    <w:rsid w:val="00D322F8"/>
    <w:rsid w:val="00D34B86"/>
    <w:rsid w:val="00D4099A"/>
    <w:rsid w:val="00D60CB7"/>
    <w:rsid w:val="00D62394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1C7D"/>
    <w:rsid w:val="00DE3ABE"/>
    <w:rsid w:val="00E24116"/>
    <w:rsid w:val="00E25834"/>
    <w:rsid w:val="00E3384C"/>
    <w:rsid w:val="00E34320"/>
    <w:rsid w:val="00E4197F"/>
    <w:rsid w:val="00E46DA7"/>
    <w:rsid w:val="00E548B9"/>
    <w:rsid w:val="00E61058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E38FD"/>
    <w:rsid w:val="00EF10FE"/>
    <w:rsid w:val="00EF1F92"/>
    <w:rsid w:val="00F06436"/>
    <w:rsid w:val="00F07557"/>
    <w:rsid w:val="00F23BE6"/>
    <w:rsid w:val="00F32205"/>
    <w:rsid w:val="00F349E4"/>
    <w:rsid w:val="00F36508"/>
    <w:rsid w:val="00F55995"/>
    <w:rsid w:val="00F5778B"/>
    <w:rsid w:val="00F75FE4"/>
    <w:rsid w:val="00F8728C"/>
    <w:rsid w:val="00F877F4"/>
    <w:rsid w:val="00FA33BF"/>
    <w:rsid w:val="00FA676E"/>
    <w:rsid w:val="00FC164A"/>
    <w:rsid w:val="00FD04DC"/>
    <w:rsid w:val="00FD77B8"/>
    <w:rsid w:val="00FE6025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2661FC3"/>
  <w15:docId w15:val="{7DF22C35-259E-4B11-B8A3-6B401B3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1454-AB48-4B96-82C2-E8456804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Федорян Наталья Васильевна</cp:lastModifiedBy>
  <cp:revision>3</cp:revision>
  <cp:lastPrinted>2022-09-02T05:35:00Z</cp:lastPrinted>
  <dcterms:created xsi:type="dcterms:W3CDTF">2022-09-02T05:36:00Z</dcterms:created>
  <dcterms:modified xsi:type="dcterms:W3CDTF">2022-09-02T07:09:00Z</dcterms:modified>
</cp:coreProperties>
</file>