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E60B95" w:rsidRPr="002F06A4">
        <w:rPr>
          <w:rFonts w:ascii="Times New Roman" w:hAnsi="Times New Roman" w:cs="Times New Roman"/>
          <w:bCs/>
          <w:sz w:val="28"/>
          <w:szCs w:val="28"/>
        </w:rPr>
        <w:t>«</w:t>
      </w:r>
      <w:r w:rsidR="00E60B95">
        <w:rPr>
          <w:rFonts w:ascii="Times New Roman" w:hAnsi="Times New Roman" w:cs="Times New Roman"/>
          <w:bCs/>
          <w:sz w:val="28"/>
          <w:szCs w:val="28"/>
        </w:rPr>
        <w:t>Назначение и выплата</w:t>
      </w:r>
      <w:r w:rsidR="00E60B95" w:rsidRPr="002F06A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</w:t>
      </w:r>
      <w:r w:rsidR="00E60B95">
        <w:rPr>
          <w:rFonts w:ascii="Times New Roman" w:hAnsi="Times New Roman" w:cs="Times New Roman"/>
          <w:bCs/>
          <w:sz w:val="28"/>
          <w:szCs w:val="28"/>
        </w:rPr>
        <w:t>населению в Ставропольском крае</w:t>
      </w:r>
      <w:r w:rsidR="00E60B95" w:rsidRPr="002F06A4">
        <w:rPr>
          <w:rFonts w:ascii="Times New Roman" w:hAnsi="Times New Roman" w:cs="Times New Roman"/>
          <w:bCs/>
          <w:sz w:val="28"/>
          <w:szCs w:val="28"/>
        </w:rPr>
        <w:t>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E60B9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B9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2D77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E66">
        <w:rPr>
          <w:rFonts w:ascii="Times New Roman" w:eastAsia="Times New Roman" w:hAnsi="Times New Roman" w:cs="Times New Roman"/>
          <w:sz w:val="28"/>
          <w:szCs w:val="28"/>
        </w:rPr>
        <w:t xml:space="preserve"> № 574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CD5581" w:rsidRPr="003E18A9" w:rsidRDefault="00CD5581" w:rsidP="00CD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6E2B3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="006E2B3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14 января  2019 г.  № 11-п «О внесении изменений в некоторые постановления Правительства Ставропольского края»,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04 июля 2018 г.  № 289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3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1B6A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13 декабря 2018 г.  № 500 </w:t>
      </w:r>
      <w:r w:rsidR="00371B6A" w:rsidRPr="006539D2">
        <w:rPr>
          <w:rFonts w:ascii="Times New Roman" w:hAnsi="Times New Roman" w:cs="Times New Roman"/>
          <w:sz w:val="28"/>
          <w:szCs w:val="28"/>
        </w:rPr>
        <w:t>«</w:t>
      </w:r>
      <w:r w:rsidR="00371B6A"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="00371B6A"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371B6A"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«</w:t>
      </w:r>
      <w:r w:rsidR="00BB47C8">
        <w:rPr>
          <w:rFonts w:ascii="Times New Roman" w:hAnsi="Times New Roman" w:cs="Times New Roman"/>
          <w:bCs/>
          <w:sz w:val="28"/>
          <w:szCs w:val="28"/>
        </w:rPr>
        <w:t>Назначение и выплата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</w:t>
      </w:r>
      <w:r w:rsidR="00BB47C8">
        <w:rPr>
          <w:rFonts w:ascii="Times New Roman" w:hAnsi="Times New Roman" w:cs="Times New Roman"/>
          <w:bCs/>
          <w:sz w:val="28"/>
          <w:szCs w:val="28"/>
        </w:rPr>
        <w:t>населению в Ставропольском крае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»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20 апреля 2018 г</w:t>
      </w:r>
      <w:r w:rsidR="00CD55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 xml:space="preserve">№ 574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1902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1902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«</w:t>
      </w:r>
      <w:r w:rsidR="00BB47C8">
        <w:rPr>
          <w:rFonts w:ascii="Times New Roman" w:hAnsi="Times New Roman" w:cs="Times New Roman"/>
          <w:bCs/>
          <w:sz w:val="28"/>
          <w:szCs w:val="28"/>
        </w:rPr>
        <w:t>Назначение и выплата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</w:t>
      </w:r>
      <w:r w:rsidR="00BB47C8">
        <w:rPr>
          <w:rFonts w:ascii="Times New Roman" w:hAnsi="Times New Roman" w:cs="Times New Roman"/>
          <w:bCs/>
          <w:sz w:val="28"/>
          <w:szCs w:val="28"/>
        </w:rPr>
        <w:t>населению в Ставропольском крае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»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20 апреля 2018 г</w:t>
      </w:r>
      <w:r w:rsidR="001902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 xml:space="preserve"> № 574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3C" w:rsidRDefault="00C376E2" w:rsidP="003E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. Заголовок </w:t>
      </w:r>
      <w:hyperlink r:id="rId7" w:history="1">
        <w:r w:rsidR="003E393C" w:rsidRPr="003E393C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предоставления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государственной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>.</w:t>
      </w:r>
    </w:p>
    <w:p w:rsidR="00CE3DF7" w:rsidRDefault="00CE3DF7" w:rsidP="00CE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2.5:</w:t>
      </w:r>
    </w:p>
    <w:p w:rsidR="00216B53" w:rsidRDefault="00CE3DF7" w:rsidP="00CE3DF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тринадцатый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3DF7" w:rsidRPr="00973E9A" w:rsidRDefault="00CE3DF7" w:rsidP="00CE3DF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9A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B53">
        <w:rPr>
          <w:rFonts w:ascii="Times New Roman" w:hAnsi="Times New Roman" w:cs="Times New Roman"/>
          <w:sz w:val="28"/>
          <w:szCs w:val="28"/>
        </w:rPr>
        <w:t xml:space="preserve"> (11);».</w:t>
      </w:r>
    </w:p>
    <w:p w:rsidR="00CE3DF7" w:rsidRDefault="00CE3DF7" w:rsidP="00CE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16B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абзаца двадцатого </w:t>
      </w:r>
      <w:r w:rsidR="00216B5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CE3DF7" w:rsidRDefault="00CE3DF7" w:rsidP="00CE3DF7">
      <w:pPr>
        <w:pStyle w:val="ac"/>
        <w:ind w:firstLine="709"/>
      </w:pPr>
      <w:r>
        <w:t>«</w:t>
      </w:r>
      <w:hyperlink r:id="rId9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t xml:space="preserve"> (19);».</w:t>
      </w:r>
    </w:p>
    <w:p w:rsidR="00216B53" w:rsidRDefault="00357A30" w:rsidP="0025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3DF7">
        <w:rPr>
          <w:rFonts w:ascii="Times New Roman" w:hAnsi="Times New Roman" w:cs="Times New Roman"/>
          <w:sz w:val="28"/>
          <w:szCs w:val="28"/>
        </w:rPr>
        <w:t>3</w:t>
      </w:r>
      <w:r w:rsidR="00256E72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256E72">
        <w:rPr>
          <w:rFonts w:ascii="Times New Roman" w:hAnsi="Times New Roman" w:cs="Times New Roman"/>
          <w:sz w:val="28"/>
          <w:szCs w:val="28"/>
        </w:rPr>
        <w:t xml:space="preserve"> сноск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56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6E7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6E7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56E72" w:rsidRDefault="00256E72" w:rsidP="0025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DF7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Ставропольская правда, 07.12.2013, </w:t>
      </w:r>
      <w:r w:rsidR="00CE3D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330-331».</w:t>
      </w:r>
    </w:p>
    <w:p w:rsidR="001B19D6" w:rsidRDefault="00357A30" w:rsidP="001B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19D6">
        <w:rPr>
          <w:rFonts w:ascii="Times New Roman" w:hAnsi="Times New Roman" w:cs="Times New Roman"/>
          <w:sz w:val="28"/>
          <w:szCs w:val="28"/>
        </w:rPr>
        <w:t xml:space="preserve">. </w:t>
      </w:r>
      <w:r w:rsidR="009132FF">
        <w:rPr>
          <w:rFonts w:ascii="Times New Roman" w:hAnsi="Times New Roman" w:cs="Times New Roman"/>
          <w:sz w:val="28"/>
          <w:szCs w:val="28"/>
        </w:rPr>
        <w:t>Подп</w:t>
      </w:r>
      <w:r w:rsidR="001B19D6">
        <w:rPr>
          <w:rFonts w:ascii="Times New Roman" w:hAnsi="Times New Roman" w:cs="Times New Roman"/>
          <w:sz w:val="28"/>
          <w:szCs w:val="28"/>
        </w:rPr>
        <w:t>ункт 2.6.1 изложить в следующей редакции:</w:t>
      </w:r>
    </w:p>
    <w:p w:rsidR="001B19D6" w:rsidRDefault="001B19D6" w:rsidP="001B19D6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B19D6">
        <w:rPr>
          <w:rFonts w:ascii="Times New Roman" w:hAnsi="Times New Roman" w:cs="Times New Roman"/>
          <w:sz w:val="28"/>
          <w:szCs w:val="28"/>
        </w:rPr>
        <w:t>2.6.1. Для назначения ГСП заявитель представляет в  Управление, либо МФЦ по месту жительства (либо по месту пребывания) следующие документы:</w:t>
      </w:r>
    </w:p>
    <w:p w:rsidR="001B19D6" w:rsidRPr="00B044EA" w:rsidRDefault="001B19D6" w:rsidP="001B19D6">
      <w:pPr>
        <w:pStyle w:val="ConsPlusNormal"/>
        <w:tabs>
          <w:tab w:val="left" w:pos="851"/>
        </w:tabs>
        <w:ind w:firstLine="709"/>
        <w:jc w:val="both"/>
      </w:pPr>
      <w:r w:rsidRPr="00B044EA">
        <w:t>1) заявление о назначении государственной социальной помощи (</w:t>
      </w:r>
      <w:r w:rsidRPr="00B044EA">
        <w:rPr>
          <w:color w:val="000000"/>
        </w:rPr>
        <w:t>приложение</w:t>
      </w:r>
      <w:r w:rsidRPr="00B044EA">
        <w:t xml:space="preserve"> 2</w:t>
      </w:r>
      <w:r w:rsidRPr="00B044EA">
        <w:rPr>
          <w:color w:val="000000"/>
        </w:rPr>
        <w:t xml:space="preserve"> к настоящему Административному регламенту</w:t>
      </w:r>
      <w:r w:rsidRPr="00B044EA">
        <w:t>)</w:t>
      </w:r>
      <w:r w:rsidRPr="001B19D6">
        <w:t xml:space="preserve"> </w:t>
      </w:r>
      <w:r>
        <w:t>с указанием в нем сведений о составе семьи, степени родства (свойства), доходах, имуществе, принадлежащем ему (его семье) на праве собственности, почтового адреса, реквизитов счета, открытого заявителем в кредитной организации</w:t>
      </w:r>
      <w:r w:rsidRPr="00B044EA">
        <w:t>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31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A33BC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гражданина, претендующего на получение государственной социальной помощи;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32"/>
      <w:bookmarkEnd w:id="0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33BC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совместного проживания гражданина, претендующего на получение государственной социальной помощи, с членами семьи, связанными свойством или родством (далее - члены семьи) (паспорт или иной документ, подтверждающий </w:t>
      </w:r>
      <w:hyperlink r:id="rId10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регистрацию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гражданина, претендующего на получение государственной социальной помощи, и членов семьи, </w:t>
      </w:r>
      <w:hyperlink r:id="rId11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гражданина, претендующего на получение государственной социальной помощи, и членов семьи, свидетельство о регистрации по месту жительства (пребывания) ребенка (детей), не достигшего 14-летнего возраста, 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гражданина, претендующего на получение государственной социальной помощи, и членов семьи);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33"/>
      <w:bookmarkEnd w:id="1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A33BC">
        <w:rPr>
          <w:rFonts w:ascii="Times New Roman" w:hAnsi="Times New Roman" w:cs="Times New Roman"/>
          <w:sz w:val="28"/>
          <w:szCs w:val="28"/>
        </w:rPr>
        <w:t>документы, подтверждающие родство и (или) свойство (</w:t>
      </w:r>
      <w:hyperlink r:id="rId12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 рождении, </w:t>
      </w:r>
      <w:hyperlink r:id="rId13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 заключении брака, </w:t>
      </w:r>
      <w:hyperlink r:id="rId14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 перемене имени, </w:t>
      </w:r>
      <w:hyperlink r:id="rId15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 расторжении брака, </w:t>
      </w:r>
      <w:hyperlink r:id="rId16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об установлении отцовства);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34"/>
      <w:bookmarkEnd w:id="2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A33BC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 о доходах каждого члена семьи за три месяца, предшествующих месяцу обращения за оказанием государственной социальной помощи, в соответствии с </w:t>
      </w:r>
      <w:hyperlink r:id="rId17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перечнем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</w:t>
      </w:r>
      <w:hyperlink r:id="rId18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3BC">
        <w:rPr>
          <w:rFonts w:ascii="Times New Roman" w:hAnsi="Times New Roman" w:cs="Times New Roman"/>
          <w:sz w:val="28"/>
          <w:szCs w:val="28"/>
        </w:rPr>
        <w:t xml:space="preserve"> 512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3BC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3BC">
        <w:rPr>
          <w:rFonts w:ascii="Times New Roman" w:hAnsi="Times New Roman" w:cs="Times New Roman"/>
          <w:sz w:val="28"/>
          <w:szCs w:val="28"/>
        </w:rPr>
        <w:t xml:space="preserve"> (далее - перечень видов доходов);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35"/>
      <w:bookmarkEnd w:id="3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A33BC">
        <w:rPr>
          <w:rFonts w:ascii="Times New Roman" w:hAnsi="Times New Roman" w:cs="Times New Roman"/>
          <w:sz w:val="28"/>
          <w:szCs w:val="28"/>
        </w:rPr>
        <w:t>документы об имуществе, принадлежащем гражданину, претендующему на получение государственной социальной помощи (его семье) на праве собственности;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36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7A33BC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независящих причин, предусмотренных </w:t>
      </w:r>
      <w:hyperlink r:id="rId19" w:history="1">
        <w:r w:rsidRPr="007A33B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статьей 1</w:t>
        </w:r>
      </w:hyperlink>
      <w:r w:rsidRPr="007A33BC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3BC">
        <w:rPr>
          <w:rFonts w:ascii="Times New Roman" w:hAnsi="Times New Roman" w:cs="Times New Roman"/>
          <w:sz w:val="28"/>
          <w:szCs w:val="28"/>
        </w:rPr>
        <w:t>О государственной социальной помощи населению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3BC">
        <w:rPr>
          <w:rFonts w:ascii="Times New Roman" w:hAnsi="Times New Roman" w:cs="Times New Roman"/>
          <w:sz w:val="28"/>
          <w:szCs w:val="28"/>
        </w:rPr>
        <w:t>;</w:t>
      </w:r>
    </w:p>
    <w:p w:rsidR="007A33BC" w:rsidRPr="007A33BC" w:rsidRDefault="007A33BC" w:rsidP="007A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37"/>
      <w:bookmarkEnd w:id="5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A33BC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 по прежнему месту жительства гражданина, претендующего на получение государственной социальной помощи, о неполучении государственной социальной помощи (при перемене места жительства в пределах Ставропольского края в течение календарного года).</w:t>
      </w:r>
    </w:p>
    <w:p w:rsidR="00DD1B63" w:rsidRPr="00DD1B63" w:rsidRDefault="00DD1B63" w:rsidP="00D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4"/>
      <w:bookmarkEnd w:id="6"/>
      <w:r w:rsidRPr="00DD1B63">
        <w:rPr>
          <w:rFonts w:ascii="Times New Roman" w:hAnsi="Times New Roman" w:cs="Times New Roman"/>
          <w:sz w:val="28"/>
          <w:szCs w:val="28"/>
        </w:rPr>
        <w:t>Решение о назначении и выплате государственной социальной помощи в повышенном размере гражданам, претендующим на ее получение в связи с понесенным ими материальным ущербом в результате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препаратов, принимается на основании следующих дополнительно представляемых документов:</w:t>
      </w:r>
    </w:p>
    <w:p w:rsidR="00DD1B63" w:rsidRPr="00DD1B63" w:rsidRDefault="00DD1B63" w:rsidP="00D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41"/>
      <w:bookmarkEnd w:id="7"/>
      <w:r w:rsidRPr="00DD1B63">
        <w:rPr>
          <w:rFonts w:ascii="Times New Roman" w:hAnsi="Times New Roman" w:cs="Times New Roman"/>
          <w:sz w:val="28"/>
          <w:szCs w:val="28"/>
        </w:rPr>
        <w:t>справка, подтверждающая факт произошедшего пожара, выданная районным (городским) отделом (отделением) государственного пожарного надзора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в случае обращения граждан, понесших материальный ущерб в результате пожара;</w:t>
      </w:r>
    </w:p>
    <w:p w:rsidR="00DD1B63" w:rsidRPr="00DD1B63" w:rsidRDefault="00DD1B63" w:rsidP="00D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42"/>
      <w:bookmarkEnd w:id="8"/>
      <w:r w:rsidRPr="00DD1B63">
        <w:rPr>
          <w:rFonts w:ascii="Times New Roman" w:hAnsi="Times New Roman" w:cs="Times New Roman"/>
          <w:sz w:val="28"/>
          <w:szCs w:val="28"/>
        </w:rPr>
        <w:t>документ, подтверждающий факт произошедшего наводнения, иного стихийного бедствия, выданный органом местного самоуправления муниципального образования Ставропольского края, на территории которого произошли указанные обстоятельства, в случае обращения граждан, понесших материальный ущерб в результате наводнения, иного стихийного бедствия;</w:t>
      </w:r>
    </w:p>
    <w:p w:rsidR="00DD1B63" w:rsidRPr="00DD1B63" w:rsidRDefault="00DD1B63" w:rsidP="00D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43"/>
      <w:bookmarkEnd w:id="9"/>
      <w:r w:rsidRPr="00DD1B63">
        <w:rPr>
          <w:rFonts w:ascii="Times New Roman" w:hAnsi="Times New Roman" w:cs="Times New Roman"/>
          <w:sz w:val="28"/>
          <w:szCs w:val="28"/>
        </w:rPr>
        <w:t>документы медицинской организации о необходимости проведения дорогостоящего вида лечения или приобретения дорогостоящих лекарственных препаратов и платежные документы, подтверждающие затраты на лечение в медицинских организациях, а также приобретение лекарственных препаратов (счета, договоры, кассовые и товарные чеки, квитанции), в случае обращения граждан, понесших материальный ущерб в результате тяжелого заболевания, приведшего к необходимости использования дорогостоящих видов лечения в медицинских организациях, лекарственных препаратов.</w:t>
      </w:r>
    </w:p>
    <w:p w:rsidR="00DD1B63" w:rsidRPr="00DD1B63" w:rsidRDefault="00DD1B63" w:rsidP="00D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5"/>
      <w:bookmarkEnd w:id="10"/>
      <w:r w:rsidRPr="00DD1B63">
        <w:rPr>
          <w:rFonts w:ascii="Times New Roman" w:hAnsi="Times New Roman" w:cs="Times New Roman"/>
          <w:sz w:val="28"/>
          <w:szCs w:val="28"/>
        </w:rPr>
        <w:t>Решение о назначении и выплате государственной социальной помощи в виде натуральной помощи принимается на основании дополнительно представляемой квитанции (документа) о наличии и размере задолженности по оплате жилого помещения и предоставленные коммунальные услуги.</w:t>
      </w:r>
    </w:p>
    <w:bookmarkEnd w:id="11"/>
    <w:p w:rsidR="00DD1B63" w:rsidRDefault="00DD1B63" w:rsidP="00DD1B63">
      <w:pPr>
        <w:pStyle w:val="ConsPlusNormal"/>
        <w:ind w:firstLine="709"/>
        <w:jc w:val="both"/>
      </w:pPr>
      <w:r w:rsidRPr="00B044EA">
        <w:t>В случае подачи заявления и документов законным представителем, он представляет паспорт или иной документ, удостоверяющий его личность, и документ, подтверждающий его полномочия.</w:t>
      </w:r>
      <w:r>
        <w:t>».</w:t>
      </w:r>
    </w:p>
    <w:p w:rsidR="001B19D6" w:rsidRPr="001B19D6" w:rsidRDefault="001B19D6" w:rsidP="001B19D6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19D6" w:rsidRDefault="001B19D6" w:rsidP="001B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599" w:rsidRDefault="00EB54EA" w:rsidP="00D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599">
        <w:rPr>
          <w:rFonts w:ascii="Times New Roman" w:hAnsi="Times New Roman" w:cs="Times New Roman"/>
          <w:sz w:val="28"/>
          <w:szCs w:val="28"/>
        </w:rPr>
        <w:t>. В пункте 2.7:</w:t>
      </w:r>
    </w:p>
    <w:p w:rsidR="009132FF" w:rsidRDefault="00EB54EA" w:rsidP="00D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599" w:rsidRPr="00266A0C">
        <w:rPr>
          <w:rFonts w:ascii="Times New Roman" w:hAnsi="Times New Roman" w:cs="Times New Roman"/>
          <w:sz w:val="28"/>
          <w:szCs w:val="28"/>
        </w:rPr>
        <w:t xml:space="preserve">.1. Подпункт </w:t>
      </w:r>
      <w:r w:rsidR="009132FF">
        <w:rPr>
          <w:rFonts w:ascii="Times New Roman" w:hAnsi="Times New Roman" w:cs="Times New Roman"/>
          <w:sz w:val="28"/>
          <w:szCs w:val="28"/>
        </w:rPr>
        <w:t>«4»</w:t>
      </w:r>
      <w:r w:rsidR="00DD1599">
        <w:rPr>
          <w:rFonts w:ascii="Times New Roman" w:hAnsi="Times New Roman" w:cs="Times New Roman"/>
          <w:sz w:val="28"/>
          <w:szCs w:val="28"/>
        </w:rPr>
        <w:t xml:space="preserve"> </w:t>
      </w:r>
      <w:r w:rsidR="00DD1599" w:rsidRPr="00266A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D1599">
        <w:rPr>
          <w:rFonts w:ascii="Times New Roman" w:hAnsi="Times New Roman" w:cs="Times New Roman"/>
          <w:sz w:val="28"/>
          <w:szCs w:val="28"/>
        </w:rPr>
        <w:t>:</w:t>
      </w:r>
      <w:r w:rsidR="00DD1599" w:rsidRPr="0026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99" w:rsidRPr="008907A1" w:rsidRDefault="00DD1599" w:rsidP="00D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A0C">
        <w:rPr>
          <w:rFonts w:ascii="Times New Roman" w:hAnsi="Times New Roman" w:cs="Times New Roman"/>
          <w:sz w:val="28"/>
          <w:szCs w:val="28"/>
        </w:rPr>
        <w:t>«</w:t>
      </w:r>
      <w:r w:rsidR="009132FF">
        <w:rPr>
          <w:rFonts w:ascii="Times New Roman" w:hAnsi="Times New Roman" w:cs="Times New Roman"/>
          <w:sz w:val="28"/>
          <w:szCs w:val="28"/>
        </w:rPr>
        <w:t xml:space="preserve">4) </w:t>
      </w:r>
      <w:r w:rsidRPr="007A33BC">
        <w:rPr>
          <w:rFonts w:ascii="Times New Roman" w:hAnsi="Times New Roman" w:cs="Times New Roman"/>
          <w:sz w:val="28"/>
          <w:szCs w:val="28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гражданина, претендующего на получение государственной социальной помощи, и членов семьи)</w:t>
      </w:r>
      <w:r w:rsidR="00775517">
        <w:rPr>
          <w:rFonts w:ascii="Times New Roman" w:hAnsi="Times New Roman" w:cs="Times New Roman"/>
          <w:sz w:val="28"/>
          <w:szCs w:val="28"/>
        </w:rPr>
        <w:t>;</w:t>
      </w:r>
      <w:r w:rsidR="009132FF">
        <w:rPr>
          <w:rFonts w:ascii="Times New Roman" w:hAnsi="Times New Roman" w:cs="Times New Roman"/>
          <w:sz w:val="28"/>
          <w:szCs w:val="28"/>
        </w:rPr>
        <w:t>»</w:t>
      </w:r>
      <w:r w:rsidRPr="008907A1">
        <w:rPr>
          <w:rFonts w:ascii="Times New Roman" w:hAnsi="Times New Roman" w:cs="Times New Roman"/>
          <w:sz w:val="28"/>
          <w:szCs w:val="28"/>
        </w:rPr>
        <w:t>.</w:t>
      </w:r>
    </w:p>
    <w:p w:rsidR="002758B1" w:rsidRDefault="00EB54EA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15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132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3DF7">
        <w:rPr>
          <w:rFonts w:ascii="Times New Roman" w:eastAsia="Times New Roman" w:hAnsi="Times New Roman" w:cs="Times New Roman"/>
          <w:sz w:val="28"/>
          <w:szCs w:val="28"/>
        </w:rPr>
        <w:t xml:space="preserve">осле абзаца двенадцатого </w:t>
      </w:r>
      <w:r w:rsidR="00775517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77551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lastRenderedPageBreak/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645FDB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227958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227958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175C" w:rsidRPr="0081604B" w:rsidRDefault="00227958" w:rsidP="00FD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D1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175C" w:rsidRPr="0081604B">
        <w:rPr>
          <w:rFonts w:ascii="Times New Roman" w:hAnsi="Times New Roman" w:cs="Times New Roman"/>
          <w:bCs/>
          <w:sz w:val="28"/>
          <w:szCs w:val="28"/>
        </w:rPr>
        <w:t>Подпункт 2.17.1 дополнить абзацами следующего содержания:</w:t>
      </w:r>
    </w:p>
    <w:p w:rsidR="00FD175C" w:rsidRPr="0081604B" w:rsidRDefault="00FD175C" w:rsidP="00FD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bCs/>
          <w:sz w:val="28"/>
          <w:szCs w:val="28"/>
        </w:rPr>
        <w:t>«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FD175C" w:rsidRPr="0081604B" w:rsidRDefault="00FD175C" w:rsidP="00FD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FD175C" w:rsidRDefault="00FD175C" w:rsidP="00FD175C">
      <w:pPr>
        <w:pStyle w:val="ConsPlusNormal"/>
        <w:ind w:firstLine="708"/>
        <w:jc w:val="both"/>
        <w:rPr>
          <w:lang w:eastAsia="en-US"/>
        </w:rPr>
      </w:pPr>
      <w:r w:rsidRPr="004C449E">
        <w:rPr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  <w:r>
        <w:rPr>
          <w:lang w:eastAsia="en-US"/>
        </w:rPr>
        <w:t>».</w:t>
      </w:r>
    </w:p>
    <w:p w:rsidR="00B339DE" w:rsidRPr="00B844E1" w:rsidRDefault="00227958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5FDB" w:rsidRPr="004B4916" w:rsidRDefault="00227958" w:rsidP="0064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5FDB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645FDB" w:rsidRPr="004B4916" w:rsidRDefault="00645FDB" w:rsidP="0064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645FDB" w:rsidRPr="004B4916" w:rsidRDefault="00645FDB" w:rsidP="0064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71"/>
      <w:bookmarkEnd w:id="12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3"/>
    <w:p w:rsidR="00E034E0" w:rsidRPr="00305D08" w:rsidRDefault="00227958" w:rsidP="00E0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034E0" w:rsidRPr="00305D08">
        <w:rPr>
          <w:rFonts w:ascii="Times New Roman" w:eastAsia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E034E0" w:rsidRDefault="00E034E0" w:rsidP="00227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08">
        <w:rPr>
          <w:rFonts w:ascii="Times New Roman" w:hAnsi="Times New Roman" w:cs="Times New Roman"/>
          <w:sz w:val="28"/>
          <w:szCs w:val="28"/>
        </w:rPr>
        <w:t>«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органа соцзащиты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>организаций, указанных в части 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, а также их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5.1. Заявитель имеет право подать жалобу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</w:t>
      </w:r>
      <w:hyperlink r:id="rId20" w:history="1">
        <w:r w:rsidRPr="00C8396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C8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2"/>
      <w:bookmarkEnd w:id="14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3"/>
      <w:bookmarkEnd w:id="15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83966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4"/>
      <w:bookmarkEnd w:id="16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83966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5"/>
      <w:bookmarkEnd w:id="17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83966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6"/>
      <w:bookmarkEnd w:id="18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83966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7"/>
      <w:bookmarkEnd w:id="19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83966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8"/>
      <w:bookmarkEnd w:id="20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9"/>
      <w:bookmarkEnd w:id="21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83966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E034E0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210"/>
      <w:bookmarkEnd w:id="22"/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8396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D6368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1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636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684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hyperlink r:id="rId22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досудебное (внесудебное) обжалование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3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63684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lastRenderedPageBreak/>
        <w:t>5.3. Оснований для приостановления рассмотрения жалобы не установлено.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31"/>
      <w:r w:rsidRPr="00C83966">
        <w:rPr>
          <w:rFonts w:ascii="Times New Roman" w:hAnsi="Times New Roman" w:cs="Times New Roman"/>
          <w:sz w:val="28"/>
          <w:szCs w:val="28"/>
        </w:rPr>
        <w:t xml:space="preserve">В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отказывает в случае, если жалоба признана необоснованной.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32"/>
      <w:bookmarkEnd w:id="24"/>
      <w:r w:rsidRPr="00C83966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33"/>
      <w:bookmarkEnd w:id="25"/>
      <w:r w:rsidRPr="00C83966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34"/>
      <w:bookmarkEnd w:id="26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не дается, и она не подлежит направлению на рассмотрение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27"/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41"/>
      <w:r w:rsidRPr="00C83966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42"/>
      <w:bookmarkEnd w:id="28"/>
      <w:r w:rsidRPr="00C83966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МФЦ, органы местного самоуправления муниципальных образований Ставропольского края, являющиеся </w:t>
      </w:r>
      <w:r w:rsidRPr="00E64A2A">
        <w:rPr>
          <w:rFonts w:ascii="Times New Roman" w:hAnsi="Times New Roman" w:cs="Times New Roman"/>
          <w:sz w:val="28"/>
          <w:szCs w:val="28"/>
        </w:rPr>
        <w:t xml:space="preserve">учредителями МФЦ, а также в организации, указанные в </w:t>
      </w:r>
      <w:hyperlink r:id="rId24" w:history="1">
        <w:r w:rsidRPr="00E64A2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C8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44"/>
      <w:bookmarkEnd w:id="29"/>
      <w:r w:rsidRPr="00C83966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5"/>
      <w:bookmarkEnd w:id="30"/>
      <w:r w:rsidRPr="00C8396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83966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9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(при наличии)</w:t>
      </w:r>
      <w:r w:rsidRPr="00C83966">
        <w:rPr>
          <w:rFonts w:ascii="Times New Roman" w:hAnsi="Times New Roman" w:cs="Times New Roman"/>
          <w:sz w:val="28"/>
          <w:szCs w:val="28"/>
        </w:rPr>
        <w:t>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46"/>
      <w:bookmarkEnd w:id="31"/>
      <w:r>
        <w:rPr>
          <w:rFonts w:ascii="Times New Roman" w:hAnsi="Times New Roman" w:cs="Times New Roman"/>
          <w:sz w:val="28"/>
          <w:szCs w:val="28"/>
        </w:rPr>
        <w:t>Е</w:t>
      </w:r>
      <w:r w:rsidRPr="00C83966">
        <w:rPr>
          <w:rFonts w:ascii="Times New Roman" w:hAnsi="Times New Roman" w:cs="Times New Roman"/>
          <w:sz w:val="28"/>
          <w:szCs w:val="28"/>
        </w:rPr>
        <w:t>диного портала (www.gosuslugi.ru);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47"/>
      <w:bookmarkEnd w:id="32"/>
      <w:r>
        <w:rPr>
          <w:rFonts w:ascii="Times New Roman" w:hAnsi="Times New Roman" w:cs="Times New Roman"/>
          <w:sz w:val="28"/>
          <w:szCs w:val="28"/>
        </w:rPr>
        <w:t>Р</w:t>
      </w:r>
      <w:r w:rsidRPr="00C83966">
        <w:rPr>
          <w:rFonts w:ascii="Times New Roman" w:hAnsi="Times New Roman" w:cs="Times New Roman"/>
          <w:sz w:val="28"/>
          <w:szCs w:val="28"/>
        </w:rPr>
        <w:t>егионального портала (www.26gosuslugi.ru);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48"/>
      <w:bookmarkEnd w:id="33"/>
      <w:r w:rsidRPr="00C83966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49"/>
      <w:bookmarkEnd w:id="34"/>
      <w:r w:rsidRPr="00C83966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410"/>
      <w:bookmarkEnd w:id="35"/>
      <w:r w:rsidRPr="00C83966"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, </w:t>
      </w:r>
      <w:r w:rsidRPr="00C83966">
        <w:rPr>
          <w:rFonts w:ascii="Times New Roman" w:hAnsi="Times New Roman" w:cs="Times New Roman"/>
          <w:sz w:val="28"/>
          <w:szCs w:val="28"/>
        </w:rPr>
        <w:lastRenderedPageBreak/>
        <w:t>но не позднее рабочего дня, следующего за рабочим днем, в который поступила жалоба.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411"/>
      <w:bookmarkEnd w:id="36"/>
      <w:r w:rsidRPr="00C839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412"/>
      <w:bookmarkEnd w:id="37"/>
      <w:r w:rsidRPr="00C8396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4121"/>
      <w:bookmarkEnd w:id="38"/>
      <w:r w:rsidRPr="005D23D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25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966">
        <w:rPr>
          <w:rFonts w:ascii="Times New Roman" w:hAnsi="Times New Roman" w:cs="Times New Roman"/>
          <w:sz w:val="28"/>
          <w:szCs w:val="28"/>
        </w:rPr>
        <w:t xml:space="preserve"> Федерации доверенность;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4122"/>
      <w:bookmarkEnd w:id="39"/>
      <w:r w:rsidRPr="00C83966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413"/>
      <w:bookmarkEnd w:id="40"/>
      <w:r w:rsidRPr="00C83966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</w:t>
      </w:r>
      <w:r w:rsidRPr="005D23D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54121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подпунктами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-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5D23D9">
        <w:rPr>
          <w:rFonts w:ascii="Times New Roman" w:hAnsi="Times New Roman" w:cs="Times New Roman"/>
          <w:sz w:val="28"/>
          <w:szCs w:val="28"/>
        </w:rPr>
        <w:t xml:space="preserve"> настоящего пункта могут быть представлены в форме электронных документов, подписанных </w:t>
      </w:r>
      <w:hyperlink r:id="rId26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, вид которой предусмотрен </w:t>
      </w:r>
      <w:hyperlink r:id="rId27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966">
        <w:rPr>
          <w:rFonts w:ascii="Times New Roman" w:hAnsi="Times New Roman" w:cs="Times New Roman"/>
          <w:sz w:val="28"/>
          <w:szCs w:val="28"/>
        </w:rPr>
        <w:t xml:space="preserve"> Федерации, при этом документ, удостоверяющий личность заявителя, не требуется.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414"/>
      <w:bookmarkEnd w:id="41"/>
      <w:r w:rsidRPr="00C839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415"/>
      <w:bookmarkEnd w:id="42"/>
      <w:r w:rsidRPr="00C83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C83966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E034E0" w:rsidRPr="005D23D9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416"/>
      <w:bookmarkEnd w:id="43"/>
      <w:r w:rsidRPr="00C83966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anchor="sub_548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девятым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417"/>
      <w:bookmarkEnd w:id="44"/>
      <w:r w:rsidRPr="00C839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418"/>
      <w:bookmarkEnd w:id="45"/>
      <w:r w:rsidRPr="00C83966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5"/>
      <w:bookmarkEnd w:id="46"/>
      <w:r w:rsidRPr="00C83966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51"/>
      <w:bookmarkEnd w:id="47"/>
      <w:r w:rsidRPr="00C83966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последний </w:t>
      </w:r>
      <w:r w:rsidRPr="00C83966">
        <w:rPr>
          <w:rFonts w:ascii="Times New Roman" w:hAnsi="Times New Roman" w:cs="Times New Roman"/>
          <w:sz w:val="28"/>
          <w:szCs w:val="28"/>
        </w:rPr>
        <w:lastRenderedPageBreak/>
        <w:t>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52"/>
      <w:bookmarkEnd w:id="48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53"/>
      <w:bookmarkEnd w:id="49"/>
      <w:r w:rsidRPr="00C83966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54"/>
      <w:bookmarkEnd w:id="50"/>
      <w:r w:rsidRPr="00C8396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3966">
        <w:rPr>
          <w:rFonts w:ascii="Times New Roman" w:hAnsi="Times New Roman" w:cs="Times New Roman"/>
          <w:sz w:val="28"/>
          <w:szCs w:val="28"/>
        </w:rPr>
        <w:t xml:space="preserve">дином портале,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3966">
        <w:rPr>
          <w:rFonts w:ascii="Times New Roman" w:hAnsi="Times New Roman" w:cs="Times New Roman"/>
          <w:sz w:val="28"/>
          <w:szCs w:val="28"/>
        </w:rPr>
        <w:t>егиональном портале;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55"/>
      <w:bookmarkEnd w:id="51"/>
      <w:r w:rsidRPr="00C83966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56"/>
      <w:bookmarkEnd w:id="52"/>
      <w:r w:rsidRPr="00C83966">
        <w:rPr>
          <w:rFonts w:ascii="Times New Roman" w:hAnsi="Times New Roman" w:cs="Times New Roman"/>
          <w:sz w:val="28"/>
          <w:szCs w:val="28"/>
        </w:rPr>
        <w:t>заключение соглашений в части осуществления МФЦ приема жалоб и выдачи заявителям результатов рассмотрения жалоб.</w:t>
      </w:r>
    </w:p>
    <w:bookmarkEnd w:id="53"/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5.6. Жалобы на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61"/>
      <w:r w:rsidRPr="00C83966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</w:t>
      </w:r>
      <w:r w:rsidRPr="0074735B">
        <w:rPr>
          <w:rFonts w:ascii="Times New Roman" w:hAnsi="Times New Roman" w:cs="Times New Roman"/>
          <w:sz w:val="28"/>
          <w:szCs w:val="28"/>
        </w:rPr>
        <w:t xml:space="preserve">МФЦ, а также на организации, указанные в </w:t>
      </w:r>
      <w:hyperlink r:id="rId28" w:history="1">
        <w:r w:rsidRPr="0074735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74735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C83966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62"/>
      <w:bookmarkEnd w:id="54"/>
      <w:r w:rsidRPr="00C83966">
        <w:rPr>
          <w:rFonts w:ascii="Times New Roman" w:hAnsi="Times New Roman" w:cs="Times New Roman"/>
          <w:sz w:val="28"/>
          <w:szCs w:val="28"/>
        </w:rPr>
        <w:t xml:space="preserve">Жалоба на 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руководителя МФЦ, участвующего в предоставлении государственной услуги, подаются </w:t>
      </w:r>
      <w:r>
        <w:rPr>
          <w:rFonts w:ascii="Times New Roman" w:hAnsi="Times New Roman" w:cs="Times New Roman"/>
          <w:sz w:val="28"/>
          <w:szCs w:val="28"/>
        </w:rPr>
        <w:t>главе Петровского городского округа Ставропольского края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7"/>
      <w:bookmarkEnd w:id="55"/>
      <w:r w:rsidRPr="00C839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служащих. Форма и порядок ведения журнала определяется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. Жалоба рассматривается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71"/>
      <w:bookmarkEnd w:id="56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bookmarkEnd w:id="57"/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lastRenderedPageBreak/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81"/>
      <w:r w:rsidRPr="00C83966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82"/>
      <w:bookmarkEnd w:id="58"/>
      <w:r w:rsidRPr="00C83966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83"/>
      <w:bookmarkEnd w:id="59"/>
      <w:r w:rsidRPr="00C83966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84"/>
      <w:bookmarkEnd w:id="60"/>
      <w:r w:rsidRPr="00C839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841"/>
      <w:bookmarkEnd w:id="61"/>
      <w:r w:rsidRPr="00C83966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842"/>
      <w:bookmarkEnd w:id="62"/>
      <w:r w:rsidRPr="00C83966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843"/>
      <w:bookmarkEnd w:id="63"/>
      <w:r w:rsidRPr="00C83966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85"/>
      <w:bookmarkEnd w:id="64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sub_548" w:history="1">
        <w:r w:rsidRPr="002048F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восьмым</w:t>
        </w:r>
        <w:r w:rsidRPr="008F444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пункта 5.4</w:t>
        </w:r>
      </w:hyperlink>
      <w:r w:rsidRPr="008F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44D">
        <w:rPr>
          <w:rFonts w:ascii="Times New Roman" w:hAnsi="Times New Roman" w:cs="Times New Roman"/>
          <w:sz w:val="28"/>
          <w:szCs w:val="28"/>
        </w:rPr>
        <w:t>Административного регламента, ответ о</w:t>
      </w:r>
      <w:r w:rsidRPr="00C83966">
        <w:rPr>
          <w:rFonts w:ascii="Times New Roman" w:hAnsi="Times New Roman" w:cs="Times New Roman"/>
          <w:sz w:val="28"/>
          <w:szCs w:val="28"/>
        </w:rPr>
        <w:t xml:space="preserve"> результатах рассмотрения жалобы направляется посредством использования системы досудебного обжалования.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86"/>
      <w:bookmarkEnd w:id="65"/>
      <w:r w:rsidRPr="00C8396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87"/>
      <w:bookmarkEnd w:id="66"/>
      <w:r w:rsidRPr="00C83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88"/>
      <w:bookmarkEnd w:id="67"/>
      <w:r w:rsidRPr="00C83966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89"/>
      <w:bookmarkEnd w:id="68"/>
      <w:r w:rsidRPr="00C83966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заявителя;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5810"/>
      <w:bookmarkEnd w:id="69"/>
      <w:r w:rsidRPr="00C839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5811"/>
      <w:bookmarkEnd w:id="70"/>
      <w:r w:rsidRPr="00C839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812"/>
      <w:bookmarkEnd w:id="71"/>
      <w:r w:rsidRPr="00C8396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813"/>
      <w:bookmarkEnd w:id="72"/>
      <w:r w:rsidRPr="00C839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814"/>
      <w:bookmarkEnd w:id="73"/>
      <w:r w:rsidRPr="00C83966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или его заместителем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E034E0" w:rsidRPr="00C83966" w:rsidRDefault="00E034E0" w:rsidP="00E0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9"/>
      <w:bookmarkEnd w:id="74"/>
      <w:r w:rsidRPr="00C83966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75"/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934BEC">
      <w:headerReference w:type="even" r:id="rId29"/>
      <w:footerReference w:type="default" r:id="rId3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ABE" w:rsidRDefault="006D7ABE" w:rsidP="00A156FF">
      <w:pPr>
        <w:spacing w:after="0" w:line="240" w:lineRule="auto"/>
      </w:pPr>
      <w:r>
        <w:separator/>
      </w:r>
    </w:p>
  </w:endnote>
  <w:endnote w:type="continuationSeparator" w:id="1">
    <w:p w:rsidR="006D7ABE" w:rsidRDefault="006D7ABE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6D7A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ABE" w:rsidRDefault="006D7ABE" w:rsidP="00A156FF">
      <w:pPr>
        <w:spacing w:after="0" w:line="240" w:lineRule="auto"/>
      </w:pPr>
      <w:r>
        <w:separator/>
      </w:r>
    </w:p>
  </w:footnote>
  <w:footnote w:type="continuationSeparator" w:id="1">
    <w:p w:rsidR="006D7ABE" w:rsidRDefault="006D7ABE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6E3F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6D7A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0E2C80"/>
    <w:rsid w:val="000E5948"/>
    <w:rsid w:val="0010431E"/>
    <w:rsid w:val="00110DA7"/>
    <w:rsid w:val="00111AD6"/>
    <w:rsid w:val="00117275"/>
    <w:rsid w:val="001233D6"/>
    <w:rsid w:val="00147786"/>
    <w:rsid w:val="001902ED"/>
    <w:rsid w:val="001B0803"/>
    <w:rsid w:val="001B19D6"/>
    <w:rsid w:val="001D2213"/>
    <w:rsid w:val="001D3021"/>
    <w:rsid w:val="001D59B4"/>
    <w:rsid w:val="001F5905"/>
    <w:rsid w:val="00215F2D"/>
    <w:rsid w:val="00216B53"/>
    <w:rsid w:val="00224D67"/>
    <w:rsid w:val="00224E40"/>
    <w:rsid w:val="00227958"/>
    <w:rsid w:val="00230931"/>
    <w:rsid w:val="00235085"/>
    <w:rsid w:val="00256E72"/>
    <w:rsid w:val="002663B3"/>
    <w:rsid w:val="00266B12"/>
    <w:rsid w:val="002758B1"/>
    <w:rsid w:val="00276D73"/>
    <w:rsid w:val="002A2CF0"/>
    <w:rsid w:val="002B619B"/>
    <w:rsid w:val="002B6FDC"/>
    <w:rsid w:val="002C54CF"/>
    <w:rsid w:val="002C74F6"/>
    <w:rsid w:val="002D720A"/>
    <w:rsid w:val="002D770F"/>
    <w:rsid w:val="002E6777"/>
    <w:rsid w:val="003249F3"/>
    <w:rsid w:val="00357A30"/>
    <w:rsid w:val="00362095"/>
    <w:rsid w:val="00371B6A"/>
    <w:rsid w:val="003870F1"/>
    <w:rsid w:val="00387AA5"/>
    <w:rsid w:val="0039090C"/>
    <w:rsid w:val="0039224F"/>
    <w:rsid w:val="00395754"/>
    <w:rsid w:val="003D2A25"/>
    <w:rsid w:val="003E18A9"/>
    <w:rsid w:val="003E393C"/>
    <w:rsid w:val="00412842"/>
    <w:rsid w:val="004222F9"/>
    <w:rsid w:val="00425EEA"/>
    <w:rsid w:val="0043319E"/>
    <w:rsid w:val="004704F1"/>
    <w:rsid w:val="00492459"/>
    <w:rsid w:val="004956A3"/>
    <w:rsid w:val="004A2040"/>
    <w:rsid w:val="004A774C"/>
    <w:rsid w:val="004B18C2"/>
    <w:rsid w:val="004B4916"/>
    <w:rsid w:val="004B5C85"/>
    <w:rsid w:val="004D0EC9"/>
    <w:rsid w:val="004E6391"/>
    <w:rsid w:val="004F680D"/>
    <w:rsid w:val="004F6D47"/>
    <w:rsid w:val="00505233"/>
    <w:rsid w:val="00512F5B"/>
    <w:rsid w:val="005401D7"/>
    <w:rsid w:val="00547E94"/>
    <w:rsid w:val="005669CA"/>
    <w:rsid w:val="005A0B13"/>
    <w:rsid w:val="005E54D8"/>
    <w:rsid w:val="005E675D"/>
    <w:rsid w:val="005E7C45"/>
    <w:rsid w:val="005F6959"/>
    <w:rsid w:val="00602419"/>
    <w:rsid w:val="006109DD"/>
    <w:rsid w:val="00613AD9"/>
    <w:rsid w:val="00622457"/>
    <w:rsid w:val="00625510"/>
    <w:rsid w:val="00637BDE"/>
    <w:rsid w:val="006412CC"/>
    <w:rsid w:val="006458C5"/>
    <w:rsid w:val="00645FDB"/>
    <w:rsid w:val="006523C1"/>
    <w:rsid w:val="006539D2"/>
    <w:rsid w:val="00686F0E"/>
    <w:rsid w:val="006B5F7D"/>
    <w:rsid w:val="006D6474"/>
    <w:rsid w:val="006D7ABE"/>
    <w:rsid w:val="006E060E"/>
    <w:rsid w:val="006E2B3D"/>
    <w:rsid w:val="006E3F07"/>
    <w:rsid w:val="00702318"/>
    <w:rsid w:val="007413CE"/>
    <w:rsid w:val="00745D34"/>
    <w:rsid w:val="007515B8"/>
    <w:rsid w:val="00756F2B"/>
    <w:rsid w:val="00775517"/>
    <w:rsid w:val="00784F57"/>
    <w:rsid w:val="007A011C"/>
    <w:rsid w:val="007A33BC"/>
    <w:rsid w:val="007B4D61"/>
    <w:rsid w:val="007F0691"/>
    <w:rsid w:val="00824E37"/>
    <w:rsid w:val="008349BD"/>
    <w:rsid w:val="008636D5"/>
    <w:rsid w:val="00871223"/>
    <w:rsid w:val="00874E12"/>
    <w:rsid w:val="008A0973"/>
    <w:rsid w:val="008A1611"/>
    <w:rsid w:val="008B6265"/>
    <w:rsid w:val="008E00E6"/>
    <w:rsid w:val="008E649F"/>
    <w:rsid w:val="008F27CE"/>
    <w:rsid w:val="008F7298"/>
    <w:rsid w:val="00906BCF"/>
    <w:rsid w:val="009132FF"/>
    <w:rsid w:val="00914E66"/>
    <w:rsid w:val="00934BEC"/>
    <w:rsid w:val="0094624A"/>
    <w:rsid w:val="00962C38"/>
    <w:rsid w:val="00975C04"/>
    <w:rsid w:val="00986223"/>
    <w:rsid w:val="009927BC"/>
    <w:rsid w:val="009A3733"/>
    <w:rsid w:val="009D6E8D"/>
    <w:rsid w:val="009E66D8"/>
    <w:rsid w:val="00A00B31"/>
    <w:rsid w:val="00A03061"/>
    <w:rsid w:val="00A156FF"/>
    <w:rsid w:val="00A2666F"/>
    <w:rsid w:val="00A3250E"/>
    <w:rsid w:val="00A42F47"/>
    <w:rsid w:val="00A85116"/>
    <w:rsid w:val="00AA7C7F"/>
    <w:rsid w:val="00AB3160"/>
    <w:rsid w:val="00AD75C7"/>
    <w:rsid w:val="00AF21B0"/>
    <w:rsid w:val="00B208FF"/>
    <w:rsid w:val="00B339DE"/>
    <w:rsid w:val="00B409C1"/>
    <w:rsid w:val="00B51AC0"/>
    <w:rsid w:val="00B71D29"/>
    <w:rsid w:val="00BA1041"/>
    <w:rsid w:val="00BA3ACF"/>
    <w:rsid w:val="00BA5764"/>
    <w:rsid w:val="00BB47C8"/>
    <w:rsid w:val="00BC1FE1"/>
    <w:rsid w:val="00BE56F7"/>
    <w:rsid w:val="00C26B02"/>
    <w:rsid w:val="00C376E2"/>
    <w:rsid w:val="00C57E10"/>
    <w:rsid w:val="00C6359C"/>
    <w:rsid w:val="00C81CAB"/>
    <w:rsid w:val="00CB36EA"/>
    <w:rsid w:val="00CB41AB"/>
    <w:rsid w:val="00CB4F4E"/>
    <w:rsid w:val="00CC30AA"/>
    <w:rsid w:val="00CD3063"/>
    <w:rsid w:val="00CD5581"/>
    <w:rsid w:val="00CE3DF7"/>
    <w:rsid w:val="00D029A3"/>
    <w:rsid w:val="00D04322"/>
    <w:rsid w:val="00D0740B"/>
    <w:rsid w:val="00D14068"/>
    <w:rsid w:val="00D17688"/>
    <w:rsid w:val="00D27CAC"/>
    <w:rsid w:val="00D54A4E"/>
    <w:rsid w:val="00D6017D"/>
    <w:rsid w:val="00DA7645"/>
    <w:rsid w:val="00DB6733"/>
    <w:rsid w:val="00DB6B67"/>
    <w:rsid w:val="00DC45C1"/>
    <w:rsid w:val="00DD1599"/>
    <w:rsid w:val="00DD1B63"/>
    <w:rsid w:val="00DF0F92"/>
    <w:rsid w:val="00E034E0"/>
    <w:rsid w:val="00E15C67"/>
    <w:rsid w:val="00E20FA8"/>
    <w:rsid w:val="00E60B95"/>
    <w:rsid w:val="00E65BDA"/>
    <w:rsid w:val="00E73DF6"/>
    <w:rsid w:val="00E93A0F"/>
    <w:rsid w:val="00EB3D3D"/>
    <w:rsid w:val="00EB4A8E"/>
    <w:rsid w:val="00EB54EA"/>
    <w:rsid w:val="00EF5ED4"/>
    <w:rsid w:val="00F00F11"/>
    <w:rsid w:val="00F1606D"/>
    <w:rsid w:val="00F176AA"/>
    <w:rsid w:val="00F71F98"/>
    <w:rsid w:val="00F93980"/>
    <w:rsid w:val="00FA0971"/>
    <w:rsid w:val="00FA20FA"/>
    <w:rsid w:val="00FA4810"/>
    <w:rsid w:val="00FD175C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6539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539D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ody Text"/>
    <w:basedOn w:val="a"/>
    <w:link w:val="ad"/>
    <w:unhideWhenUsed/>
    <w:rsid w:val="005E54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5E54D8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E54D8"/>
    <w:rPr>
      <w:color w:val="0000FF"/>
      <w:u w:val="single"/>
    </w:rPr>
  </w:style>
  <w:style w:type="paragraph" w:customStyle="1" w:styleId="ConsPlusNormal">
    <w:name w:val="ConsPlusNormal"/>
    <w:rsid w:val="00FD1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F432E6D010D2132675C84E252A55ABA770534EDFB7F57E9C87EAFLFa4J" TargetMode="External"/><Relationship Id="rId13" Type="http://schemas.openxmlformats.org/officeDocument/2006/relationships/hyperlink" Target="garantF1://70595476.1200" TargetMode="External"/><Relationship Id="rId18" Type="http://schemas.openxmlformats.org/officeDocument/2006/relationships/hyperlink" Target="garantF1://86248.0" TargetMode="External"/><Relationship Id="rId26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7515.7014" TargetMode="External"/><Relationship Id="rId7" Type="http://schemas.openxmlformats.org/officeDocument/2006/relationships/hyperlink" Target="garantF1://27033560.200" TargetMode="External"/><Relationship Id="rId12" Type="http://schemas.openxmlformats.org/officeDocument/2006/relationships/hyperlink" Target="garantF1://70595476.1100" TargetMode="External"/><Relationship Id="rId17" Type="http://schemas.openxmlformats.org/officeDocument/2006/relationships/hyperlink" Target="garantF1://86248.1000" TargetMode="External"/><Relationship Id="rId25" Type="http://schemas.openxmlformats.org/officeDocument/2006/relationships/hyperlink" Target="garantF1://10064072.1010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garantF1://71915834.2008" TargetMode="External"/><Relationship Id="rId20" Type="http://schemas.openxmlformats.org/officeDocument/2006/relationships/hyperlink" Target="garantF1://12077515.1601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816154.30000" TargetMode="External"/><Relationship Id="rId24" Type="http://schemas.openxmlformats.org/officeDocument/2006/relationships/hyperlink" Target="garantF1://12077515.1601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595476.1300" TargetMode="External"/><Relationship Id="rId23" Type="http://schemas.openxmlformats.org/officeDocument/2006/relationships/hyperlink" Target="garantF1://12077515.160013" TargetMode="External"/><Relationship Id="rId28" Type="http://schemas.openxmlformats.org/officeDocument/2006/relationships/hyperlink" Target="garantF1://12077515.16011" TargetMode="External"/><Relationship Id="rId10" Type="http://schemas.openxmlformats.org/officeDocument/2006/relationships/hyperlink" Target="garantF1://10002748.6" TargetMode="External"/><Relationship Id="rId19" Type="http://schemas.openxmlformats.org/officeDocument/2006/relationships/hyperlink" Target="garantF1://27014373.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2EE6648036C41929849FD2453C78F2E7F8F444FD2B6AA334CB8EB8174C788y3J2M" TargetMode="External"/><Relationship Id="rId14" Type="http://schemas.openxmlformats.org/officeDocument/2006/relationships/hyperlink" Target="garantF1://70595476.1600" TargetMode="External"/><Relationship Id="rId22" Type="http://schemas.openxmlformats.org/officeDocument/2006/relationships/hyperlink" Target="garantF1://12077515.2100" TargetMode="External"/><Relationship Id="rId27" Type="http://schemas.openxmlformats.org/officeDocument/2006/relationships/hyperlink" Target="garantF1://12084522.5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69</cp:revision>
  <cp:lastPrinted>2019-02-22T08:04:00Z</cp:lastPrinted>
  <dcterms:created xsi:type="dcterms:W3CDTF">2017-04-05T07:17:00Z</dcterms:created>
  <dcterms:modified xsi:type="dcterms:W3CDTF">2019-02-22T08:05:00Z</dcterms:modified>
</cp:coreProperties>
</file>