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C5" w:rsidRPr="0039065B" w:rsidRDefault="002343C5" w:rsidP="002343C5">
      <w:pPr>
        <w:pStyle w:val="1"/>
        <w:jc w:val="center"/>
        <w:rPr>
          <w:b/>
          <w:bCs/>
          <w:sz w:val="32"/>
          <w:szCs w:val="32"/>
        </w:rPr>
      </w:pPr>
      <w:proofErr w:type="gramStart"/>
      <w:r w:rsidRPr="0039065B">
        <w:rPr>
          <w:b/>
          <w:bCs/>
          <w:sz w:val="32"/>
          <w:szCs w:val="32"/>
        </w:rPr>
        <w:t>П</w:t>
      </w:r>
      <w:proofErr w:type="gramEnd"/>
      <w:r w:rsidRPr="0039065B">
        <w:rPr>
          <w:b/>
          <w:bCs/>
          <w:sz w:val="32"/>
          <w:szCs w:val="32"/>
        </w:rPr>
        <w:t xml:space="preserve"> О С Т А Н О В Л Е Н И Е</w:t>
      </w:r>
    </w:p>
    <w:p w:rsidR="00DD25A4" w:rsidRPr="0039065B" w:rsidRDefault="00DD25A4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3C5" w:rsidRPr="0039065B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65B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2343C5" w:rsidRPr="0039065B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65B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BE7A94" w:rsidRPr="0039065B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3407"/>
        <w:gridCol w:w="3119"/>
        <w:gridCol w:w="2938"/>
      </w:tblGrid>
      <w:tr w:rsidR="00BE7A94" w:rsidRPr="0039065B" w:rsidTr="0079596B">
        <w:trPr>
          <w:trHeight w:val="210"/>
        </w:trPr>
        <w:tc>
          <w:tcPr>
            <w:tcW w:w="3407" w:type="dxa"/>
          </w:tcPr>
          <w:p w:rsidR="00BE7A94" w:rsidRPr="0039065B" w:rsidRDefault="00B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BE7A94" w:rsidRPr="0039065B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39065B" w:rsidRDefault="00BE7A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7A94" w:rsidRPr="0039065B" w:rsidRDefault="00BE7A94" w:rsidP="00BE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764E" w:rsidRPr="004C032C" w:rsidRDefault="007F0AF8" w:rsidP="00A9764E">
      <w:pPr>
        <w:pStyle w:val="ConsPlusNormal"/>
        <w:spacing w:line="240" w:lineRule="exact"/>
        <w:jc w:val="both"/>
      </w:pPr>
      <w:r w:rsidRPr="0039065B">
        <w:rPr>
          <w:rFonts w:eastAsia="Calibri"/>
          <w:lang w:eastAsia="en-US"/>
        </w:rPr>
        <w:t xml:space="preserve">О внесении изменений </w:t>
      </w:r>
      <w:r w:rsidR="00992D9B" w:rsidRPr="0039065B">
        <w:t>в</w:t>
      </w:r>
      <w:r w:rsidR="00BE3B39" w:rsidRPr="0039065B">
        <w:t xml:space="preserve"> постановление администрации Петровского городского округа Ставропольского края</w:t>
      </w:r>
      <w:r w:rsidR="009915D4">
        <w:t xml:space="preserve"> </w:t>
      </w:r>
      <w:r w:rsidR="005E0AD4" w:rsidRPr="0039065B">
        <w:t xml:space="preserve">от </w:t>
      </w:r>
      <w:r w:rsidR="003742F8">
        <w:t>27апреля</w:t>
      </w:r>
      <w:r w:rsidR="002343C5" w:rsidRPr="0039065B">
        <w:t xml:space="preserve"> 2018</w:t>
      </w:r>
      <w:r w:rsidR="005E0AD4" w:rsidRPr="0039065B">
        <w:t xml:space="preserve"> г. № </w:t>
      </w:r>
      <w:r w:rsidR="003742F8">
        <w:t>627</w:t>
      </w:r>
      <w:r w:rsidR="00A9764E">
        <w:t xml:space="preserve"> «</w:t>
      </w:r>
      <w:r w:rsidR="00A9764E" w:rsidRPr="004C032C">
        <w:t xml:space="preserve">Об утверждении Положения о размерах и условиях </w:t>
      </w:r>
      <w:proofErr w:type="gramStart"/>
      <w:r w:rsidR="00A9764E" w:rsidRPr="004C032C">
        <w:t>оплаты труда руководителей муниципальных предприятий Петровского городского округа Ставропольского края</w:t>
      </w:r>
      <w:proofErr w:type="gramEnd"/>
      <w:r w:rsidR="00A9764E">
        <w:t>»</w:t>
      </w:r>
    </w:p>
    <w:p w:rsidR="002D5D8C" w:rsidRPr="0039065B" w:rsidRDefault="002D5D8C" w:rsidP="00BE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5D5D" w:rsidRPr="0039065B" w:rsidRDefault="00A9764E" w:rsidP="00025D5D">
      <w:pPr>
        <w:pStyle w:val="ConsPlusNormal"/>
        <w:ind w:firstLine="708"/>
        <w:jc w:val="both"/>
      </w:pPr>
      <w:r>
        <w:t>А</w:t>
      </w:r>
      <w:r w:rsidR="00025D5D" w:rsidRPr="0039065B">
        <w:t>дминистрация Петровского городского округа Ставропольского края</w:t>
      </w:r>
    </w:p>
    <w:p w:rsidR="009B7D3A" w:rsidRPr="0039065B" w:rsidRDefault="009B7D3A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D8C" w:rsidRPr="0039065B" w:rsidRDefault="002D5D8C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067" w:rsidRPr="0039065B" w:rsidRDefault="00BE7A94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65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D5D8C" w:rsidRPr="0039065B" w:rsidRDefault="002D5D8C" w:rsidP="002D5D8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D8C" w:rsidRPr="0039065B" w:rsidRDefault="002D5D8C" w:rsidP="002D5D8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764E" w:rsidRPr="00A9764E" w:rsidRDefault="00C7162E" w:rsidP="00C7162E">
      <w:pPr>
        <w:pStyle w:val="ConsPlusNormal"/>
        <w:ind w:firstLine="708"/>
        <w:jc w:val="both"/>
      </w:pPr>
      <w:r w:rsidRPr="00C7162E">
        <w:rPr>
          <w:rFonts w:eastAsia="Calibri"/>
          <w:lang w:eastAsia="en-US"/>
        </w:rPr>
        <w:t>1.</w:t>
      </w:r>
      <w:r>
        <w:t xml:space="preserve"> </w:t>
      </w:r>
      <w:r w:rsidR="00A9764E" w:rsidRPr="00A9764E">
        <w:t>Утвердить прилагаемые изменения, которые вносятся в постановление администрации Петровского городского округа Ставропольского края от 27 апреля 2018</w:t>
      </w:r>
      <w:r w:rsidR="00E737E3" w:rsidRPr="00A9764E">
        <w:tab/>
      </w:r>
      <w:r w:rsidR="00A9764E" w:rsidRPr="00A9764E">
        <w:t xml:space="preserve">г. № 627 «Об утверждении Положения о размерах и условиях </w:t>
      </w:r>
      <w:proofErr w:type="gramStart"/>
      <w:r w:rsidR="00A9764E" w:rsidRPr="00A9764E">
        <w:t>оплаты труда руководителей муниципальных предприятий Петровского городского округа Ставропольского края</w:t>
      </w:r>
      <w:proofErr w:type="gramEnd"/>
      <w:r w:rsidR="00A9764E" w:rsidRPr="00A9764E">
        <w:t>»</w:t>
      </w:r>
    </w:p>
    <w:p w:rsidR="00E737E3" w:rsidRPr="00A9764E" w:rsidRDefault="00E737E3" w:rsidP="00A9764E">
      <w:pPr>
        <w:pStyle w:val="ConsPlusTitle"/>
        <w:ind w:firstLine="708"/>
        <w:jc w:val="both"/>
        <w:rPr>
          <w:b w:val="0"/>
          <w:szCs w:val="28"/>
        </w:rPr>
      </w:pPr>
    </w:p>
    <w:p w:rsidR="00AC0A82" w:rsidRPr="0039065B" w:rsidRDefault="005D6547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>2</w:t>
      </w:r>
      <w:r w:rsidR="00AC0A82" w:rsidRPr="003906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A82" w:rsidRPr="003906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0A82" w:rsidRPr="0039065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7B4578" w:rsidRPr="0039065B">
        <w:rPr>
          <w:rFonts w:ascii="Times New Roman" w:hAnsi="Times New Roman" w:cs="Times New Roman"/>
          <w:sz w:val="28"/>
          <w:szCs w:val="28"/>
        </w:rPr>
        <w:t xml:space="preserve">на </w:t>
      </w:r>
      <w:r w:rsidR="00AC0A82" w:rsidRPr="0039065B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– начальника финансового управлении администрации Петровского городского округа Ставропольского края </w:t>
      </w:r>
      <w:proofErr w:type="spellStart"/>
      <w:r w:rsidR="00AC0A82" w:rsidRPr="0039065B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="00AC0A82" w:rsidRPr="0039065B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AC0A82" w:rsidRPr="0039065B" w:rsidRDefault="00AC0A82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A82" w:rsidRPr="0039065B" w:rsidRDefault="005D6547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>3</w:t>
      </w:r>
      <w:r w:rsidR="00AC0A82" w:rsidRPr="0039065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A9764E">
        <w:rPr>
          <w:rFonts w:ascii="Times New Roman" w:hAnsi="Times New Roman" w:cs="Times New Roman"/>
          <w:sz w:val="28"/>
          <w:szCs w:val="28"/>
        </w:rPr>
        <w:t>опубликования</w:t>
      </w:r>
      <w:r w:rsidR="00195A28">
        <w:rPr>
          <w:rFonts w:ascii="Times New Roman" w:hAnsi="Times New Roman" w:cs="Times New Roman"/>
          <w:sz w:val="28"/>
          <w:szCs w:val="28"/>
        </w:rPr>
        <w:t xml:space="preserve"> в газете «Вестник Петровского городского округа»</w:t>
      </w:r>
      <w:r w:rsidR="00AC0A82" w:rsidRPr="003906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7162E" w:rsidRPr="0039065B" w:rsidRDefault="00C7162E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0A82" w:rsidRPr="0039065B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9065B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90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A82" w:rsidRPr="0039065B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</w:p>
    <w:p w:rsidR="00AC0A82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</w:t>
      </w:r>
      <w:r w:rsidR="00C7162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9065B">
        <w:rPr>
          <w:rFonts w:ascii="Times New Roman" w:hAnsi="Times New Roman" w:cs="Times New Roman"/>
          <w:sz w:val="28"/>
          <w:szCs w:val="28"/>
        </w:rPr>
        <w:t xml:space="preserve">                 А.А.Захарченко</w:t>
      </w:r>
    </w:p>
    <w:p w:rsidR="00193D75" w:rsidRDefault="00193D75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3D83" w:rsidRPr="0039065B" w:rsidRDefault="00FB3D83" w:rsidP="00EE059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0A82" w:rsidRPr="0039065B" w:rsidRDefault="001203A8" w:rsidP="001C33E0">
      <w:pPr>
        <w:shd w:val="clear" w:color="auto" w:fill="FFFFFF"/>
        <w:spacing w:after="0" w:line="240" w:lineRule="exact"/>
        <w:jc w:val="both"/>
        <w:rPr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>П</w:t>
      </w:r>
      <w:r w:rsidR="00AC0A82" w:rsidRPr="0039065B">
        <w:rPr>
          <w:rFonts w:ascii="Times New Roman" w:hAnsi="Times New Roman" w:cs="Times New Roman"/>
          <w:sz w:val="28"/>
          <w:szCs w:val="28"/>
        </w:rPr>
        <w:t>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  <w:r w:rsidR="00C71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AC0A82" w:rsidRPr="001C33E0">
        <w:rPr>
          <w:rFonts w:ascii="Times New Roman" w:hAnsi="Times New Roman" w:cs="Times New Roman"/>
          <w:sz w:val="28"/>
          <w:szCs w:val="28"/>
        </w:rPr>
        <w:t>В.П.Сухомлинова</w:t>
      </w:r>
      <w:proofErr w:type="spellEnd"/>
    </w:p>
    <w:p w:rsidR="00FB3D83" w:rsidRDefault="00FB3D83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5029F6" w:rsidRDefault="005029F6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</w:rPr>
      </w:pPr>
    </w:p>
    <w:p w:rsidR="00AC0A82" w:rsidRDefault="00AC0A82" w:rsidP="00C7162E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</w:rPr>
      </w:pPr>
      <w:r w:rsidRPr="0039065B">
        <w:rPr>
          <w:rFonts w:ascii="Times New Roman" w:hAnsi="Times New Roman" w:cs="Times New Roman"/>
          <w:sz w:val="28"/>
        </w:rPr>
        <w:t>Визируют:</w:t>
      </w:r>
    </w:p>
    <w:p w:rsidR="00C7162E" w:rsidRDefault="00C7162E" w:rsidP="00C7162E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162E" w:rsidRDefault="00C7162E" w:rsidP="00C7162E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162E" w:rsidRPr="006F67D7" w:rsidRDefault="00C7162E" w:rsidP="00C7162E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67D7"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 w:rsidRPr="006F67D7"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</w:p>
    <w:p w:rsidR="00C7162E" w:rsidRPr="006F67D7" w:rsidRDefault="00C7162E" w:rsidP="00C7162E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F67D7">
        <w:rPr>
          <w:rFonts w:ascii="Times New Roman" w:hAnsi="Times New Roman"/>
          <w:color w:val="000000"/>
          <w:sz w:val="28"/>
          <w:szCs w:val="28"/>
        </w:rPr>
        <w:t>начальника управления муниципального</w:t>
      </w:r>
    </w:p>
    <w:p w:rsidR="00C7162E" w:rsidRPr="006F67D7" w:rsidRDefault="00C7162E" w:rsidP="00C7162E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F67D7">
        <w:rPr>
          <w:rFonts w:ascii="Times New Roman" w:hAnsi="Times New Roman"/>
          <w:color w:val="000000"/>
          <w:sz w:val="28"/>
          <w:szCs w:val="28"/>
        </w:rPr>
        <w:t>хозяйства администрации</w:t>
      </w:r>
    </w:p>
    <w:p w:rsidR="00C7162E" w:rsidRPr="006F67D7" w:rsidRDefault="00C7162E" w:rsidP="00C7162E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F67D7">
        <w:rPr>
          <w:rFonts w:ascii="Times New Roman" w:hAnsi="Times New Roman"/>
          <w:color w:val="000000"/>
          <w:sz w:val="28"/>
          <w:szCs w:val="28"/>
        </w:rPr>
        <w:t xml:space="preserve">Петровского городского  </w:t>
      </w:r>
    </w:p>
    <w:p w:rsidR="00C7162E" w:rsidRPr="006F67D7" w:rsidRDefault="00C7162E" w:rsidP="00C7162E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F67D7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руга Ставропольского края    </w:t>
      </w:r>
      <w:r w:rsidRPr="006F67D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F67D7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 w:rsidRPr="006F67D7">
        <w:rPr>
          <w:rFonts w:ascii="Times New Roman" w:hAnsi="Times New Roman"/>
          <w:color w:val="000000"/>
          <w:sz w:val="28"/>
          <w:szCs w:val="28"/>
        </w:rPr>
        <w:t>Е.В.Портянко</w:t>
      </w:r>
      <w:proofErr w:type="spellEnd"/>
    </w:p>
    <w:p w:rsidR="00195A28" w:rsidRDefault="00195A28" w:rsidP="00C7162E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</w:rPr>
      </w:pPr>
    </w:p>
    <w:p w:rsidR="00FB3D83" w:rsidRDefault="00FB3D83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7162E" w:rsidRPr="0039065B" w:rsidRDefault="00C7162E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FB3D83" w:rsidRPr="0039065B" w:rsidRDefault="00AC0A82" w:rsidP="00C7162E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 xml:space="preserve">Начальник правового </w:t>
      </w:r>
      <w:r w:rsidR="0039065B">
        <w:rPr>
          <w:rFonts w:ascii="Times New Roman" w:hAnsi="Times New Roman" w:cs="Times New Roman"/>
          <w:sz w:val="28"/>
          <w:szCs w:val="28"/>
        </w:rPr>
        <w:t>отдела а</w:t>
      </w:r>
      <w:r w:rsidRPr="0039065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FB3D83" w:rsidRPr="0039065B" w:rsidRDefault="00AC0A82" w:rsidP="00C7162E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AC0A82" w:rsidRPr="0039065B" w:rsidRDefault="00AC0A82" w:rsidP="00C7162E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9065B">
        <w:rPr>
          <w:rFonts w:ascii="Times New Roman" w:hAnsi="Times New Roman" w:cs="Times New Roman"/>
          <w:sz w:val="28"/>
          <w:szCs w:val="28"/>
        </w:rPr>
        <w:tab/>
      </w:r>
      <w:r w:rsidRPr="0039065B">
        <w:rPr>
          <w:rFonts w:ascii="Times New Roman" w:hAnsi="Times New Roman" w:cs="Times New Roman"/>
          <w:sz w:val="28"/>
          <w:szCs w:val="28"/>
        </w:rPr>
        <w:tab/>
      </w:r>
      <w:r w:rsidRPr="0039065B">
        <w:rPr>
          <w:rFonts w:ascii="Times New Roman" w:hAnsi="Times New Roman" w:cs="Times New Roman"/>
          <w:sz w:val="28"/>
          <w:szCs w:val="28"/>
        </w:rPr>
        <w:tab/>
      </w:r>
      <w:r w:rsidRPr="0039065B">
        <w:rPr>
          <w:rFonts w:ascii="Times New Roman" w:hAnsi="Times New Roman" w:cs="Times New Roman"/>
          <w:sz w:val="28"/>
          <w:szCs w:val="28"/>
        </w:rPr>
        <w:tab/>
      </w:r>
      <w:r w:rsidRPr="0039065B">
        <w:rPr>
          <w:rFonts w:ascii="Times New Roman" w:hAnsi="Times New Roman" w:cs="Times New Roman"/>
          <w:sz w:val="28"/>
          <w:szCs w:val="28"/>
        </w:rPr>
        <w:tab/>
      </w:r>
      <w:r w:rsidR="00C716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9065B">
        <w:rPr>
          <w:rFonts w:ascii="Times New Roman" w:hAnsi="Times New Roman" w:cs="Times New Roman"/>
          <w:sz w:val="28"/>
          <w:szCs w:val="28"/>
        </w:rPr>
        <w:t>О.А.Нехаенко</w:t>
      </w:r>
      <w:proofErr w:type="spellEnd"/>
    </w:p>
    <w:p w:rsidR="0039065B" w:rsidRDefault="0039065B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39065B" w:rsidRDefault="0039065B" w:rsidP="00C7162E">
      <w:pPr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AC0A82" w:rsidRPr="0039065B" w:rsidRDefault="00AC0A82" w:rsidP="00C7162E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39065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065B">
        <w:rPr>
          <w:rFonts w:ascii="Times New Roman" w:hAnsi="Times New Roman" w:cs="Times New Roman"/>
          <w:sz w:val="28"/>
          <w:szCs w:val="28"/>
        </w:rPr>
        <w:t xml:space="preserve"> организационно - </w:t>
      </w:r>
    </w:p>
    <w:p w:rsidR="00AC0A82" w:rsidRPr="0039065B" w:rsidRDefault="00AC0A82" w:rsidP="00C7162E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AC0A82" w:rsidRPr="0039065B" w:rsidRDefault="00AC0A82" w:rsidP="00C7162E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AC0A82" w:rsidRPr="0039065B" w:rsidRDefault="00AC0A82" w:rsidP="00C7162E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9065B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9065B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AC0A82" w:rsidRPr="0039065B" w:rsidRDefault="00AC0A82" w:rsidP="00C7162E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39065B">
        <w:rPr>
          <w:rFonts w:ascii="Times New Roman" w:hAnsi="Times New Roman" w:cs="Times New Roman"/>
          <w:sz w:val="28"/>
          <w:szCs w:val="28"/>
        </w:rPr>
        <w:tab/>
      </w:r>
      <w:r w:rsidRPr="0039065B">
        <w:rPr>
          <w:rFonts w:ascii="Times New Roman" w:hAnsi="Times New Roman" w:cs="Times New Roman"/>
          <w:sz w:val="28"/>
          <w:szCs w:val="28"/>
        </w:rPr>
        <w:tab/>
      </w:r>
      <w:r w:rsidRPr="0039065B">
        <w:rPr>
          <w:rFonts w:ascii="Times New Roman" w:hAnsi="Times New Roman" w:cs="Times New Roman"/>
          <w:sz w:val="28"/>
          <w:szCs w:val="28"/>
        </w:rPr>
        <w:tab/>
      </w:r>
      <w:r w:rsidRPr="0039065B">
        <w:rPr>
          <w:rFonts w:ascii="Times New Roman" w:hAnsi="Times New Roman" w:cs="Times New Roman"/>
          <w:sz w:val="28"/>
          <w:szCs w:val="28"/>
        </w:rPr>
        <w:tab/>
      </w:r>
      <w:r w:rsidRPr="0039065B">
        <w:rPr>
          <w:rFonts w:ascii="Times New Roman" w:hAnsi="Times New Roman" w:cs="Times New Roman"/>
          <w:sz w:val="28"/>
          <w:szCs w:val="28"/>
        </w:rPr>
        <w:tab/>
      </w:r>
      <w:r w:rsidR="00C7162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39065B">
        <w:rPr>
          <w:rFonts w:ascii="Times New Roman" w:hAnsi="Times New Roman" w:cs="Times New Roman"/>
          <w:sz w:val="28"/>
          <w:szCs w:val="28"/>
        </w:rPr>
        <w:t>С.Н.Кулькина</w:t>
      </w:r>
      <w:proofErr w:type="spellEnd"/>
    </w:p>
    <w:p w:rsidR="00AC0A82" w:rsidRPr="0039065B" w:rsidRDefault="00AC0A82" w:rsidP="00C7162E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</w:rPr>
      </w:pPr>
    </w:p>
    <w:p w:rsidR="00AC0A82" w:rsidRPr="0039065B" w:rsidRDefault="00AC0A82" w:rsidP="00C7162E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AC0A82" w:rsidRPr="0039065B" w:rsidRDefault="00AC0A82" w:rsidP="00C7162E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AC0A82" w:rsidRPr="0039065B" w:rsidRDefault="00AC0A82" w:rsidP="00C7162E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AC0A82" w:rsidRPr="0039065B" w:rsidRDefault="00AC0A82" w:rsidP="00C7162E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9065B">
        <w:rPr>
          <w:rFonts w:ascii="Times New Roman" w:hAnsi="Times New Roman" w:cs="Times New Roman"/>
          <w:sz w:val="28"/>
          <w:szCs w:val="28"/>
        </w:rPr>
        <w:tab/>
      </w:r>
      <w:r w:rsidRPr="0039065B">
        <w:rPr>
          <w:rFonts w:ascii="Times New Roman" w:hAnsi="Times New Roman" w:cs="Times New Roman"/>
          <w:sz w:val="28"/>
          <w:szCs w:val="28"/>
        </w:rPr>
        <w:tab/>
      </w:r>
      <w:r w:rsidRPr="0039065B">
        <w:rPr>
          <w:rFonts w:ascii="Times New Roman" w:hAnsi="Times New Roman" w:cs="Times New Roman"/>
          <w:sz w:val="28"/>
          <w:szCs w:val="28"/>
        </w:rPr>
        <w:tab/>
      </w:r>
      <w:r w:rsidRPr="0039065B">
        <w:rPr>
          <w:rFonts w:ascii="Times New Roman" w:hAnsi="Times New Roman" w:cs="Times New Roman"/>
          <w:sz w:val="28"/>
          <w:szCs w:val="28"/>
        </w:rPr>
        <w:tab/>
      </w:r>
      <w:r w:rsidRPr="0039065B">
        <w:rPr>
          <w:rFonts w:ascii="Times New Roman" w:hAnsi="Times New Roman" w:cs="Times New Roman"/>
          <w:sz w:val="28"/>
          <w:szCs w:val="28"/>
        </w:rPr>
        <w:tab/>
      </w:r>
      <w:r w:rsidRPr="0039065B">
        <w:rPr>
          <w:rFonts w:ascii="Times New Roman" w:hAnsi="Times New Roman" w:cs="Times New Roman"/>
          <w:sz w:val="28"/>
          <w:szCs w:val="28"/>
        </w:rPr>
        <w:tab/>
      </w:r>
      <w:r w:rsidR="00C71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065B">
        <w:rPr>
          <w:rFonts w:ascii="Times New Roman" w:hAnsi="Times New Roman" w:cs="Times New Roman"/>
          <w:sz w:val="28"/>
          <w:szCs w:val="28"/>
        </w:rPr>
        <w:t xml:space="preserve"> В.В.Редькин</w:t>
      </w:r>
    </w:p>
    <w:p w:rsidR="00AC0A82" w:rsidRPr="0039065B" w:rsidRDefault="00AC0A82" w:rsidP="00C7162E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567897" w:rsidRPr="0039065B" w:rsidRDefault="00567897" w:rsidP="00C7162E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567897" w:rsidRPr="0039065B" w:rsidRDefault="00567897" w:rsidP="00C7162E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AC0A82" w:rsidRPr="0039065B" w:rsidRDefault="00AC0A82" w:rsidP="00C7162E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</w:rPr>
      </w:pPr>
      <w:r w:rsidRPr="0039065B">
        <w:rPr>
          <w:rFonts w:ascii="Times New Roman" w:hAnsi="Times New Roman" w:cs="Times New Roman"/>
          <w:sz w:val="28"/>
        </w:rPr>
        <w:t xml:space="preserve">Проект постановления подготовлен отделом </w:t>
      </w:r>
      <w:r w:rsidR="000E27A5" w:rsidRPr="0039065B">
        <w:rPr>
          <w:rFonts w:ascii="Times New Roman" w:hAnsi="Times New Roman" w:cs="Times New Roman"/>
          <w:sz w:val="28"/>
        </w:rPr>
        <w:t xml:space="preserve">развития </w:t>
      </w:r>
      <w:r w:rsidRPr="0039065B">
        <w:rPr>
          <w:rFonts w:ascii="Times New Roman" w:hAnsi="Times New Roman" w:cs="Times New Roman"/>
          <w:sz w:val="28"/>
        </w:rPr>
        <w:t>предпринимательства</w:t>
      </w:r>
      <w:r w:rsidR="000E27A5" w:rsidRPr="0039065B">
        <w:rPr>
          <w:rFonts w:ascii="Times New Roman" w:hAnsi="Times New Roman" w:cs="Times New Roman"/>
          <w:sz w:val="28"/>
        </w:rPr>
        <w:t xml:space="preserve">, торговли </w:t>
      </w:r>
      <w:r w:rsidRPr="0039065B">
        <w:rPr>
          <w:rFonts w:ascii="Times New Roman" w:hAnsi="Times New Roman" w:cs="Times New Roman"/>
          <w:sz w:val="28"/>
        </w:rPr>
        <w:t>и потребительского рынка администрации Петровского городского округа Ставропольского края</w:t>
      </w:r>
    </w:p>
    <w:p w:rsidR="001C33E0" w:rsidRDefault="00AC0A82" w:rsidP="00C7162E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</w:rPr>
      </w:pPr>
      <w:r w:rsidRPr="0039065B">
        <w:rPr>
          <w:rFonts w:ascii="Times New Roman" w:hAnsi="Times New Roman" w:cs="Times New Roman"/>
          <w:sz w:val="28"/>
        </w:rPr>
        <w:tab/>
      </w:r>
      <w:r w:rsidRPr="0039065B">
        <w:rPr>
          <w:rFonts w:ascii="Times New Roman" w:hAnsi="Times New Roman" w:cs="Times New Roman"/>
          <w:sz w:val="28"/>
        </w:rPr>
        <w:tab/>
      </w:r>
      <w:r w:rsidRPr="0039065B">
        <w:rPr>
          <w:rFonts w:ascii="Times New Roman" w:hAnsi="Times New Roman" w:cs="Times New Roman"/>
          <w:sz w:val="28"/>
        </w:rPr>
        <w:tab/>
      </w:r>
      <w:r w:rsidRPr="0039065B">
        <w:rPr>
          <w:rFonts w:ascii="Times New Roman" w:hAnsi="Times New Roman" w:cs="Times New Roman"/>
          <w:sz w:val="28"/>
        </w:rPr>
        <w:tab/>
      </w:r>
      <w:r w:rsidRPr="0039065B">
        <w:rPr>
          <w:rFonts w:ascii="Times New Roman" w:hAnsi="Times New Roman" w:cs="Times New Roman"/>
          <w:sz w:val="28"/>
        </w:rPr>
        <w:tab/>
      </w:r>
      <w:r w:rsidRPr="0039065B">
        <w:rPr>
          <w:rFonts w:ascii="Times New Roman" w:hAnsi="Times New Roman" w:cs="Times New Roman"/>
          <w:sz w:val="28"/>
        </w:rPr>
        <w:tab/>
      </w:r>
      <w:r w:rsidRPr="0039065B">
        <w:rPr>
          <w:rFonts w:ascii="Times New Roman" w:hAnsi="Times New Roman" w:cs="Times New Roman"/>
          <w:sz w:val="28"/>
        </w:rPr>
        <w:tab/>
      </w:r>
      <w:r w:rsidRPr="0039065B">
        <w:rPr>
          <w:rFonts w:ascii="Times New Roman" w:hAnsi="Times New Roman" w:cs="Times New Roman"/>
          <w:sz w:val="28"/>
        </w:rPr>
        <w:tab/>
      </w:r>
      <w:r w:rsidRPr="0039065B">
        <w:rPr>
          <w:rFonts w:ascii="Times New Roman" w:hAnsi="Times New Roman" w:cs="Times New Roman"/>
          <w:sz w:val="28"/>
        </w:rPr>
        <w:tab/>
      </w:r>
      <w:r w:rsidRPr="0039065B">
        <w:rPr>
          <w:rFonts w:ascii="Times New Roman" w:hAnsi="Times New Roman" w:cs="Times New Roman"/>
          <w:sz w:val="28"/>
        </w:rPr>
        <w:tab/>
        <w:t xml:space="preserve"> </w:t>
      </w:r>
      <w:r w:rsidR="00C7162E">
        <w:rPr>
          <w:rFonts w:ascii="Times New Roman" w:hAnsi="Times New Roman" w:cs="Times New Roman"/>
          <w:sz w:val="28"/>
        </w:rPr>
        <w:t xml:space="preserve">                   </w:t>
      </w:r>
      <w:r w:rsidRPr="003906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065B">
        <w:rPr>
          <w:rFonts w:ascii="Times New Roman" w:hAnsi="Times New Roman" w:cs="Times New Roman"/>
          <w:sz w:val="28"/>
        </w:rPr>
        <w:t>И.А.Зубакина</w:t>
      </w:r>
      <w:proofErr w:type="spellEnd"/>
    </w:p>
    <w:tbl>
      <w:tblPr>
        <w:tblW w:w="0" w:type="auto"/>
        <w:jc w:val="right"/>
        <w:tblLook w:val="01E0"/>
      </w:tblPr>
      <w:tblGrid>
        <w:gridCol w:w="4253"/>
      </w:tblGrid>
      <w:tr w:rsidR="00193D75" w:rsidRPr="00193D75" w:rsidTr="00193D75">
        <w:trPr>
          <w:jc w:val="right"/>
        </w:trPr>
        <w:tc>
          <w:tcPr>
            <w:tcW w:w="4253" w:type="dxa"/>
          </w:tcPr>
          <w:p w:rsidR="00193D75" w:rsidRPr="00193D75" w:rsidRDefault="00193D75" w:rsidP="00193D75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</w:tc>
      </w:tr>
      <w:tr w:rsidR="00193D75" w:rsidRPr="00193D75" w:rsidTr="00193D75">
        <w:trPr>
          <w:jc w:val="right"/>
        </w:trPr>
        <w:tc>
          <w:tcPr>
            <w:tcW w:w="4253" w:type="dxa"/>
          </w:tcPr>
          <w:p w:rsidR="00193D75" w:rsidRPr="00193D75" w:rsidRDefault="00193D75" w:rsidP="00193D7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7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193D75" w:rsidRPr="00193D75" w:rsidRDefault="00193D75" w:rsidP="00193D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7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193D75" w:rsidRDefault="00193D75" w:rsidP="00193D75">
      <w:pPr>
        <w:pStyle w:val="ConsPlusNormal"/>
      </w:pPr>
    </w:p>
    <w:p w:rsidR="00C7162E" w:rsidRDefault="00C7162E" w:rsidP="00ED678F">
      <w:pPr>
        <w:pStyle w:val="ConsPlusNormal"/>
        <w:spacing w:line="240" w:lineRule="exact"/>
      </w:pPr>
    </w:p>
    <w:p w:rsidR="00CA6F63" w:rsidRDefault="00A9764E" w:rsidP="00ED678F">
      <w:pPr>
        <w:pStyle w:val="ConsPlusNormal"/>
        <w:spacing w:line="240" w:lineRule="exact"/>
        <w:ind w:firstLine="708"/>
        <w:jc w:val="center"/>
      </w:pPr>
      <w:r>
        <w:t>Изменения</w:t>
      </w:r>
      <w:r w:rsidR="00193D75">
        <w:t>,</w:t>
      </w:r>
    </w:p>
    <w:p w:rsidR="00A9764E" w:rsidRDefault="00A9764E" w:rsidP="00ED678F">
      <w:pPr>
        <w:pStyle w:val="ConsPlusNormal"/>
        <w:spacing w:line="240" w:lineRule="exact"/>
        <w:jc w:val="both"/>
      </w:pPr>
      <w:r>
        <w:t xml:space="preserve">которые вносятся в постановление администрации Петровского городского округа Ставропольского края от </w:t>
      </w:r>
      <w:r w:rsidRPr="00A9764E">
        <w:t xml:space="preserve">27 апреля 2018г. № 627 «Об утверждении Положения о размерах и условиях </w:t>
      </w:r>
      <w:proofErr w:type="gramStart"/>
      <w:r w:rsidRPr="00A9764E">
        <w:t>оплаты труда руководителей муниципальных предприятий Петровского городского округа Ставропольского края</w:t>
      </w:r>
      <w:proofErr w:type="gramEnd"/>
      <w:r w:rsidRPr="00A9764E">
        <w:t>»</w:t>
      </w:r>
    </w:p>
    <w:p w:rsidR="00EB12C1" w:rsidRDefault="00EB12C1" w:rsidP="00A9764E">
      <w:pPr>
        <w:pStyle w:val="ConsPlusNormal"/>
        <w:ind w:firstLine="708"/>
        <w:jc w:val="both"/>
      </w:pPr>
    </w:p>
    <w:p w:rsidR="00EB12C1" w:rsidRPr="00EB12C1" w:rsidRDefault="00C7162E" w:rsidP="00C7162E">
      <w:pPr>
        <w:pStyle w:val="ConsPlusNormal"/>
        <w:ind w:firstLine="709"/>
        <w:jc w:val="both"/>
      </w:pPr>
      <w:r>
        <w:t xml:space="preserve">1. </w:t>
      </w:r>
      <w:r w:rsidR="00EB12C1">
        <w:t xml:space="preserve">В </w:t>
      </w:r>
      <w:r w:rsidR="00EB12C1" w:rsidRPr="004C032C">
        <w:t>Положени</w:t>
      </w:r>
      <w:r w:rsidR="00EB12C1">
        <w:t>и</w:t>
      </w:r>
      <w:r>
        <w:t xml:space="preserve"> </w:t>
      </w:r>
      <w:r w:rsidR="00EB12C1" w:rsidRPr="004C032C">
        <w:t xml:space="preserve">о размерах и условиях </w:t>
      </w:r>
      <w:proofErr w:type="gramStart"/>
      <w:r w:rsidR="00EB12C1" w:rsidRPr="004C032C">
        <w:t>оплаты труд</w:t>
      </w:r>
      <w:r>
        <w:t xml:space="preserve">а руководителей муниципальных </w:t>
      </w:r>
      <w:r w:rsidR="00EB12C1" w:rsidRPr="004C032C">
        <w:t>предприятий Петровского городского округа Ставропольского края</w:t>
      </w:r>
      <w:proofErr w:type="gramEnd"/>
      <w:r w:rsidR="00EB12C1">
        <w:t>:</w:t>
      </w:r>
    </w:p>
    <w:p w:rsidR="00A9764E" w:rsidRDefault="00EB12C1" w:rsidP="00C7162E">
      <w:pPr>
        <w:pStyle w:val="aa"/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В пункте 6 таблицу изложить в следующей редакции:</w:t>
      </w:r>
    </w:p>
    <w:p w:rsidR="00EB12C1" w:rsidRDefault="00EB12C1" w:rsidP="00EB12C1">
      <w:pPr>
        <w:pStyle w:val="aa"/>
        <w:spacing w:line="240" w:lineRule="exact"/>
        <w:ind w:right="1274"/>
        <w:jc w:val="both"/>
        <w:rPr>
          <w:szCs w:val="28"/>
        </w:rPr>
      </w:pPr>
    </w:p>
    <w:tbl>
      <w:tblPr>
        <w:tblW w:w="9309" w:type="dxa"/>
        <w:tblInd w:w="40" w:type="dxa"/>
        <w:tblCellMar>
          <w:left w:w="0" w:type="dxa"/>
          <w:right w:w="0" w:type="dxa"/>
        </w:tblCellMar>
        <w:tblLook w:val="0000"/>
      </w:tblPr>
      <w:tblGrid>
        <w:gridCol w:w="709"/>
        <w:gridCol w:w="5954"/>
        <w:gridCol w:w="2646"/>
      </w:tblGrid>
      <w:tr w:rsidR="00EB12C1" w:rsidRPr="00EB12C1" w:rsidTr="00AA00F0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2C1" w:rsidRPr="00EB12C1" w:rsidRDefault="00EB12C1" w:rsidP="00EB12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2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12C1" w:rsidRPr="00EB12C1" w:rsidRDefault="00EB12C1" w:rsidP="00EB12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12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12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12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2C1" w:rsidRPr="00EB12C1" w:rsidRDefault="00EB12C1" w:rsidP="00EB12C1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2C1">
              <w:rPr>
                <w:rFonts w:ascii="Times New Roman" w:hAnsi="Times New Roman" w:cs="Times New Roman"/>
                <w:sz w:val="28"/>
                <w:szCs w:val="28"/>
              </w:rPr>
              <w:t>Показатели премирования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2C1" w:rsidRPr="00EB12C1" w:rsidRDefault="00EB12C1" w:rsidP="00EB12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2C1">
              <w:rPr>
                <w:rFonts w:ascii="Times New Roman" w:hAnsi="Times New Roman" w:cs="Times New Roman"/>
                <w:sz w:val="28"/>
                <w:szCs w:val="28"/>
              </w:rPr>
              <w:t>Размер ежеквартальной премии, проценты</w:t>
            </w:r>
          </w:p>
        </w:tc>
      </w:tr>
      <w:tr w:rsidR="00EB12C1" w:rsidRPr="00EB12C1" w:rsidTr="00193D75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2C1" w:rsidRPr="00EB12C1" w:rsidRDefault="00EB12C1" w:rsidP="00EB12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2C1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2C1" w:rsidRPr="00EB12C1" w:rsidRDefault="00EB12C1" w:rsidP="00EB12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2C1">
              <w:rPr>
                <w:rFonts w:ascii="Times New Roman" w:hAnsi="Times New Roman" w:cs="Times New Roman"/>
                <w:sz w:val="28"/>
                <w:szCs w:val="28"/>
              </w:rPr>
              <w:t>Обеспечение рентабельной работы предприятия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2C1" w:rsidRPr="00195A28" w:rsidRDefault="00EB12C1" w:rsidP="00EB12C1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B12C1" w:rsidRPr="00EB12C1" w:rsidTr="00AA00F0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2C1" w:rsidRPr="00EB12C1" w:rsidRDefault="00EB12C1" w:rsidP="00EB12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2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2C1" w:rsidRPr="00EB12C1" w:rsidRDefault="00EB12C1" w:rsidP="00EB12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2C1">
              <w:rPr>
                <w:rFonts w:ascii="Times New Roman" w:hAnsi="Times New Roman" w:cs="Times New Roman"/>
                <w:sz w:val="28"/>
                <w:szCs w:val="28"/>
              </w:rPr>
              <w:t>Выполнение плана балансовой прибыли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2C1" w:rsidRPr="00195A28" w:rsidRDefault="00195A28" w:rsidP="00EB12C1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2C1" w:rsidRPr="00195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2C1" w:rsidRPr="00EB12C1" w:rsidTr="00AA00F0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2C1" w:rsidRPr="00EB12C1" w:rsidRDefault="00EB12C1" w:rsidP="00EB12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2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2C1" w:rsidRPr="00EB12C1" w:rsidRDefault="00EB12C1" w:rsidP="00EB12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2C1">
              <w:rPr>
                <w:rFonts w:ascii="Times New Roman" w:hAnsi="Times New Roman" w:cs="Times New Roman"/>
                <w:sz w:val="28"/>
                <w:szCs w:val="28"/>
              </w:rPr>
              <w:t>Обеспечение темпов роста доходов над расходами, равными или превышающими единицу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2C1" w:rsidRPr="00195A28" w:rsidRDefault="00EB12C1" w:rsidP="00EB12C1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B12C1" w:rsidRPr="00EB12C1" w:rsidTr="00AA00F0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2C1" w:rsidRPr="00EB12C1" w:rsidRDefault="00EB12C1" w:rsidP="00EB12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1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2C1" w:rsidRPr="00EB12C1" w:rsidRDefault="00EB12C1" w:rsidP="00EB12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квоты по приему на работу инвалидов (в соответствии с законодательством Российской Федерации и законодательством Ставропольского края).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2C1" w:rsidRPr="00195A28" w:rsidRDefault="00195A28" w:rsidP="00EB12C1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A6F63" w:rsidRDefault="00CA6F63" w:rsidP="00CA6F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6F63" w:rsidRDefault="00CA6F63" w:rsidP="00193D75">
      <w:pPr>
        <w:pStyle w:val="ConsPlusNonformat"/>
        <w:numPr>
          <w:ilvl w:val="0"/>
          <w:numId w:val="4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6F63">
        <w:rPr>
          <w:rFonts w:ascii="Times New Roman" w:hAnsi="Times New Roman" w:cs="Times New Roman"/>
          <w:sz w:val="28"/>
          <w:szCs w:val="28"/>
        </w:rPr>
        <w:t>В форме трудового договора с руководителем муниципального предприятия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6F63" w:rsidRDefault="00CA6F63" w:rsidP="00193D75">
      <w:pPr>
        <w:pStyle w:val="ConsPlusNonformat"/>
        <w:numPr>
          <w:ilvl w:val="1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5.5 раздела 5 «Оплата труда Руководителя» после слов «показателей эффективности</w:t>
      </w:r>
      <w:r w:rsidR="006F2A2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2A28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proofErr w:type="gramStart"/>
      <w:r w:rsidR="00195A2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F2A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2A28">
        <w:rPr>
          <w:rFonts w:ascii="Times New Roman" w:hAnsi="Times New Roman" w:cs="Times New Roman"/>
          <w:sz w:val="28"/>
          <w:szCs w:val="28"/>
        </w:rPr>
        <w:t xml:space="preserve"> том числе выполнение квоты по приему на работу инвалидов (в соответствии с законодательством Российской Федерации и законодательством Ставропольского края)».</w:t>
      </w:r>
    </w:p>
    <w:p w:rsidR="006F2A28" w:rsidRPr="00CA6F63" w:rsidRDefault="006F2A28" w:rsidP="006F2A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2A28" w:rsidRPr="006F2A28" w:rsidRDefault="006F2A28" w:rsidP="00C7162E">
      <w:pPr>
        <w:pStyle w:val="aa"/>
        <w:spacing w:line="240" w:lineRule="exact"/>
        <w:ind w:left="0"/>
        <w:jc w:val="both"/>
        <w:rPr>
          <w:szCs w:val="28"/>
        </w:rPr>
      </w:pPr>
      <w:r w:rsidRPr="006F2A28">
        <w:rPr>
          <w:szCs w:val="28"/>
        </w:rPr>
        <w:t xml:space="preserve">Управляющий делами администрации </w:t>
      </w:r>
    </w:p>
    <w:p w:rsidR="006F2A28" w:rsidRPr="006F2A28" w:rsidRDefault="006F2A28" w:rsidP="00C7162E">
      <w:pPr>
        <w:pStyle w:val="aa"/>
        <w:spacing w:line="240" w:lineRule="exact"/>
        <w:ind w:left="0"/>
        <w:jc w:val="both"/>
        <w:rPr>
          <w:rFonts w:eastAsia="Times New Roman"/>
          <w:szCs w:val="28"/>
        </w:rPr>
      </w:pPr>
      <w:r w:rsidRPr="006F2A28">
        <w:rPr>
          <w:rFonts w:eastAsia="Times New Roman"/>
          <w:szCs w:val="28"/>
        </w:rPr>
        <w:t xml:space="preserve">Петровского городского округа </w:t>
      </w:r>
    </w:p>
    <w:p w:rsidR="00CA6F63" w:rsidRPr="00C7162E" w:rsidRDefault="006F2A28" w:rsidP="00C7162E">
      <w:pPr>
        <w:pStyle w:val="aa"/>
        <w:spacing w:line="240" w:lineRule="exact"/>
        <w:ind w:left="0"/>
        <w:jc w:val="both"/>
        <w:rPr>
          <w:szCs w:val="28"/>
        </w:rPr>
      </w:pPr>
      <w:r w:rsidRPr="006F2A28">
        <w:rPr>
          <w:rFonts w:eastAsia="Times New Roman"/>
          <w:szCs w:val="28"/>
        </w:rPr>
        <w:t xml:space="preserve">Ставропольского края                                                                 </w:t>
      </w:r>
      <w:r w:rsidR="00C7162E">
        <w:rPr>
          <w:rFonts w:eastAsia="Times New Roman"/>
          <w:szCs w:val="28"/>
        </w:rPr>
        <w:t xml:space="preserve"> </w:t>
      </w:r>
      <w:r w:rsidRPr="006F2A28">
        <w:rPr>
          <w:rFonts w:eastAsia="Times New Roman"/>
          <w:szCs w:val="28"/>
        </w:rPr>
        <w:t xml:space="preserve">        В.В.Редькин</w:t>
      </w:r>
    </w:p>
    <w:sectPr w:rsidR="00CA6F63" w:rsidRPr="00C7162E" w:rsidSect="00C7162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73" w:rsidRDefault="008E7173" w:rsidP="00F464E4">
      <w:pPr>
        <w:spacing w:after="0" w:line="240" w:lineRule="auto"/>
      </w:pPr>
      <w:r>
        <w:separator/>
      </w:r>
    </w:p>
  </w:endnote>
  <w:endnote w:type="continuationSeparator" w:id="1">
    <w:p w:rsidR="008E7173" w:rsidRDefault="008E7173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73" w:rsidRDefault="008E7173" w:rsidP="00F464E4">
      <w:pPr>
        <w:spacing w:after="0" w:line="240" w:lineRule="auto"/>
      </w:pPr>
      <w:r>
        <w:separator/>
      </w:r>
    </w:p>
  </w:footnote>
  <w:footnote w:type="continuationSeparator" w:id="1">
    <w:p w:rsidR="008E7173" w:rsidRDefault="008E7173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84F"/>
    <w:multiLevelType w:val="hybridMultilevel"/>
    <w:tmpl w:val="79DEA006"/>
    <w:lvl w:ilvl="0" w:tplc="B9C669C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E5FAE"/>
    <w:multiLevelType w:val="multilevel"/>
    <w:tmpl w:val="EEC23294"/>
    <w:lvl w:ilvl="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6" w:hanging="2160"/>
      </w:pPr>
      <w:rPr>
        <w:rFonts w:hint="default"/>
      </w:rPr>
    </w:lvl>
  </w:abstractNum>
  <w:abstractNum w:abstractNumId="2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A94"/>
    <w:rsid w:val="000005AF"/>
    <w:rsid w:val="00001C4E"/>
    <w:rsid w:val="00025D5D"/>
    <w:rsid w:val="00042B2D"/>
    <w:rsid w:val="00052A73"/>
    <w:rsid w:val="00061B1D"/>
    <w:rsid w:val="000765A5"/>
    <w:rsid w:val="000A40E0"/>
    <w:rsid w:val="000A49B4"/>
    <w:rsid w:val="000A73C1"/>
    <w:rsid w:val="000B6508"/>
    <w:rsid w:val="000D206C"/>
    <w:rsid w:val="000D2CA0"/>
    <w:rsid w:val="000D661D"/>
    <w:rsid w:val="000E27A5"/>
    <w:rsid w:val="000E7C3A"/>
    <w:rsid w:val="00106964"/>
    <w:rsid w:val="00114D02"/>
    <w:rsid w:val="001203A8"/>
    <w:rsid w:val="00141058"/>
    <w:rsid w:val="001723E3"/>
    <w:rsid w:val="001844D3"/>
    <w:rsid w:val="00193D75"/>
    <w:rsid w:val="00195A28"/>
    <w:rsid w:val="001C157A"/>
    <w:rsid w:val="001C33E0"/>
    <w:rsid w:val="001D3E94"/>
    <w:rsid w:val="001D7C72"/>
    <w:rsid w:val="001E3819"/>
    <w:rsid w:val="00201E0A"/>
    <w:rsid w:val="002163FB"/>
    <w:rsid w:val="00222A2F"/>
    <w:rsid w:val="00225F84"/>
    <w:rsid w:val="002343C5"/>
    <w:rsid w:val="00273463"/>
    <w:rsid w:val="00275C2E"/>
    <w:rsid w:val="00284C10"/>
    <w:rsid w:val="002B5676"/>
    <w:rsid w:val="002D5D8C"/>
    <w:rsid w:val="002F157B"/>
    <w:rsid w:val="002F6058"/>
    <w:rsid w:val="003742F8"/>
    <w:rsid w:val="00375759"/>
    <w:rsid w:val="00380599"/>
    <w:rsid w:val="0039065B"/>
    <w:rsid w:val="00391520"/>
    <w:rsid w:val="0039316C"/>
    <w:rsid w:val="003B058F"/>
    <w:rsid w:val="003B2809"/>
    <w:rsid w:val="003D3873"/>
    <w:rsid w:val="003E559C"/>
    <w:rsid w:val="003F658D"/>
    <w:rsid w:val="00417181"/>
    <w:rsid w:val="00451B53"/>
    <w:rsid w:val="00457236"/>
    <w:rsid w:val="004B2623"/>
    <w:rsid w:val="004B3301"/>
    <w:rsid w:val="004C11F5"/>
    <w:rsid w:val="004D2E6E"/>
    <w:rsid w:val="004D3C4C"/>
    <w:rsid w:val="004E3DB6"/>
    <w:rsid w:val="004F4E91"/>
    <w:rsid w:val="004F6895"/>
    <w:rsid w:val="005029F6"/>
    <w:rsid w:val="005238D2"/>
    <w:rsid w:val="00530179"/>
    <w:rsid w:val="00556120"/>
    <w:rsid w:val="005567A3"/>
    <w:rsid w:val="0055778A"/>
    <w:rsid w:val="00557FF2"/>
    <w:rsid w:val="00561DC6"/>
    <w:rsid w:val="00567897"/>
    <w:rsid w:val="00573A8C"/>
    <w:rsid w:val="005B3864"/>
    <w:rsid w:val="005B6643"/>
    <w:rsid w:val="005C1F7F"/>
    <w:rsid w:val="005D6547"/>
    <w:rsid w:val="005E0AD4"/>
    <w:rsid w:val="005E1474"/>
    <w:rsid w:val="005E66A2"/>
    <w:rsid w:val="006102DA"/>
    <w:rsid w:val="00620FE1"/>
    <w:rsid w:val="00632AEA"/>
    <w:rsid w:val="006511C8"/>
    <w:rsid w:val="00664BDD"/>
    <w:rsid w:val="006B285F"/>
    <w:rsid w:val="006C198D"/>
    <w:rsid w:val="006E5E56"/>
    <w:rsid w:val="006F2A28"/>
    <w:rsid w:val="006F2BB3"/>
    <w:rsid w:val="006F3F42"/>
    <w:rsid w:val="006F44FD"/>
    <w:rsid w:val="0073533A"/>
    <w:rsid w:val="00740A99"/>
    <w:rsid w:val="00772456"/>
    <w:rsid w:val="007856A0"/>
    <w:rsid w:val="00787719"/>
    <w:rsid w:val="00787D3D"/>
    <w:rsid w:val="0079596B"/>
    <w:rsid w:val="007B3310"/>
    <w:rsid w:val="007B4578"/>
    <w:rsid w:val="007C1661"/>
    <w:rsid w:val="007C5842"/>
    <w:rsid w:val="007D17BC"/>
    <w:rsid w:val="007E23FE"/>
    <w:rsid w:val="007E5A40"/>
    <w:rsid w:val="007F0AF8"/>
    <w:rsid w:val="007F5D7E"/>
    <w:rsid w:val="0080716C"/>
    <w:rsid w:val="00813611"/>
    <w:rsid w:val="0085409E"/>
    <w:rsid w:val="00854847"/>
    <w:rsid w:val="00883FD3"/>
    <w:rsid w:val="00895914"/>
    <w:rsid w:val="008B5860"/>
    <w:rsid w:val="008D0F46"/>
    <w:rsid w:val="008E133F"/>
    <w:rsid w:val="008E49BA"/>
    <w:rsid w:val="008E7173"/>
    <w:rsid w:val="008F21E4"/>
    <w:rsid w:val="008F52B8"/>
    <w:rsid w:val="009226A5"/>
    <w:rsid w:val="009245FC"/>
    <w:rsid w:val="00936867"/>
    <w:rsid w:val="009479E4"/>
    <w:rsid w:val="0095100B"/>
    <w:rsid w:val="00954A99"/>
    <w:rsid w:val="00976A1F"/>
    <w:rsid w:val="009827B7"/>
    <w:rsid w:val="009915D4"/>
    <w:rsid w:val="00992D9B"/>
    <w:rsid w:val="009A7FC8"/>
    <w:rsid w:val="009B5E9D"/>
    <w:rsid w:val="009B69B3"/>
    <w:rsid w:val="009B7D3A"/>
    <w:rsid w:val="009D18C5"/>
    <w:rsid w:val="009D399D"/>
    <w:rsid w:val="009E0357"/>
    <w:rsid w:val="009E3EE8"/>
    <w:rsid w:val="009E708E"/>
    <w:rsid w:val="009F07EE"/>
    <w:rsid w:val="00A647CB"/>
    <w:rsid w:val="00A7042B"/>
    <w:rsid w:val="00A8524D"/>
    <w:rsid w:val="00A86C4C"/>
    <w:rsid w:val="00A971B0"/>
    <w:rsid w:val="00A9764E"/>
    <w:rsid w:val="00AA45DA"/>
    <w:rsid w:val="00AB1A3B"/>
    <w:rsid w:val="00AC0A82"/>
    <w:rsid w:val="00AE0C4C"/>
    <w:rsid w:val="00AE31AE"/>
    <w:rsid w:val="00AE38F6"/>
    <w:rsid w:val="00AE43F7"/>
    <w:rsid w:val="00AE53DD"/>
    <w:rsid w:val="00AF101A"/>
    <w:rsid w:val="00AF61B4"/>
    <w:rsid w:val="00AF6EE1"/>
    <w:rsid w:val="00B07D3F"/>
    <w:rsid w:val="00B302E6"/>
    <w:rsid w:val="00B57199"/>
    <w:rsid w:val="00BA3410"/>
    <w:rsid w:val="00BB7716"/>
    <w:rsid w:val="00BD377D"/>
    <w:rsid w:val="00BD49DA"/>
    <w:rsid w:val="00BD63CF"/>
    <w:rsid w:val="00BE3B39"/>
    <w:rsid w:val="00BE7A94"/>
    <w:rsid w:val="00C24311"/>
    <w:rsid w:val="00C2558F"/>
    <w:rsid w:val="00C45195"/>
    <w:rsid w:val="00C65D07"/>
    <w:rsid w:val="00C7162E"/>
    <w:rsid w:val="00C7514A"/>
    <w:rsid w:val="00C90AA8"/>
    <w:rsid w:val="00CA6F63"/>
    <w:rsid w:val="00CC15D7"/>
    <w:rsid w:val="00CC747D"/>
    <w:rsid w:val="00CD46CB"/>
    <w:rsid w:val="00CD59C2"/>
    <w:rsid w:val="00CE0D93"/>
    <w:rsid w:val="00CF1DC7"/>
    <w:rsid w:val="00D11B9C"/>
    <w:rsid w:val="00D129F5"/>
    <w:rsid w:val="00D1452D"/>
    <w:rsid w:val="00D30E3A"/>
    <w:rsid w:val="00D374E8"/>
    <w:rsid w:val="00D472E9"/>
    <w:rsid w:val="00D47E80"/>
    <w:rsid w:val="00D663B1"/>
    <w:rsid w:val="00D72030"/>
    <w:rsid w:val="00D83864"/>
    <w:rsid w:val="00D86AAF"/>
    <w:rsid w:val="00DA5651"/>
    <w:rsid w:val="00DC60CE"/>
    <w:rsid w:val="00DD04D5"/>
    <w:rsid w:val="00DD25A4"/>
    <w:rsid w:val="00DF26F0"/>
    <w:rsid w:val="00E014C2"/>
    <w:rsid w:val="00E1468F"/>
    <w:rsid w:val="00E21F5D"/>
    <w:rsid w:val="00E37628"/>
    <w:rsid w:val="00E5394B"/>
    <w:rsid w:val="00E55588"/>
    <w:rsid w:val="00E56F4D"/>
    <w:rsid w:val="00E61EB0"/>
    <w:rsid w:val="00E737E3"/>
    <w:rsid w:val="00EA2C91"/>
    <w:rsid w:val="00EA7D4C"/>
    <w:rsid w:val="00EB12C1"/>
    <w:rsid w:val="00ED0CCE"/>
    <w:rsid w:val="00ED5176"/>
    <w:rsid w:val="00ED678F"/>
    <w:rsid w:val="00EE0596"/>
    <w:rsid w:val="00EE64C0"/>
    <w:rsid w:val="00F01B22"/>
    <w:rsid w:val="00F438CD"/>
    <w:rsid w:val="00F464E4"/>
    <w:rsid w:val="00F512D8"/>
    <w:rsid w:val="00F55386"/>
    <w:rsid w:val="00F84F24"/>
    <w:rsid w:val="00FB3067"/>
    <w:rsid w:val="00FB3D83"/>
    <w:rsid w:val="00FC35B0"/>
    <w:rsid w:val="00FD18C4"/>
    <w:rsid w:val="00FE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A"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CA6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dc:description/>
  <cp:lastModifiedBy>seryak</cp:lastModifiedBy>
  <cp:revision>30</cp:revision>
  <cp:lastPrinted>2019-03-07T08:41:00Z</cp:lastPrinted>
  <dcterms:created xsi:type="dcterms:W3CDTF">2018-03-19T09:24:00Z</dcterms:created>
  <dcterms:modified xsi:type="dcterms:W3CDTF">2019-03-07T08:44:00Z</dcterms:modified>
</cp:coreProperties>
</file>