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9" w:rsidRPr="00162979" w:rsidRDefault="00BB7729" w:rsidP="00BB7729">
      <w:pPr>
        <w:pStyle w:val="a6"/>
        <w:tabs>
          <w:tab w:val="center" w:pos="4677"/>
          <w:tab w:val="left" w:pos="7621"/>
          <w:tab w:val="left" w:pos="7901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163789" w:rsidRPr="00162979">
        <w:rPr>
          <w:rFonts w:ascii="Times New Roman" w:hAnsi="Times New Roman" w:cs="Times New Roman"/>
          <w:szCs w:val="32"/>
        </w:rPr>
        <w:t>П</w:t>
      </w:r>
      <w:proofErr w:type="gramEnd"/>
      <w:r w:rsidR="00163789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sz w:val="28"/>
        </w:rPr>
      </w:pP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163789" w:rsidRPr="00162979" w:rsidRDefault="00163789" w:rsidP="00163789">
      <w:pPr>
        <w:pStyle w:val="a6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63789" w:rsidRPr="00162979" w:rsidTr="00E368F8">
        <w:trPr>
          <w:trHeight w:val="655"/>
        </w:trPr>
        <w:tc>
          <w:tcPr>
            <w:tcW w:w="3063" w:type="dxa"/>
          </w:tcPr>
          <w:p w:rsidR="00163789" w:rsidRPr="00162979" w:rsidRDefault="00163789" w:rsidP="00E368F8">
            <w:pPr>
              <w:pStyle w:val="a6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163789" w:rsidRPr="00162979" w:rsidRDefault="00163789" w:rsidP="00E368F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163789" w:rsidRPr="00162979" w:rsidRDefault="00163789" w:rsidP="00E368F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163789" w:rsidRPr="00162979" w:rsidRDefault="00163789" w:rsidP="00E368F8">
            <w:pPr>
              <w:pStyle w:val="a6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63789" w:rsidRPr="00163789" w:rsidRDefault="00163789" w:rsidP="001637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утвержденный п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 от 07.02.2019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63789" w:rsidRDefault="00163789" w:rsidP="0016378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Cs w:val="0"/>
        </w:rPr>
      </w:pPr>
    </w:p>
    <w:p w:rsidR="00163789" w:rsidRPr="00B011E9" w:rsidRDefault="00163789" w:rsidP="00163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789" w:rsidRDefault="00163789" w:rsidP="00717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13 мая 2015 г. № 595-пр </w:t>
      </w:r>
      <w:r w:rsidRP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17458" w:rsidRP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</w:t>
      </w:r>
      <w:r w:rsid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ая государственной услуги «</w:t>
      </w:r>
      <w:r w:rsidR="00717458" w:rsidRPr="007174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администрация Петровского городского округа Ставропольского края</w:t>
      </w:r>
    </w:p>
    <w:p w:rsidR="0016378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B011E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B011E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378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B011E9" w:rsidRDefault="00163789" w:rsidP="0016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163789" w:rsidRDefault="00163789" w:rsidP="00163789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70042">
        <w:rPr>
          <w:rFonts w:ascii="Times New Roman" w:hAnsi="Times New Roman" w:cs="Times New Roman"/>
          <w:b w:val="0"/>
          <w:color w:val="auto"/>
        </w:rPr>
        <w:t xml:space="preserve">1. </w:t>
      </w:r>
      <w:r w:rsidRPr="00163789">
        <w:rPr>
          <w:rFonts w:ascii="Times New Roman" w:hAnsi="Times New Roman" w:cs="Times New Roman"/>
          <w:b w:val="0"/>
          <w:color w:val="auto"/>
        </w:rPr>
        <w:t xml:space="preserve">Внести изменения в </w:t>
      </w:r>
      <w:r w:rsidR="00717458">
        <w:rPr>
          <w:rFonts w:ascii="Times New Roman" w:hAnsi="Times New Roman" w:cs="Times New Roman"/>
          <w:b w:val="0"/>
          <w:color w:val="auto"/>
        </w:rPr>
        <w:t>а</w:t>
      </w:r>
      <w:r w:rsidRPr="00163789">
        <w:rPr>
          <w:rFonts w:ascii="Times New Roman" w:hAnsi="Times New Roman" w:cs="Times New Roman"/>
          <w:b w:val="0"/>
          <w:color w:val="auto"/>
        </w:rPr>
        <w:t xml:space="preserve">дминистративный регламент по предоставлению администрацией Петровского городского округа Ставропольского края государственной услуги </w:t>
      </w:r>
      <w:r w:rsidRPr="00163789">
        <w:rPr>
          <w:rFonts w:ascii="Times New Roman" w:eastAsiaTheme="minorHAnsi" w:hAnsi="Times New Roman" w:cs="Times New Roman"/>
          <w:b w:val="0"/>
          <w:color w:val="auto"/>
          <w:lang w:eastAsia="en-US"/>
        </w:rPr>
        <w:t>«Назначение и выплата единовременного пособия усыновителям», утвержденный постановлением администрации Петровского городского округа Ставропольского края от 07</w:t>
      </w:r>
      <w:r w:rsidR="00717458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февраля </w:t>
      </w:r>
      <w:r w:rsidRPr="00163789">
        <w:rPr>
          <w:rFonts w:ascii="Times New Roman" w:eastAsiaTheme="minorHAnsi" w:hAnsi="Times New Roman" w:cs="Times New Roman"/>
          <w:b w:val="0"/>
          <w:color w:val="auto"/>
          <w:lang w:eastAsia="en-US"/>
        </w:rPr>
        <w:t>2019</w:t>
      </w:r>
      <w:r w:rsidR="00717458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г.</w:t>
      </w:r>
      <w:r w:rsidRPr="00163789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№ 250</w:t>
      </w:r>
      <w:r w:rsidRPr="00163789">
        <w:rPr>
          <w:rFonts w:ascii="Times New Roman" w:hAnsi="Times New Roman" w:cs="Times New Roman"/>
          <w:b w:val="0"/>
          <w:color w:val="auto"/>
        </w:rPr>
        <w:t>, изложив его в прилагаемой редакции (далее – постановление, административный регламент).</w:t>
      </w:r>
    </w:p>
    <w:p w:rsidR="00163789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E70042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163789" w:rsidRPr="00E70042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E7004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7004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0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163789" w:rsidRDefault="00163789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E70042" w:rsidRDefault="00C40912" w:rsidP="0016378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789" w:rsidRPr="00E70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789" w:rsidRPr="00E70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3789" w:rsidRPr="00E700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163789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городского округа Ставропольского края </w:t>
      </w:r>
      <w:proofErr w:type="spellStart"/>
      <w:r w:rsidR="00163789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163789"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163789" w:rsidRPr="00E70042" w:rsidRDefault="00163789" w:rsidP="001637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63789" w:rsidRPr="00E70042" w:rsidRDefault="00C40912" w:rsidP="001637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3789" w:rsidRPr="00E700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163789">
        <w:rPr>
          <w:rFonts w:ascii="Times New Roman" w:hAnsi="Times New Roman"/>
          <w:sz w:val="28"/>
          <w:szCs w:val="28"/>
        </w:rPr>
        <w:t>«</w:t>
      </w:r>
      <w:r w:rsidR="00163789" w:rsidRPr="00E70042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163789">
        <w:rPr>
          <w:rFonts w:ascii="Times New Roman" w:hAnsi="Times New Roman"/>
          <w:sz w:val="28"/>
          <w:szCs w:val="28"/>
        </w:rPr>
        <w:t>»</w:t>
      </w:r>
      <w:r w:rsidR="00163789" w:rsidRPr="00E70042">
        <w:rPr>
          <w:rFonts w:ascii="Times New Roman" w:hAnsi="Times New Roman"/>
          <w:sz w:val="28"/>
          <w:szCs w:val="28"/>
        </w:rPr>
        <w:t>.</w:t>
      </w:r>
    </w:p>
    <w:p w:rsidR="00163789" w:rsidRDefault="00163789" w:rsidP="0016378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789" w:rsidRPr="00CF725F" w:rsidRDefault="00163789" w:rsidP="0016378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</w:r>
      <w:r w:rsidR="007174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F725F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eastAsiaTheme="minorEastAsia" w:hAnsi="Times New Roman" w:cstheme="minorBidi"/>
          <w:sz w:val="28"/>
          <w:szCs w:val="28"/>
        </w:rPr>
      </w:pPr>
    </w:p>
    <w:p w:rsidR="00BB7729" w:rsidRDefault="00BB772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17458" w:rsidRDefault="00717458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63789" w:rsidRPr="00CF725F" w:rsidRDefault="00163789" w:rsidP="0016378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163789" w:rsidTr="00E368F8">
        <w:tc>
          <w:tcPr>
            <w:tcW w:w="3793" w:type="dxa"/>
          </w:tcPr>
          <w:p w:rsidR="00163789" w:rsidRDefault="00163789" w:rsidP="00E368F8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163789" w:rsidTr="00E368F8">
        <w:tc>
          <w:tcPr>
            <w:tcW w:w="3793" w:type="dxa"/>
          </w:tcPr>
          <w:p w:rsidR="00163789" w:rsidRDefault="00163789" w:rsidP="00E368F8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163789" w:rsidTr="00E368F8">
        <w:tc>
          <w:tcPr>
            <w:tcW w:w="3793" w:type="dxa"/>
          </w:tcPr>
          <w:p w:rsidR="00163789" w:rsidRDefault="00163789" w:rsidP="00E368F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163789" w:rsidRPr="00542C47" w:rsidRDefault="00163789" w:rsidP="0016378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542C47" w:rsidRDefault="00163789" w:rsidP="0016378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63789" w:rsidRPr="00E368F8" w:rsidRDefault="00163789" w:rsidP="00717458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63789" w:rsidRPr="00E368F8" w:rsidRDefault="00163789" w:rsidP="00717458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 w:rsidRPr="00E368F8">
        <w:rPr>
          <w:rFonts w:ascii="Times New Roman" w:eastAsiaTheme="minorHAnsi" w:hAnsi="Times New Roman" w:cs="Times New Roman"/>
          <w:sz w:val="28"/>
          <w:szCs w:val="28"/>
          <w:lang w:eastAsia="en-US"/>
        </w:rPr>
        <w:t>«Назначение и выплата единовременного пособия усыновителям»</w:t>
      </w:r>
    </w:p>
    <w:p w:rsidR="00163789" w:rsidRPr="00E368F8" w:rsidRDefault="00163789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4C55C8" w:rsidRPr="00E368F8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органом местного самоуправления муниципального образования Ставропольского края государственной услуги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услуга, орган местного самоуправления)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услуги.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соответствии с </w:t>
      </w:r>
      <w:hyperlink r:id="rId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</w:t>
      </w:r>
      <w:r w:rsidR="00163789" w:rsidRPr="00E368F8">
        <w:rPr>
          <w:rFonts w:ascii="Times New Roman" w:hAnsi="Times New Roman" w:cs="Times New Roman"/>
          <w:sz w:val="28"/>
          <w:szCs w:val="28"/>
        </w:rPr>
        <w:t>№</w:t>
      </w:r>
      <w:r w:rsidRPr="00E368F8">
        <w:rPr>
          <w:rFonts w:ascii="Times New Roman" w:hAnsi="Times New Roman" w:cs="Times New Roman"/>
          <w:sz w:val="28"/>
          <w:szCs w:val="28"/>
        </w:rPr>
        <w:t xml:space="preserve"> 77-кз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 размере и порядке назначения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Ставропольского края от 13 июня 2013 г. </w:t>
      </w:r>
      <w:r w:rsidR="00163789" w:rsidRPr="00E368F8">
        <w:rPr>
          <w:rFonts w:ascii="Times New Roman" w:hAnsi="Times New Roman" w:cs="Times New Roman"/>
          <w:sz w:val="28"/>
          <w:szCs w:val="28"/>
        </w:rPr>
        <w:t>№</w:t>
      </w:r>
      <w:r w:rsidRPr="00E368F8">
        <w:rPr>
          <w:rFonts w:ascii="Times New Roman" w:hAnsi="Times New Roman" w:cs="Times New Roman"/>
          <w:sz w:val="28"/>
          <w:szCs w:val="28"/>
        </w:rPr>
        <w:t xml:space="preserve"> 51-кз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края от 17 ноября 2010 г. </w:t>
      </w:r>
      <w:r w:rsidR="00163789" w:rsidRPr="00E368F8">
        <w:rPr>
          <w:rFonts w:ascii="Times New Roman" w:hAnsi="Times New Roman" w:cs="Times New Roman"/>
          <w:sz w:val="28"/>
          <w:szCs w:val="28"/>
        </w:rPr>
        <w:t>№</w:t>
      </w:r>
      <w:r w:rsidRPr="00E368F8">
        <w:rPr>
          <w:rFonts w:ascii="Times New Roman" w:hAnsi="Times New Roman" w:cs="Times New Roman"/>
          <w:sz w:val="28"/>
          <w:szCs w:val="28"/>
        </w:rPr>
        <w:t xml:space="preserve"> 387-п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утверждении Порядка выплаты единовременного пособия усыновителям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 и определяет требования, предъявляемые к порядку предоставления государственной услуги, сроки и последовательность действий при назначении и выплате за счет средств бюджета Ставропольского края единовременного пособия гражданам, усыновившим детей-сирот и детей, оставшихся без попечения родителей.</w:t>
      </w:r>
    </w:p>
    <w:p w:rsidR="004C55C8" w:rsidRPr="00E368F8" w:rsidRDefault="004C55C8" w:rsidP="00072C7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E368F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C55C8" w:rsidRPr="00E368F8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усыновители, постоянно проживающие на территории </w:t>
      </w:r>
      <w:r w:rsidR="00E368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7174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368F8">
        <w:rPr>
          <w:rFonts w:ascii="Times New Roman" w:hAnsi="Times New Roman" w:cs="Times New Roman"/>
          <w:sz w:val="28"/>
          <w:szCs w:val="28"/>
        </w:rPr>
        <w:t>Ставропольского края и усыновившие детей-сирот и детей, оставшихся без попечения родителей, в Ставропольском крае (далее соответственно - единовременное пособие, усыновитель).</w:t>
      </w:r>
    </w:p>
    <w:p w:rsidR="004C55C8" w:rsidRPr="00E368F8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</w:t>
      </w:r>
      <w:hyperlink w:anchor="P523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072C76">
        <w:rPr>
          <w:rFonts w:ascii="Times New Roman" w:hAnsi="Times New Roman" w:cs="Times New Roman"/>
          <w:sz w:val="28"/>
          <w:szCs w:val="28"/>
        </w:rPr>
        <w:t>приложению 1</w:t>
      </w:r>
      <w:r w:rsidRPr="00E368F8">
        <w:rPr>
          <w:rFonts w:ascii="Times New Roman" w:hAnsi="Times New Roman" w:cs="Times New Roman"/>
          <w:sz w:val="28"/>
          <w:szCs w:val="28"/>
        </w:rPr>
        <w:t xml:space="preserve"> к </w:t>
      </w:r>
      <w:r w:rsidR="00072C7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368F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C55C8" w:rsidRPr="00E368F8" w:rsidRDefault="004C55C8" w:rsidP="00072C76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717458" w:rsidRPr="00E7004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17458">
        <w:rPr>
          <w:rFonts w:ascii="Times New Roman" w:hAnsi="Times New Roman" w:cs="Times New Roman"/>
          <w:sz w:val="28"/>
          <w:szCs w:val="28"/>
        </w:rPr>
        <w:t>«</w:t>
      </w:r>
      <w:r w:rsidR="00717458" w:rsidRPr="00E70042">
        <w:rPr>
          <w:rFonts w:ascii="Times New Roman" w:hAnsi="Times New Roman" w:cs="Times New Roman"/>
          <w:sz w:val="28"/>
          <w:szCs w:val="28"/>
        </w:rPr>
        <w:t>Интернет</w:t>
      </w:r>
      <w:r w:rsidR="00717458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E2228">
        <w:rPr>
          <w:rFonts w:ascii="Times New Roman" w:hAnsi="Times New Roman" w:cs="Times New Roman"/>
          <w:sz w:val="28"/>
          <w:szCs w:val="28"/>
        </w:rPr>
        <w:t>сет</w:t>
      </w:r>
      <w:r w:rsidR="00717458">
        <w:rPr>
          <w:rFonts w:ascii="Times New Roman" w:hAnsi="Times New Roman" w:cs="Times New Roman"/>
          <w:sz w:val="28"/>
          <w:szCs w:val="28"/>
        </w:rPr>
        <w:t>ь</w:t>
      </w:r>
      <w:r w:rsidRPr="008E222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717458">
        <w:rPr>
          <w:rFonts w:ascii="Times New Roman" w:hAnsi="Times New Roman" w:cs="Times New Roman"/>
          <w:sz w:val="28"/>
          <w:szCs w:val="28"/>
        </w:rPr>
        <w:t>)</w:t>
      </w:r>
      <w:r w:rsidRPr="008E22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>, 8.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8E2228">
        <w:rPr>
          <w:sz w:val="28"/>
          <w:szCs w:val="28"/>
        </w:rPr>
        <w:t>каб</w:t>
      </w:r>
      <w:proofErr w:type="spellEnd"/>
      <w:r w:rsidRPr="008E2228">
        <w:rPr>
          <w:sz w:val="28"/>
          <w:szCs w:val="28"/>
        </w:rPr>
        <w:t>. 123.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График работы отдела: 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E368F8" w:rsidRPr="008E2228" w:rsidTr="00E368F8">
        <w:tc>
          <w:tcPr>
            <w:tcW w:w="2127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E368F8" w:rsidRPr="008E2228" w:rsidRDefault="00E368F8" w:rsidP="00E368F8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E368F8" w:rsidRPr="008E2228" w:rsidRDefault="00E368F8" w:rsidP="00E368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E368F8" w:rsidRPr="008E2228" w:rsidRDefault="00E368F8" w:rsidP="00E3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1.3.1. </w:t>
      </w:r>
      <w:r w:rsidRPr="008E2228">
        <w:rPr>
          <w:rFonts w:ascii="Times New Roman" w:hAnsi="Times New Roman"/>
          <w:bCs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E368F8" w:rsidRPr="008E2228" w:rsidRDefault="00E368F8" w:rsidP="00E3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28">
        <w:rPr>
          <w:rFonts w:ascii="Times New Roman" w:hAnsi="Times New Roman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E368F8" w:rsidRPr="008E2228" w:rsidRDefault="00E368F8" w:rsidP="00E368F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Справочные телефоны отдела: 8 (86547) 4-10-47, факс отдела: 8 (86547) 4-10-47.</w:t>
      </w:r>
    </w:p>
    <w:p w:rsidR="00E368F8" w:rsidRPr="008E2228" w:rsidRDefault="00E368F8" w:rsidP="00E3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228">
        <w:rPr>
          <w:rFonts w:ascii="Times New Roman" w:hAnsi="Times New Roman"/>
          <w:bCs/>
          <w:sz w:val="28"/>
          <w:szCs w:val="28"/>
        </w:rPr>
        <w:t>1.3.2.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E368F8" w:rsidRPr="00072C76" w:rsidRDefault="00E368F8" w:rsidP="00072C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C76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9" w:history="1">
        <w:r w:rsidRPr="00072C76">
          <w:rPr>
            <w:rStyle w:val="a3"/>
            <w:color w:val="auto"/>
            <w:sz w:val="28"/>
            <w:szCs w:val="28"/>
          </w:rPr>
          <w:t>http://petrgosk.ru</w:t>
        </w:r>
      </w:hyperlink>
      <w:r w:rsidRPr="00072C76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0" w:history="1">
        <w:r w:rsidRPr="00072C76">
          <w:rPr>
            <w:rStyle w:val="a3"/>
            <w:color w:val="auto"/>
            <w:sz w:val="28"/>
            <w:szCs w:val="28"/>
          </w:rPr>
          <w:t>adm@petrgosk.ru</w:t>
        </w:r>
      </w:hyperlink>
      <w:r w:rsidRPr="00072C76">
        <w:rPr>
          <w:sz w:val="28"/>
          <w:szCs w:val="28"/>
        </w:rPr>
        <w:t xml:space="preserve">, адрес электронной почты отдела: </w:t>
      </w:r>
      <w:r w:rsidRPr="00072C76">
        <w:rPr>
          <w:sz w:val="28"/>
          <w:szCs w:val="28"/>
          <w:shd w:val="clear" w:color="auto" w:fill="FFFFFF"/>
        </w:rPr>
        <w:t>opeka@petrgosk.ru</w:t>
      </w:r>
      <w:r w:rsidRPr="00072C76">
        <w:rPr>
          <w:rStyle w:val="apple-converted-space"/>
          <w:sz w:val="28"/>
          <w:szCs w:val="28"/>
        </w:rPr>
        <w:t>.</w:t>
      </w:r>
    </w:p>
    <w:p w:rsidR="004C55C8" w:rsidRPr="00072C76" w:rsidRDefault="00E368F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1.3.3</w:t>
      </w:r>
      <w:r w:rsidR="004C55C8" w:rsidRPr="00072C76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 государственной услуги.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4C55C8" w:rsidRPr="00072C76" w:rsidRDefault="004C55C8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Информация о порядке и сроках</w:t>
      </w:r>
      <w:r w:rsidR="00717458">
        <w:rPr>
          <w:rFonts w:ascii="Times New Roman" w:hAnsi="Times New Roman" w:cs="Times New Roman"/>
          <w:sz w:val="28"/>
          <w:szCs w:val="28"/>
        </w:rPr>
        <w:t xml:space="preserve"> </w:t>
      </w:r>
      <w:r w:rsidRPr="00072C7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072C7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C55C8" w:rsidRPr="00072C76" w:rsidRDefault="00E368F8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55C8" w:rsidRPr="00072C76">
        <w:rPr>
          <w:rFonts w:ascii="Times New Roman" w:hAnsi="Times New Roman" w:cs="Times New Roman"/>
          <w:sz w:val="28"/>
          <w:szCs w:val="28"/>
        </w:rPr>
        <w:t>основанная на сведениях об услугах, размещенная на Едином портале,</w:t>
      </w:r>
    </w:p>
    <w:p w:rsidR="004C55C8" w:rsidRPr="00072C76" w:rsidRDefault="00072C76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55C8" w:rsidRPr="00072C76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самоуправления,</w:t>
      </w:r>
    </w:p>
    <w:p w:rsidR="004C55C8" w:rsidRPr="00072C76" w:rsidRDefault="004C55C8" w:rsidP="00072C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C7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072C76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E368F8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E368F8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</w:t>
      </w:r>
      <w:r w:rsidR="00E368F8" w:rsidRPr="00072C76">
        <w:rPr>
          <w:rFonts w:ascii="Times New Roman" w:hAnsi="Times New Roman" w:cs="Times New Roman"/>
          <w:sz w:val="28"/>
          <w:szCs w:val="28"/>
        </w:rPr>
        <w:t>1.</w:t>
      </w:r>
      <w:r w:rsidRPr="00072C76">
        <w:rPr>
          <w:rFonts w:ascii="Times New Roman" w:hAnsi="Times New Roman" w:cs="Times New Roman"/>
          <w:sz w:val="28"/>
          <w:szCs w:val="28"/>
        </w:rPr>
        <w:t xml:space="preserve">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устное информирование заявителей при личном обращении осуществляется в соответствии </w:t>
      </w:r>
      <w:hyperlink w:anchor="P576" w:history="1">
        <w:r w:rsidRPr="00072C76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072C76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71745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072C76">
        <w:rPr>
          <w:rFonts w:ascii="Times New Roman" w:hAnsi="Times New Roman" w:cs="Times New Roman"/>
          <w:sz w:val="28"/>
          <w:szCs w:val="28"/>
        </w:rPr>
        <w:t>).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E368F8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</w:t>
      </w:r>
      <w:r w:rsidR="00E368F8" w:rsidRPr="00072C76">
        <w:rPr>
          <w:rFonts w:ascii="Times New Roman" w:hAnsi="Times New Roman" w:cs="Times New Roman"/>
          <w:sz w:val="28"/>
          <w:szCs w:val="28"/>
        </w:rPr>
        <w:t>2.</w:t>
      </w:r>
      <w:r w:rsidRPr="00072C76">
        <w:rPr>
          <w:rFonts w:ascii="Times New Roman" w:hAnsi="Times New Roman" w:cs="Times New Roman"/>
          <w:sz w:val="28"/>
          <w:szCs w:val="28"/>
        </w:rPr>
        <w:t xml:space="preserve">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4C55C8" w:rsidRPr="00072C76" w:rsidRDefault="004C55C8" w:rsidP="00072C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76">
        <w:rPr>
          <w:rFonts w:ascii="Times New Roman" w:hAnsi="Times New Roman" w:cs="Times New Roman"/>
          <w:sz w:val="28"/>
          <w:szCs w:val="28"/>
        </w:rPr>
        <w:t>1.3.</w:t>
      </w:r>
      <w:r w:rsidR="00072C76" w:rsidRPr="00072C76">
        <w:rPr>
          <w:rFonts w:ascii="Times New Roman" w:hAnsi="Times New Roman" w:cs="Times New Roman"/>
          <w:sz w:val="28"/>
          <w:szCs w:val="28"/>
        </w:rPr>
        <w:t>4</w:t>
      </w:r>
      <w:r w:rsidRPr="00072C76">
        <w:rPr>
          <w:rFonts w:ascii="Times New Roman" w:hAnsi="Times New Roman" w:cs="Times New Roman"/>
          <w:sz w:val="28"/>
          <w:szCs w:val="28"/>
        </w:rPr>
        <w:t>.</w:t>
      </w:r>
      <w:r w:rsidR="00072C76" w:rsidRPr="00072C76">
        <w:rPr>
          <w:rFonts w:ascii="Times New Roman" w:hAnsi="Times New Roman" w:cs="Times New Roman"/>
          <w:sz w:val="28"/>
          <w:szCs w:val="28"/>
        </w:rPr>
        <w:t>3</w:t>
      </w:r>
      <w:r w:rsidRPr="00072C76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1.3.</w:t>
      </w:r>
      <w:r w:rsidR="00072C76" w:rsidRPr="00BF6B5E">
        <w:rPr>
          <w:rFonts w:ascii="Times New Roman" w:hAnsi="Times New Roman" w:cs="Times New Roman"/>
          <w:sz w:val="28"/>
          <w:szCs w:val="28"/>
        </w:rPr>
        <w:t>4</w:t>
      </w:r>
      <w:r w:rsidRPr="00BF6B5E">
        <w:rPr>
          <w:rFonts w:ascii="Times New Roman" w:hAnsi="Times New Roman" w:cs="Times New Roman"/>
          <w:sz w:val="28"/>
          <w:szCs w:val="28"/>
        </w:rPr>
        <w:t>.</w:t>
      </w:r>
      <w:r w:rsidR="00072C76" w:rsidRPr="00BF6B5E">
        <w:rPr>
          <w:rFonts w:ascii="Times New Roman" w:hAnsi="Times New Roman" w:cs="Times New Roman"/>
          <w:sz w:val="28"/>
          <w:szCs w:val="28"/>
        </w:rPr>
        <w:t>4</w:t>
      </w:r>
      <w:r w:rsidRPr="00BF6B5E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BF6B5E" w:rsidRDefault="004C55C8" w:rsidP="00BF6B5E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4C55C8" w:rsidRPr="00BF6B5E" w:rsidRDefault="00163789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«</w:t>
      </w:r>
      <w:r w:rsidR="004C55C8" w:rsidRPr="00BF6B5E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</w:t>
      </w:r>
      <w:r w:rsidRPr="00BF6B5E">
        <w:rPr>
          <w:rFonts w:ascii="Times New Roman" w:hAnsi="Times New Roman" w:cs="Times New Roman"/>
          <w:sz w:val="28"/>
          <w:szCs w:val="28"/>
        </w:rPr>
        <w:t>»</w:t>
      </w:r>
      <w:r w:rsidR="004C55C8" w:rsidRPr="00BF6B5E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8D4853" w:rsidRPr="00BF6B5E" w:rsidRDefault="008D4853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8D4853" w:rsidRPr="00BF6B5E" w:rsidRDefault="008D4853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3A4A4C" w:rsidRPr="00BF6B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F6B5E">
        <w:rPr>
          <w:rFonts w:ascii="Times New Roman" w:hAnsi="Times New Roman" w:cs="Times New Roman"/>
          <w:sz w:val="28"/>
          <w:szCs w:val="28"/>
        </w:rPr>
        <w:t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являются: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lastRenderedPageBreak/>
        <w:t>назначение и выплата единовременного пособия;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отказ в назначении единовременного пособия с направлением заявителю уведомления об отказе в назначении единовременного пособия и указанием причины отказа.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106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</w:t>
      </w:r>
      <w:r w:rsidR="004C3249" w:rsidRPr="0008188C">
        <w:rPr>
          <w:rFonts w:ascii="Times New Roman" w:hAnsi="Times New Roman" w:cs="Times New Roman"/>
          <w:sz w:val="28"/>
          <w:szCs w:val="28"/>
        </w:rPr>
        <w:t xml:space="preserve">и в </w:t>
      </w:r>
      <w:r w:rsidR="004C3249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информационной системе Ставропольского края </w:t>
      </w:r>
      <w:r w:rsidR="004C32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C3249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4C324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="004C3249" w:rsidRPr="00E418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BF6B5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2) копия паспорта гражданина Российской Федерации или иной документ, удостоверяющий личность, в соответствии с законодательством Российской Федерации;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4) документ, подтверждающий факт проживания несовершеннолетнего (паспорт или иной документ, подтверждающий регистрацию по месту жительства (пребывания) на территории органа местного самоуправления, свидетельство о регистрации по месту пребывания на территории органа местного самоуправления,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надзору в сфере миграции, </w:t>
      </w:r>
      <w:proofErr w:type="gramStart"/>
      <w:r w:rsidRPr="00BF6B5E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несовершеннолетнего);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5) копия решения суда об усыновлении ребенка;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6) лицевой счет усыновителя и реквизиты банка.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2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F6B5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07 июля 2011 г. </w:t>
      </w:r>
      <w:r w:rsidR="00163789" w:rsidRPr="00BF6B5E">
        <w:rPr>
          <w:rFonts w:ascii="Times New Roman" w:hAnsi="Times New Roman" w:cs="Times New Roman"/>
          <w:sz w:val="28"/>
          <w:szCs w:val="28"/>
        </w:rPr>
        <w:t>№</w:t>
      </w:r>
      <w:r w:rsidRPr="00BF6B5E">
        <w:rPr>
          <w:rFonts w:ascii="Times New Roman" w:hAnsi="Times New Roman" w:cs="Times New Roman"/>
          <w:sz w:val="28"/>
          <w:szCs w:val="28"/>
        </w:rPr>
        <w:t xml:space="preserve"> 553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идентификации и аутентификации;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F6B5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</w:t>
      </w:r>
      <w:r w:rsidRPr="00BF6B5E">
        <w:rPr>
          <w:rFonts w:ascii="Times New Roman" w:hAnsi="Times New Roman" w:cs="Times New Roman"/>
          <w:sz w:val="28"/>
          <w:szCs w:val="28"/>
        </w:rPr>
        <w:lastRenderedPageBreak/>
        <w:t>сформированных запросов - в течение не менее 3 месяцев.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B5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</w:t>
      </w:r>
      <w:r w:rsidRPr="00BF6B5E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BF6B5E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3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6B5E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F6B5E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BF6B5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6B5E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BF6B5E">
        <w:rPr>
          <w:rFonts w:ascii="Times New Roman" w:hAnsi="Times New Roman" w:cs="Times New Roman"/>
          <w:sz w:val="28"/>
          <w:szCs w:val="28"/>
        </w:rPr>
        <w:t>«</w:t>
      </w:r>
      <w:r w:rsidRPr="00BF6B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BF6B5E">
        <w:rPr>
          <w:rFonts w:ascii="Times New Roman" w:hAnsi="Times New Roman" w:cs="Times New Roman"/>
          <w:sz w:val="28"/>
          <w:szCs w:val="28"/>
        </w:rPr>
        <w:t>»</w:t>
      </w:r>
      <w:r w:rsidRPr="00BF6B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C55C8" w:rsidRPr="00BF6B5E" w:rsidRDefault="004C55C8" w:rsidP="00BF6B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C55C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B5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</w:t>
      </w:r>
      <w:r w:rsidR="00C87860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717458" w:rsidRPr="00BF6B5E" w:rsidRDefault="00717458" w:rsidP="00C87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7860" w:rsidRPr="00BF6B5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87860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C87860" w:rsidRPr="00BF6B5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исключением случаев, если нанесение отметок на такие документы либо 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случаев, установленных федеральными законами</w:t>
      </w:r>
      <w:r w:rsidR="00C878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55C8" w:rsidRPr="00E368F8" w:rsidRDefault="004C55C8" w:rsidP="003F6CD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E368F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3) заявитель не имеет регистрации по месту жительства (наименование муниципального округа или городского округа Ставропольского края);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4) ребенок усыновлен в другом субъекте Российской Федерации;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5) ребенок до усыновления не имел статуса ребенка-сироты или ребенка, оставшегося без попечения родителей;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6) заявителем представлен пакет документов ранее 12 месяцев со дня вступления в действие решения суда об усыновлении;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7) заявителем представлен неполный пакет документов, указанных в </w:t>
      </w:r>
      <w:hyperlink w:anchor="P10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8) качество документов не соответствует следующим требованиям: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4C55C8" w:rsidRPr="00E368F8" w:rsidRDefault="004C55C8" w:rsidP="003F6CD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9) вступило в законную силу решение суда об отмене усыновления;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10) отсутствуют оригиналы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3C1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B813C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предоставление неполного комплекта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поступлении документов по почте или в форме электронных документов).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предоставлении заявителем документов, необходимых для предоставления государственной услуги.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 лиц, указанных в </w:t>
      </w:r>
      <w:hyperlink w:anchor="P54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- предоставление ранее единовременного пособия за счет средств бюджета Ставропольского края при усыновлении ребенка, в отношении которого заявитель вновь обратился за единовременным пособием;</w:t>
      </w:r>
    </w:p>
    <w:p w:rsidR="004C55C8" w:rsidRPr="002B758D" w:rsidRDefault="004C55C8" w:rsidP="002B758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8D">
        <w:rPr>
          <w:rFonts w:ascii="Times New Roman" w:hAnsi="Times New Roman" w:cs="Times New Roman"/>
          <w:sz w:val="28"/>
          <w:szCs w:val="28"/>
        </w:rPr>
        <w:t>- смерть ребенка, переданного на воспитание усыновителю.</w:t>
      </w:r>
    </w:p>
    <w:p w:rsidR="002B758D" w:rsidRPr="002B758D" w:rsidRDefault="002B758D" w:rsidP="002B75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2.8</w:t>
      </w:r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  <w:lang w:eastAsia="en-US"/>
        </w:rPr>
        <w:t>1</w:t>
      </w:r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Перечень услуг,</w:t>
      </w:r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необходимых и обязательных для предоставления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государственной услуги. В том числе </w:t>
      </w:r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сведения о документе (документах),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выдаваемом</w:t>
      </w:r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(выдаваемых) иными организациями, участвующими в предоставлении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proofErr w:type="gramStart"/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государственной</w:t>
      </w:r>
      <w:proofErr w:type="gramEnd"/>
      <w:r w:rsidRPr="002B758D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услуги</w:t>
      </w:r>
    </w:p>
    <w:p w:rsidR="002B758D" w:rsidRPr="002B758D" w:rsidRDefault="002B758D" w:rsidP="002B7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58D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государственной услуги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заявителей и их представителей не может превышать </w:t>
      </w:r>
      <w:r w:rsidR="003E0C40">
        <w:rPr>
          <w:rFonts w:ascii="Times New Roman" w:hAnsi="Times New Roman" w:cs="Times New Roman"/>
          <w:sz w:val="28"/>
          <w:szCs w:val="28"/>
        </w:rPr>
        <w:t>15</w:t>
      </w:r>
      <w:r w:rsidRPr="00B813C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 xml:space="preserve">в органе местного самоуправления, кабинет </w:t>
      </w:r>
      <w:r w:rsidR="00BF6B5E" w:rsidRPr="00B813C1">
        <w:rPr>
          <w:rFonts w:ascii="Times New Roman" w:hAnsi="Times New Roman" w:cs="Times New Roman"/>
          <w:sz w:val="28"/>
          <w:szCs w:val="28"/>
        </w:rPr>
        <w:t>123</w:t>
      </w:r>
      <w:r w:rsidRPr="00B813C1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общем отделе органа местного самоуправления (указать номер кабинета).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813C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81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3C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государственная услуга: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2.12.2. Требования к местам проведения личного приема заявителей: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3C1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813C1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813C1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C55C8" w:rsidRPr="00B813C1" w:rsidRDefault="00BB7729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C55C8" w:rsidRPr="00B813C1">
          <w:rPr>
            <w:rFonts w:ascii="Times New Roman" w:hAnsi="Times New Roman" w:cs="Times New Roman"/>
            <w:color w:val="0000FF"/>
            <w:sz w:val="28"/>
            <w:szCs w:val="28"/>
          </w:rPr>
          <w:t>2.12.3</w:t>
        </w:r>
      </w:hyperlink>
      <w:r w:rsidR="004C55C8" w:rsidRPr="00B813C1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В помещениях органа местного самоуправления,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2.13.1. Показателем доступности при предоставлении государственной услуги являются: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13C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81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13C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813C1">
        <w:rPr>
          <w:rFonts w:ascii="Times New Roman" w:hAnsi="Times New Roman" w:cs="Times New Roman"/>
          <w:sz w:val="28"/>
          <w:szCs w:val="28"/>
        </w:rPr>
        <w:t>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- оказание работниками организаций, предоставляющих услуги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населению, помощи инвалидам в преодолении барьеров, мешающих получению ими услуг наравне с другими лицами.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государственной услуги являются: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06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2.13.3.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C55C8" w:rsidRPr="00B813C1" w:rsidRDefault="004C55C8" w:rsidP="00B813C1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(www.gosuslugi.ru) и региональный портал (www.26gosuslugi.ru).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(наименование органа местного самоуправления, предоставляющего государственную услугу).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установленного в органе местного самоуправления графика приема заявителей.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C55C8" w:rsidRPr="00B813C1" w:rsidRDefault="004C55C8" w:rsidP="00B8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7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813C1" w:rsidRPr="00B813C1">
        <w:rPr>
          <w:rFonts w:ascii="Times New Roman" w:hAnsi="Times New Roman" w:cs="Times New Roman"/>
          <w:sz w:val="28"/>
          <w:szCs w:val="28"/>
        </w:rPr>
        <w:t xml:space="preserve">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</w:t>
      </w:r>
      <w:r w:rsid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63-ФЗ </w:t>
      </w:r>
      <w:r w:rsidR="00163789" w:rsidRPr="00B813C1">
        <w:rPr>
          <w:rFonts w:ascii="Times New Roman" w:hAnsi="Times New Roman" w:cs="Times New Roman"/>
          <w:sz w:val="28"/>
          <w:szCs w:val="28"/>
        </w:rPr>
        <w:t>«</w:t>
      </w:r>
      <w:r w:rsidRPr="00B813C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63789" w:rsidRPr="00B813C1">
        <w:rPr>
          <w:rFonts w:ascii="Times New Roman" w:hAnsi="Times New Roman" w:cs="Times New Roman"/>
          <w:sz w:val="28"/>
          <w:szCs w:val="28"/>
        </w:rPr>
        <w:t>»</w:t>
      </w:r>
      <w:r w:rsidRPr="00B813C1">
        <w:rPr>
          <w:rFonts w:ascii="Times New Roman" w:hAnsi="Times New Roman" w:cs="Times New Roman"/>
          <w:sz w:val="28"/>
          <w:szCs w:val="28"/>
        </w:rPr>
        <w:t>.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3C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Pr="00B813C1">
        <w:rPr>
          <w:rFonts w:ascii="Times New Roman" w:hAnsi="Times New Roman" w:cs="Times New Roman"/>
          <w:sz w:val="28"/>
          <w:szCs w:val="28"/>
        </w:rPr>
        <w:lastRenderedPageBreak/>
        <w:t>действительности указанного сертификата, если момент подписания электронного документа не определен;</w:t>
      </w:r>
    </w:p>
    <w:p w:rsidR="004C55C8" w:rsidRPr="00B813C1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C1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8" w:history="1">
        <w:r w:rsidRPr="00B813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13C1">
        <w:rPr>
          <w:rFonts w:ascii="Times New Roman" w:hAnsi="Times New Roman" w:cs="Times New Roman"/>
          <w:sz w:val="28"/>
          <w:szCs w:val="28"/>
        </w:rPr>
        <w:t xml:space="preserve">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</w:t>
      </w:r>
      <w:r w:rsid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B813C1" w:rsidRPr="00B81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63-ФЗ </w:t>
      </w:r>
      <w:r w:rsidR="00163789" w:rsidRPr="00B813C1">
        <w:rPr>
          <w:rFonts w:ascii="Times New Roman" w:hAnsi="Times New Roman" w:cs="Times New Roman"/>
          <w:sz w:val="28"/>
          <w:szCs w:val="28"/>
        </w:rPr>
        <w:t>«</w:t>
      </w:r>
      <w:r w:rsidRPr="00B813C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63789" w:rsidRPr="00B813C1">
        <w:rPr>
          <w:rFonts w:ascii="Times New Roman" w:hAnsi="Times New Roman" w:cs="Times New Roman"/>
          <w:sz w:val="28"/>
          <w:szCs w:val="28"/>
        </w:rPr>
        <w:t>»</w:t>
      </w:r>
      <w:r w:rsidRPr="00B813C1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C55C8" w:rsidRPr="00E368F8" w:rsidRDefault="004C55C8" w:rsidP="00B813C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4C55C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2B758D" w:rsidRDefault="002B758D" w:rsidP="002B75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2.15. Государственная услуга не представляется в упреждающем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режиме, предусмотренном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7.3</w:t>
        </w:r>
      </w:hyperlink>
      <w:r w:rsidR="00400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400D49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400D49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400D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 w:rsidR="00400D49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758D" w:rsidRPr="00E368F8" w:rsidRDefault="002B758D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C112A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4C55C8" w:rsidRPr="00E368F8" w:rsidRDefault="004C55C8" w:rsidP="00FC112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C55C8" w:rsidRPr="00E368F8" w:rsidRDefault="004C55C8" w:rsidP="00FC112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C55C8" w:rsidRPr="00E368F8" w:rsidRDefault="004C55C8" w:rsidP="00FC112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C55C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C112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</w:t>
      </w:r>
      <w:hyperlink w:anchor="P638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</w:t>
      </w:r>
      <w:r w:rsidR="00FC112A">
        <w:rPr>
          <w:rFonts w:ascii="Times New Roman" w:hAnsi="Times New Roman" w:cs="Times New Roman"/>
          <w:sz w:val="28"/>
          <w:szCs w:val="28"/>
        </w:rPr>
        <w:t>ной услуги согласно приложению 3</w:t>
      </w:r>
      <w:r w:rsidRPr="00E368F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lastRenderedPageBreak/>
        <w:t>2) прием и регистрация документов;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3) формирование личного дела заявителя;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4) принятие решения о назначении и выплате единовременного пособия или об отказе в назначении и выплате единовременного пособия;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решении: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- о назначении и выплате единовременного пособия;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- об отказе в назначении и выплате единовременного пособия с указанием причин;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6) перечисление денежных средств на лицевой счет усыновителя, открытый в кредитной организации Российской Федерации;</w:t>
      </w:r>
    </w:p>
    <w:p w:rsidR="004C55C8" w:rsidRPr="00E368F8" w:rsidRDefault="004C55C8" w:rsidP="00FC112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7) порядок осуществления административных процедур в электронной форме;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4C55C8" w:rsidRPr="00E368F8" w:rsidRDefault="004C55C8" w:rsidP="00681AD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FC112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368F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C112A">
        <w:rPr>
          <w:rFonts w:ascii="Times New Roman" w:hAnsi="Times New Roman" w:cs="Times New Roman"/>
          <w:sz w:val="28"/>
          <w:szCs w:val="28"/>
        </w:rPr>
        <w:t xml:space="preserve">заявителю и обеспечение доступа заявителя к сведениям о </w:t>
      </w:r>
      <w:r w:rsidRPr="00E368F8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FC112A">
        <w:rPr>
          <w:rFonts w:ascii="Times New Roman" w:hAnsi="Times New Roman" w:cs="Times New Roman"/>
          <w:sz w:val="28"/>
          <w:szCs w:val="28"/>
        </w:rPr>
        <w:t>е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4C55C8" w:rsidRPr="00E368F8" w:rsidRDefault="004C55C8" w:rsidP="00681ADA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приема и регистрации документов является обращение заявителя в орган местного самоуправления с </w:t>
      </w:r>
      <w:hyperlink w:anchor="P523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3.3.2. 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документов перечню, установленному </w:t>
      </w:r>
      <w:hyperlink w:anchor="P10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2.6 раздела </w:t>
        </w:r>
        <w:r w:rsidR="00FC112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II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4C55C8" w:rsidRPr="00E368F8" w:rsidRDefault="004C55C8" w:rsidP="00681A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DA">
        <w:rPr>
          <w:rFonts w:ascii="Times New Roman" w:hAnsi="Times New Roman" w:cs="Times New Roman"/>
          <w:sz w:val="28"/>
          <w:szCs w:val="28"/>
        </w:rPr>
        <w:t xml:space="preserve">3.3.6.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174" w:history="1">
        <w:r w:rsidRPr="00681AD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2.7 раздела </w:t>
        </w:r>
        <w:r w:rsidR="00681ADA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II</w:t>
        </w:r>
      </w:hyperlink>
      <w:r w:rsidRPr="00681A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 возвращает ему заявление и представленные им документы.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документов, указанных в </w:t>
      </w:r>
      <w:hyperlink w:anchor="P10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2.6 </w:t>
        </w:r>
        <w:r w:rsidR="00681ADA" w:rsidRPr="00681AD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раздела II 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или несоответствия представленных документов требованиям, указанным в </w:t>
      </w:r>
      <w:hyperlink w:anchor="P174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2.7 </w:t>
        </w:r>
        <w:r w:rsidR="00681ADA" w:rsidRPr="00681AD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раздела II </w:t>
        </w:r>
      </w:hyperlink>
      <w:r w:rsidRPr="00E368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3.3.8. Должностное лицо вносит запись о приеме заявления в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hyperlink w:anchor="P611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681ADA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3.3.9. Максимальный срок приема и регистрации документов не может превышать 30 минут.</w:t>
      </w:r>
    </w:p>
    <w:p w:rsidR="004C55C8" w:rsidRPr="00E368F8" w:rsidRDefault="004C55C8" w:rsidP="00C414B0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36"/>
      <w:bookmarkEnd w:id="6"/>
      <w:r w:rsidRPr="00E368F8">
        <w:rPr>
          <w:rFonts w:ascii="Times New Roman" w:hAnsi="Times New Roman" w:cs="Times New Roman"/>
          <w:sz w:val="28"/>
          <w:szCs w:val="28"/>
        </w:rPr>
        <w:t>3.4. Формирование личного дела заявителя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должностным лицом заявления в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681ADA"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3.4.2. Должностное лицо формирует личное дело заявителя.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3.4.4. Должностное лицо при поступлении ответов на запросы дополняет личное дело заявителя.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3.4.5. Максимальный срок исполнения указанной административной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4C55C8" w:rsidRPr="00E368F8" w:rsidRDefault="004C55C8" w:rsidP="00C414B0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3.5. Принятие решения о назначении и выплате единовременного пособия или об отказе в назначении</w:t>
      </w:r>
      <w:r w:rsidR="00C414B0">
        <w:rPr>
          <w:rFonts w:ascii="Times New Roman" w:hAnsi="Times New Roman" w:cs="Times New Roman"/>
          <w:sz w:val="28"/>
          <w:szCs w:val="28"/>
        </w:rPr>
        <w:t xml:space="preserve"> и выплате единовременного пособия</w:t>
      </w:r>
    </w:p>
    <w:p w:rsidR="004C55C8" w:rsidRPr="00E368F8" w:rsidRDefault="004C55C8" w:rsidP="00C414B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3.5.1. 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3.5.2. При подтверждении права заявителя на получение государственной услуги должностное лицо готовит проект нормативного акта о назначении и выплате единовременного пособия и подписывает руководителем органа местного самоуправления.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3.5.3. Должностное лицо, ответственное за предоставление государственной услуги, передает в бухгалтерию органа местного самоуправления </w:t>
      </w:r>
      <w:r w:rsidR="00C414B0">
        <w:rPr>
          <w:rFonts w:ascii="Times New Roman" w:hAnsi="Times New Roman" w:cs="Times New Roman"/>
          <w:sz w:val="28"/>
          <w:szCs w:val="28"/>
        </w:rPr>
        <w:t>нормативный акт</w:t>
      </w:r>
      <w:r w:rsidRPr="00E368F8">
        <w:rPr>
          <w:rFonts w:ascii="Times New Roman" w:hAnsi="Times New Roman" w:cs="Times New Roman"/>
          <w:sz w:val="28"/>
          <w:szCs w:val="28"/>
        </w:rPr>
        <w:t xml:space="preserve"> о назначении и выплате единовременного пособия с приложением лицевого счета усыновителя и банковских реквизитов.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3.5.4. При установлении фактов наличия оснований для отказа, предусмотренных </w:t>
      </w:r>
      <w:hyperlink w:anchor="P202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готовит заключение об отказе в назначении и выплате единовременного пособия.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3.5.5. Максимальный срок выполнения административных действий, указанных в </w:t>
      </w:r>
      <w:hyperlink w:anchor="P336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="00C87860">
        <w:t xml:space="preserve"> </w:t>
      </w:r>
      <w:r w:rsidR="00C87860" w:rsidRPr="00E368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368F8">
        <w:rPr>
          <w:rFonts w:ascii="Times New Roman" w:hAnsi="Times New Roman" w:cs="Times New Roman"/>
          <w:sz w:val="28"/>
          <w:szCs w:val="28"/>
        </w:rPr>
        <w:t>, не должен превышать 10 календарных дней.</w:t>
      </w:r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3.6.1. Основанием для начала процедуры уведомления заявителя о принятом решении является принятие решения о назначении и выплате единовременного пособия или об отказе в его назначении.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3.6.2. Должностное лицо уведомляет заявителя о принятом решении и в случае отказа 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в </w:t>
      </w:r>
      <w:r w:rsidR="007566A8">
        <w:rPr>
          <w:rFonts w:ascii="Times New Roman" w:hAnsi="Times New Roman" w:cs="Times New Roman"/>
          <w:sz w:val="28"/>
          <w:szCs w:val="28"/>
        </w:rPr>
        <w:t xml:space="preserve">назначении и выплате единовременного пособия </w:t>
      </w:r>
      <w:r w:rsidR="007566A8" w:rsidRPr="002A51B7">
        <w:rPr>
          <w:rFonts w:ascii="Times New Roman" w:hAnsi="Times New Roman" w:cs="Times New Roman"/>
          <w:sz w:val="28"/>
          <w:szCs w:val="28"/>
        </w:rPr>
        <w:t>направл</w:t>
      </w:r>
      <w:r w:rsidR="007566A8">
        <w:rPr>
          <w:rFonts w:ascii="Times New Roman" w:hAnsi="Times New Roman" w:cs="Times New Roman"/>
          <w:sz w:val="28"/>
          <w:szCs w:val="28"/>
        </w:rPr>
        <w:t>яет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7566A8">
        <w:rPr>
          <w:rFonts w:ascii="Times New Roman" w:hAnsi="Times New Roman" w:cs="Times New Roman"/>
          <w:sz w:val="28"/>
          <w:szCs w:val="28"/>
        </w:rPr>
        <w:t>е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566A8">
        <w:rPr>
          <w:rFonts w:ascii="Times New Roman" w:hAnsi="Times New Roman" w:cs="Times New Roman"/>
          <w:sz w:val="28"/>
          <w:szCs w:val="28"/>
        </w:rPr>
        <w:t>е</w:t>
      </w:r>
      <w:r w:rsidR="007566A8" w:rsidRPr="002A51B7">
        <w:rPr>
          <w:rFonts w:ascii="Times New Roman" w:hAnsi="Times New Roman" w:cs="Times New Roman"/>
          <w:sz w:val="28"/>
          <w:szCs w:val="28"/>
        </w:rPr>
        <w:t xml:space="preserve"> заявителю о принятии такого решения с указанием причины отказа</w:t>
      </w:r>
      <w:r w:rsidR="007566A8">
        <w:rPr>
          <w:rFonts w:ascii="Times New Roman" w:hAnsi="Times New Roman" w:cs="Times New Roman"/>
          <w:sz w:val="28"/>
          <w:szCs w:val="28"/>
        </w:rPr>
        <w:t xml:space="preserve">, </w:t>
      </w:r>
      <w:r w:rsidRPr="00E368F8">
        <w:rPr>
          <w:rFonts w:ascii="Times New Roman" w:hAnsi="Times New Roman" w:cs="Times New Roman"/>
          <w:sz w:val="28"/>
          <w:szCs w:val="28"/>
        </w:rPr>
        <w:t>возвращает представленные документы. Копии документов хранятся в органе местного самоуправления.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3.6.3. Максимальный срок исполнения указанной административной процедуры - 5 рабочих дней.</w:t>
      </w:r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3.7. Лица, обеспечивающие подготовку и проверку документов для единовременной выплаты на усыновленных детей, а также иные лица, осведомленные об усыновлении, обязаны сохранять тайну усыновления ребенка. Лица, разгласившие тайну усыновления против воли его усыновителей, привлекаются к ответственности в соответствии с действующим законодательством.</w:t>
      </w:r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3.8. Порядок осуществления административных процедур в электронной форме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Единый портал или региональный портал должностное лицо, ответственное за прием и регистрацию документов: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74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7566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368F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74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7566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368F8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4C55C8" w:rsidRPr="00E368F8" w:rsidRDefault="004C55C8" w:rsidP="007566A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4C55C8" w:rsidRPr="00E368F8" w:rsidRDefault="004C55C8" w:rsidP="007566A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DA570C" w:rsidRPr="00E82D08" w:rsidRDefault="00DA570C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lastRenderedPageBreak/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DA570C" w:rsidRDefault="00DA570C" w:rsidP="00400D4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400D49" w:rsidRDefault="00400D49" w:rsidP="00400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3.10.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400D49" w:rsidRDefault="00400D49" w:rsidP="00400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400D49" w:rsidRPr="00E82D08" w:rsidRDefault="00400D49" w:rsidP="00DA57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4C55C8" w:rsidRPr="00E368F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регламента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20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1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 ежедневно.</w:t>
      </w:r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самоуправления, его должностные лица, муниципальные служащие, МФЦ, организации, указанные в </w:t>
      </w:r>
      <w:hyperlink r:id="rId22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23" w:history="1">
        <w:r w:rsidRPr="00E368F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36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A570C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4C55C8" w:rsidRPr="00E368F8" w:rsidRDefault="004C55C8" w:rsidP="00DA570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4C55C8" w:rsidRPr="00E368F8" w:rsidRDefault="004C55C8" w:rsidP="00DA57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.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DA570C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 xml:space="preserve">и действий </w:t>
      </w:r>
      <w:r w:rsidRPr="00E368F8">
        <w:rPr>
          <w:rFonts w:ascii="Times New Roman" w:hAnsi="Times New Roman" w:cs="Times New Roman"/>
          <w:sz w:val="28"/>
          <w:szCs w:val="28"/>
        </w:rPr>
        <w:lastRenderedPageBreak/>
        <w:t>(бездействия) органа местного самоуправления,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  <w:r w:rsidR="00D82B58" w:rsidRPr="00DD7746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82B58" w:rsidRPr="00E368F8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E368F8">
        <w:rPr>
          <w:rFonts w:ascii="Times New Roman" w:hAnsi="Times New Roman" w:cs="Times New Roman"/>
          <w:sz w:val="28"/>
          <w:szCs w:val="28"/>
        </w:rPr>
        <w:t>«</w:t>
      </w:r>
      <w:r w:rsidRPr="00E368F8">
        <w:rPr>
          <w:rFonts w:ascii="Times New Roman" w:hAnsi="Times New Roman" w:cs="Times New Roman"/>
          <w:sz w:val="28"/>
          <w:szCs w:val="28"/>
        </w:rPr>
        <w:t>Об организации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163789" w:rsidRPr="00E368F8">
        <w:rPr>
          <w:rFonts w:ascii="Times New Roman" w:hAnsi="Times New Roman" w:cs="Times New Roman"/>
          <w:sz w:val="28"/>
          <w:szCs w:val="28"/>
        </w:rPr>
        <w:t>»</w:t>
      </w:r>
      <w:r w:rsidRPr="00E368F8">
        <w:rPr>
          <w:rFonts w:ascii="Times New Roman" w:hAnsi="Times New Roman" w:cs="Times New Roman"/>
          <w:sz w:val="28"/>
          <w:szCs w:val="28"/>
        </w:rPr>
        <w:t>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  <w:r w:rsidR="00DA570C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работников</w:t>
      </w:r>
    </w:p>
    <w:p w:rsidR="004C55C8" w:rsidRPr="00E368F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24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действия (бездействие) организаций, указанных в </w:t>
      </w:r>
      <w:hyperlink r:id="rId25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16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</w:t>
      </w:r>
      <w:r w:rsidRPr="00DD7746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лично в орган местного самоуправления;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lastRenderedPageBreak/>
        <w:t>в электронном виде посредством использования: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Интернет;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6"/>
      <w:bookmarkEnd w:id="7"/>
      <w:r w:rsidRPr="00DD774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0"/>
      <w:bookmarkEnd w:id="8"/>
      <w:r w:rsidRPr="00DD774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1"/>
      <w:bookmarkEnd w:id="9"/>
      <w:r w:rsidRPr="00DD774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440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1" w:history="1"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163789" w:rsidRPr="00DD7746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абзаца тринадцатого пункта 5.4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746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74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36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A570C" w:rsidRPr="00DD77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746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DD7746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отчество, должность и фамилию, имя, отчество и должность лица, которому могут быть обжалованы действия.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Pr="00DD7746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DD7746">
        <w:rPr>
          <w:rFonts w:ascii="Times New Roman" w:hAnsi="Times New Roman" w:cs="Times New Roman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</w:t>
      </w:r>
      <w:r w:rsidRPr="00DD7746">
        <w:rPr>
          <w:rFonts w:ascii="Times New Roman" w:hAnsi="Times New Roman" w:cs="Times New Roman"/>
          <w:sz w:val="28"/>
          <w:szCs w:val="28"/>
        </w:rPr>
        <w:lastRenderedPageBreak/>
        <w:t>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C55C8" w:rsidRPr="00DD7746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4C55C8" w:rsidRPr="00DD7746" w:rsidRDefault="004C55C8" w:rsidP="00DD77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46">
        <w:rPr>
          <w:rFonts w:ascii="Times New Roman" w:hAnsi="Times New Roman" w:cs="Times New Roman"/>
          <w:sz w:val="28"/>
          <w:szCs w:val="28"/>
        </w:rPr>
        <w:t>Не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позднее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дня,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следующего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заднем принятия решения,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указанного в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2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D774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закона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D7746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163789" w:rsidRPr="00DD7746">
        <w:rPr>
          <w:rFonts w:ascii="Times New Roman" w:hAnsi="Times New Roman" w:cs="Times New Roman"/>
          <w:sz w:val="28"/>
          <w:szCs w:val="28"/>
        </w:rPr>
        <w:t>«</w:t>
      </w:r>
      <w:r w:rsidRPr="00DD774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163789" w:rsidRPr="00DD7746">
        <w:rPr>
          <w:rFonts w:ascii="Times New Roman" w:hAnsi="Times New Roman" w:cs="Times New Roman"/>
          <w:sz w:val="28"/>
          <w:szCs w:val="28"/>
        </w:rPr>
        <w:t>»</w:t>
      </w:r>
      <w:r w:rsidRPr="00DD7746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желанию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з</w:t>
      </w:r>
      <w:r w:rsidRPr="00DD7746">
        <w:rPr>
          <w:rFonts w:ascii="Times New Roman" w:hAnsi="Times New Roman" w:cs="Times New Roman"/>
          <w:sz w:val="28"/>
          <w:szCs w:val="28"/>
        </w:rPr>
        <w:t>аявителя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результатах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рассмотрения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жалобы.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В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случае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если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жалоба была направлена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hyperlink w:anchor="P436" w:history="1"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абзаце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девятом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="00DD7746" w:rsidRPr="00DD774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D7746">
          <w:rPr>
            <w:rFonts w:ascii="Times New Roman" w:hAnsi="Times New Roman" w:cs="Times New Roman"/>
            <w:color w:val="0000FF"/>
            <w:sz w:val="28"/>
            <w:szCs w:val="28"/>
          </w:rPr>
          <w:t>5.4</w:t>
        </w:r>
      </w:hyperlink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="00DD77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74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регламента,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ответ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заявителю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направляется посредством системы досудебного</w:t>
      </w:r>
      <w:r w:rsidR="00DD7746" w:rsidRPr="00DD7746">
        <w:rPr>
          <w:rFonts w:ascii="Times New Roman" w:hAnsi="Times New Roman" w:cs="Times New Roman"/>
          <w:sz w:val="28"/>
          <w:szCs w:val="28"/>
        </w:rPr>
        <w:t xml:space="preserve"> </w:t>
      </w:r>
      <w:r w:rsidRPr="00DD7746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4C55C8" w:rsidRPr="00E368F8" w:rsidRDefault="004C55C8" w:rsidP="00DD77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064D9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</w:p>
    <w:p w:rsidR="003064D9" w:rsidRPr="00E368F8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7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72C76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</w:t>
      </w:r>
    </w:p>
    <w:p w:rsidR="00072C76" w:rsidRDefault="00072C76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</w:t>
      </w:r>
    </w:p>
    <w:p w:rsidR="004C55C8" w:rsidRPr="00E368F8" w:rsidRDefault="00072C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72C76" w:rsidRDefault="00072C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</w:tblGrid>
      <w:tr w:rsidR="00072C76" w:rsidRPr="00FF7C8C" w:rsidTr="00072C76">
        <w:trPr>
          <w:trHeight w:val="457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72C76" w:rsidRPr="007317EC" w:rsidRDefault="00072C76" w:rsidP="00072C76">
            <w:pPr>
              <w:spacing w:after="120" w:line="200" w:lineRule="exact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FF7C8C" w:rsidTr="00072C76">
        <w:trPr>
          <w:trHeight w:val="259"/>
        </w:trPr>
        <w:tc>
          <w:tcPr>
            <w:tcW w:w="4678" w:type="dxa"/>
            <w:tcBorders>
              <w:left w:val="nil"/>
              <w:bottom w:val="single" w:sz="4" w:space="0" w:color="000000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072C76" w:rsidRPr="00072C76" w:rsidRDefault="00072C76" w:rsidP="00072C76">
            <w:pPr>
              <w:pStyle w:val="ConsPlusNonforma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072C76">
              <w:rPr>
                <w:rFonts w:ascii="Times New Roman" w:hAnsi="Times New Roman" w:cs="Times New Roman"/>
                <w:szCs w:val="28"/>
              </w:rPr>
              <w:t>в уполномоченный орган (наименование уполномоченного органа)</w:t>
            </w:r>
          </w:p>
          <w:p w:rsidR="00072C76" w:rsidRPr="007317EC" w:rsidRDefault="00072C76" w:rsidP="00072C76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72C76" w:rsidRPr="007317EC" w:rsidRDefault="00072C76" w:rsidP="00072C76">
            <w:pPr>
              <w:spacing w:after="0" w:line="20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C76">
              <w:rPr>
                <w:rFonts w:ascii="Times New Roman" w:hAnsi="Times New Roman" w:cs="Times New Roman"/>
                <w:sz w:val="20"/>
                <w:szCs w:val="28"/>
              </w:rPr>
              <w:t>(Ф.И.О. заявителя, дата рождения)</w:t>
            </w: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72C76" w:rsidRPr="007317EC" w:rsidRDefault="00072C76" w:rsidP="00072C76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7EC"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7317EC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D82B58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72C76" w:rsidRPr="007317EC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C76" w:rsidRPr="007317EC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17EC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76" w:rsidRPr="007317EC" w:rsidTr="00072C76">
        <w:trPr>
          <w:trHeight w:val="259"/>
        </w:trPr>
        <w:tc>
          <w:tcPr>
            <w:tcW w:w="4678" w:type="dxa"/>
            <w:tcBorders>
              <w:left w:val="nil"/>
              <w:right w:val="nil"/>
            </w:tcBorders>
          </w:tcPr>
          <w:p w:rsidR="00072C76" w:rsidRPr="007317EC" w:rsidRDefault="00072C76" w:rsidP="00717458">
            <w:pPr>
              <w:spacing w:after="0" w:line="20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</w:p>
        </w:tc>
      </w:tr>
    </w:tbl>
    <w:p w:rsidR="003064D9" w:rsidRDefault="003064D9" w:rsidP="0030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4D9" w:rsidRDefault="003064D9" w:rsidP="0030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3064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ЗАЯВЛЕНИЕ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Прошу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назначить и выплатить мне единовременное пособие при усыновлении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(Ф.И.О., дата рождения ребенка).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Единовременное пособие прошу зачислить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на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мой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банковский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счет</w:t>
      </w:r>
    </w:p>
    <w:p w:rsidR="004C55C8" w:rsidRPr="00E368F8" w:rsidRDefault="00163789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№</w:t>
      </w:r>
      <w:r w:rsidR="004C55C8" w:rsidRPr="00E368F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</w:t>
      </w:r>
      <w:r w:rsidR="00F56511">
        <w:rPr>
          <w:rFonts w:ascii="Times New Roman" w:hAnsi="Times New Roman" w:cs="Times New Roman"/>
          <w:sz w:val="28"/>
          <w:szCs w:val="28"/>
        </w:rPr>
        <w:t>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(указываются реквизиты счета, открытого заявителем, наименование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 xml:space="preserve"> организации (филиала, отделение и т.д.), в которую должно быть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перечислено пособие)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___________</w:t>
      </w:r>
      <w:r w:rsidR="003064D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ИНН/КПП ____________________</w:t>
      </w:r>
      <w:r w:rsidR="00F565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8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>/с _______________________________________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_____</w:t>
      </w:r>
      <w:r w:rsidR="00F56511">
        <w:rPr>
          <w:rFonts w:ascii="Times New Roman" w:hAnsi="Times New Roman" w:cs="Times New Roman"/>
          <w:sz w:val="28"/>
          <w:szCs w:val="28"/>
        </w:rPr>
        <w:t>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3064D9">
        <w:rPr>
          <w:rFonts w:ascii="Times New Roman" w:hAnsi="Times New Roman" w:cs="Times New Roman"/>
          <w:sz w:val="28"/>
          <w:szCs w:val="28"/>
        </w:rPr>
        <w:t>_______</w:t>
      </w:r>
      <w:r w:rsidR="00F56511">
        <w:rPr>
          <w:rFonts w:ascii="Times New Roman" w:hAnsi="Times New Roman" w:cs="Times New Roman"/>
          <w:sz w:val="28"/>
          <w:szCs w:val="28"/>
        </w:rPr>
        <w:t>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F56511">
        <w:rPr>
          <w:rFonts w:ascii="Times New Roman" w:hAnsi="Times New Roman" w:cs="Times New Roman"/>
          <w:sz w:val="28"/>
          <w:szCs w:val="28"/>
        </w:rPr>
        <w:t>__________________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Единовременное пособие мне (и моей/моему супруге/супругу) на ________________________________ (Ф.И.О. ребенка, дата рождения) ранее не назначалось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ознакомле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>а).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Об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ответственности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за достоверность представленных сведений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8F8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E368F8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4C55C8" w:rsidRPr="00E368F8" w:rsidRDefault="004C55C8" w:rsidP="00F565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Даю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согласие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Уполномоченному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органу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на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обработку,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использование 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хранение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моих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персональных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данных, содержащихся в настоящем заявлении, и</w:t>
      </w:r>
      <w:r w:rsidR="003064D9">
        <w:rPr>
          <w:rFonts w:ascii="Times New Roman" w:hAnsi="Times New Roman" w:cs="Times New Roman"/>
          <w:sz w:val="28"/>
          <w:szCs w:val="28"/>
        </w:rPr>
        <w:t xml:space="preserve"> </w:t>
      </w:r>
      <w:r w:rsidRPr="00E368F8">
        <w:rPr>
          <w:rFonts w:ascii="Times New Roman" w:hAnsi="Times New Roman" w:cs="Times New Roman"/>
          <w:sz w:val="28"/>
          <w:szCs w:val="28"/>
        </w:rPr>
        <w:t>документов, прилагаемых к нему.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3.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4.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4C55C8" w:rsidRPr="00E368F8" w:rsidRDefault="004C5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F56511" w:rsidP="00F56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C55C8" w:rsidRPr="00E368F8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C8" w:rsidRPr="00E368F8">
        <w:rPr>
          <w:rFonts w:ascii="Times New Roman" w:hAnsi="Times New Roman" w:cs="Times New Roman"/>
          <w:sz w:val="28"/>
          <w:szCs w:val="28"/>
        </w:rPr>
        <w:t>_________________ (подпись заявителя с расшифровкой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2B58" w:rsidRPr="00E368F8" w:rsidRDefault="00D82B5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64D9" w:rsidRPr="00E368F8" w:rsidRDefault="003064D9" w:rsidP="003064D9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7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</w:t>
      </w:r>
    </w:p>
    <w:p w:rsidR="003064D9" w:rsidRDefault="003064D9" w:rsidP="003064D9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</w:t>
      </w:r>
    </w:p>
    <w:p w:rsidR="004C55C8" w:rsidRDefault="003064D9" w:rsidP="003064D9">
      <w:pPr>
        <w:spacing w:after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064D9" w:rsidRDefault="003064D9" w:rsidP="003064D9">
      <w:pPr>
        <w:spacing w:after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55C8" w:rsidRPr="00E368F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76"/>
      <w:bookmarkEnd w:id="10"/>
      <w:r w:rsidRPr="008E2228">
        <w:rPr>
          <w:rFonts w:ascii="Times New Roman" w:hAnsi="Times New Roman" w:cs="Times New Roman"/>
          <w:sz w:val="28"/>
          <w:szCs w:val="28"/>
        </w:rPr>
        <w:t>ГРАФИК</w:t>
      </w: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064D9" w:rsidRPr="008E2228" w:rsidRDefault="003064D9" w:rsidP="003064D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3064D9" w:rsidRPr="008E2228" w:rsidTr="00717458">
        <w:trPr>
          <w:jc w:val="center"/>
        </w:trPr>
        <w:tc>
          <w:tcPr>
            <w:tcW w:w="4533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3064D9" w:rsidRPr="008E2228" w:rsidTr="00717458">
        <w:trPr>
          <w:jc w:val="center"/>
        </w:trPr>
        <w:tc>
          <w:tcPr>
            <w:tcW w:w="4533" w:type="dxa"/>
          </w:tcPr>
          <w:p w:rsidR="003064D9" w:rsidRPr="008E2228" w:rsidRDefault="003064D9" w:rsidP="00717458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3064D9" w:rsidRPr="008E2228" w:rsidTr="00717458">
        <w:trPr>
          <w:jc w:val="center"/>
        </w:trPr>
        <w:tc>
          <w:tcPr>
            <w:tcW w:w="4533" w:type="dxa"/>
          </w:tcPr>
          <w:p w:rsidR="003064D9" w:rsidRPr="008E2228" w:rsidRDefault="003064D9" w:rsidP="00717458">
            <w:pPr>
              <w:pStyle w:val="ConsPlusNormal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часов.</w:t>
            </w:r>
          </w:p>
          <w:p w:rsidR="003064D9" w:rsidRPr="008E2228" w:rsidRDefault="003064D9" w:rsidP="0071745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</w:tbl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2B58" w:rsidRDefault="00D82B58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3064D9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7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3064D9" w:rsidRDefault="003064D9" w:rsidP="003064D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</w:t>
      </w:r>
    </w:p>
    <w:p w:rsidR="003064D9" w:rsidRDefault="003064D9" w:rsidP="003064D9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Назначение и выплата </w:t>
      </w:r>
    </w:p>
    <w:p w:rsidR="003064D9" w:rsidRDefault="003064D9" w:rsidP="003064D9">
      <w:pPr>
        <w:spacing w:after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78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единовременного пособия усыновителям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C55C8" w:rsidRDefault="004C55C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064D9" w:rsidRPr="00E368F8" w:rsidRDefault="003064D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5C8" w:rsidRPr="00E368F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38"/>
      <w:bookmarkEnd w:id="11"/>
      <w:r w:rsidRPr="00E368F8">
        <w:rPr>
          <w:rFonts w:ascii="Times New Roman" w:hAnsi="Times New Roman" w:cs="Times New Roman"/>
          <w:sz w:val="28"/>
          <w:szCs w:val="28"/>
        </w:rPr>
        <w:t>БЛОК-СХЕМА</w:t>
      </w:r>
    </w:p>
    <w:p w:rsidR="004C55C8" w:rsidRDefault="004C55C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368F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56511" w:rsidRDefault="00F5651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56511" w:rsidRDefault="00F5651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информации заявителю обеспечение доступа заявителя к сведениям о государственной услуге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9.45pt;margin-top:-.65pt;width:.5pt;height:15.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документов, в том числе при обращении в электронной форме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9.95pt;margin-top:1.05pt;width:0;height:14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личного дела заявителя 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9.95pt;margin-top:.35pt;width:0;height:14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F56511">
        <w:tc>
          <w:tcPr>
            <w:tcW w:w="9571" w:type="dxa"/>
            <w:gridSpan w:val="2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назначении и выплате единовременного пособия и или об отказе в назначении и выплате единовременного пособия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313.95pt;margin-top:.05pt;width:2.5pt;height:14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129.45pt;margin-top:.05pt;width:2pt;height:14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F56511" w:rsidTr="00717458">
        <w:tc>
          <w:tcPr>
            <w:tcW w:w="4785" w:type="dxa"/>
          </w:tcPr>
          <w:p w:rsidR="00F56511" w:rsidRDefault="00F56511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назначении и выплате единовременного пособия</w:t>
            </w:r>
          </w:p>
        </w:tc>
        <w:tc>
          <w:tcPr>
            <w:tcW w:w="4786" w:type="dxa"/>
          </w:tcPr>
          <w:p w:rsidR="00F56511" w:rsidRDefault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651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нормативного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и выплате единовременного пособия</w:t>
            </w:r>
          </w:p>
        </w:tc>
      </w:tr>
      <w:tr w:rsidR="00F56511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56511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26.45pt;margin-top:.65pt;width:14pt;height:12.5pt;flip:x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20.95pt;margin-top:.65pt;width:9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F408C" w:rsidTr="00717458">
        <w:tc>
          <w:tcPr>
            <w:tcW w:w="9571" w:type="dxa"/>
            <w:gridSpan w:val="2"/>
          </w:tcPr>
          <w:p w:rsidR="009F408C" w:rsidRDefault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</w:t>
            </w:r>
          </w:p>
        </w:tc>
      </w:tr>
      <w:tr w:rsidR="009F408C" w:rsidTr="0059329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F408C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357.45pt;margin-top:.95pt;width:0;height:14.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22.95pt;margin-top:.95pt;width:.5pt;height:14.5pt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F408C" w:rsidTr="00717458">
        <w:tc>
          <w:tcPr>
            <w:tcW w:w="4785" w:type="dxa"/>
          </w:tcPr>
          <w:p w:rsidR="009F408C" w:rsidRDefault="009F408C" w:rsidP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>заявителю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отказе в назначении и выплате единовременного пособия </w:t>
            </w:r>
            <w:r w:rsidRPr="002A51B7">
              <w:rPr>
                <w:rFonts w:ascii="Times New Roman" w:hAnsi="Times New Roman" w:cs="Times New Roman"/>
                <w:sz w:val="28"/>
                <w:szCs w:val="28"/>
              </w:rPr>
              <w:t>с указанием причины отказа</w:t>
            </w:r>
          </w:p>
        </w:tc>
        <w:tc>
          <w:tcPr>
            <w:tcW w:w="4786" w:type="dxa"/>
          </w:tcPr>
          <w:p w:rsidR="009F408C" w:rsidRDefault="009F408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денежных средств на лицевой счет усыновителя, открытый в кредитной организации Российской Федерации</w:t>
            </w:r>
          </w:p>
        </w:tc>
      </w:tr>
      <w:tr w:rsidR="0059329A" w:rsidTr="0059329A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59329A" w:rsidRDefault="00BB772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116.95pt;margin-top:3.4pt;width:.5pt;height:12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9329A" w:rsidTr="0059329A">
        <w:trPr>
          <w:gridAfter w:val="1"/>
          <w:wAfter w:w="4786" w:type="dxa"/>
        </w:trPr>
        <w:tc>
          <w:tcPr>
            <w:tcW w:w="4785" w:type="dxa"/>
          </w:tcPr>
          <w:p w:rsidR="0059329A" w:rsidRDefault="0059329A" w:rsidP="009F408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допущенных опечаток и ошибок в выданных в результате предоставления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</w:tbl>
    <w:p w:rsidR="004C55C8" w:rsidRPr="00E368F8" w:rsidRDefault="004C55C8" w:rsidP="005932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sectPr w:rsidR="004C55C8" w:rsidRPr="00E368F8" w:rsidSect="00E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5C8"/>
    <w:rsid w:val="0006617B"/>
    <w:rsid w:val="00072C76"/>
    <w:rsid w:val="000D2FF0"/>
    <w:rsid w:val="00106ED1"/>
    <w:rsid w:val="00135042"/>
    <w:rsid w:val="0013599C"/>
    <w:rsid w:val="00163789"/>
    <w:rsid w:val="00233303"/>
    <w:rsid w:val="002A4577"/>
    <w:rsid w:val="002B758D"/>
    <w:rsid w:val="002C6BD6"/>
    <w:rsid w:val="003064D9"/>
    <w:rsid w:val="00360ED3"/>
    <w:rsid w:val="00372A7C"/>
    <w:rsid w:val="0037617C"/>
    <w:rsid w:val="003A4A4C"/>
    <w:rsid w:val="003E0C40"/>
    <w:rsid w:val="003F6CDC"/>
    <w:rsid w:val="00400D49"/>
    <w:rsid w:val="004C3249"/>
    <w:rsid w:val="004C55C8"/>
    <w:rsid w:val="00535DD8"/>
    <w:rsid w:val="005470CB"/>
    <w:rsid w:val="0059329A"/>
    <w:rsid w:val="00605EDA"/>
    <w:rsid w:val="00624EEF"/>
    <w:rsid w:val="00681ADA"/>
    <w:rsid w:val="006E27B1"/>
    <w:rsid w:val="00717458"/>
    <w:rsid w:val="0075195E"/>
    <w:rsid w:val="007566A8"/>
    <w:rsid w:val="007F06D6"/>
    <w:rsid w:val="00803819"/>
    <w:rsid w:val="008066F9"/>
    <w:rsid w:val="008466E6"/>
    <w:rsid w:val="008559C0"/>
    <w:rsid w:val="00887527"/>
    <w:rsid w:val="008D4853"/>
    <w:rsid w:val="008F1966"/>
    <w:rsid w:val="009F408C"/>
    <w:rsid w:val="00A75D03"/>
    <w:rsid w:val="00AB3926"/>
    <w:rsid w:val="00AC782A"/>
    <w:rsid w:val="00B10F2F"/>
    <w:rsid w:val="00B45BFA"/>
    <w:rsid w:val="00B813C1"/>
    <w:rsid w:val="00BB7729"/>
    <w:rsid w:val="00BD5251"/>
    <w:rsid w:val="00BF6B5E"/>
    <w:rsid w:val="00C16FA7"/>
    <w:rsid w:val="00C40912"/>
    <w:rsid w:val="00C414B0"/>
    <w:rsid w:val="00C87860"/>
    <w:rsid w:val="00CC1B7B"/>
    <w:rsid w:val="00D82B58"/>
    <w:rsid w:val="00DA570C"/>
    <w:rsid w:val="00DD7746"/>
    <w:rsid w:val="00E368F8"/>
    <w:rsid w:val="00E900DB"/>
    <w:rsid w:val="00E92058"/>
    <w:rsid w:val="00EB32B6"/>
    <w:rsid w:val="00EF42E5"/>
    <w:rsid w:val="00F56511"/>
    <w:rsid w:val="00FC112A"/>
    <w:rsid w:val="00FC1C21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63789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6378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C5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63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uiPriority w:val="99"/>
    <w:rsid w:val="00163789"/>
    <w:rPr>
      <w:b/>
      <w:bCs/>
      <w:sz w:val="32"/>
      <w:szCs w:val="24"/>
    </w:rPr>
  </w:style>
  <w:style w:type="paragraph" w:styleId="a6">
    <w:name w:val="Title"/>
    <w:basedOn w:val="a"/>
    <w:link w:val="a5"/>
    <w:uiPriority w:val="99"/>
    <w:qFormat/>
    <w:rsid w:val="00163789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163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1637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6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3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8F8"/>
    <w:rPr>
      <w:rFonts w:cs="Times New Roman"/>
    </w:rPr>
  </w:style>
  <w:style w:type="paragraph" w:customStyle="1" w:styleId="ConsPlusTitle">
    <w:name w:val="ConsPlusTitle"/>
    <w:rsid w:val="004C5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C5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2A7555BE0634ECC856AB4538AA6B461BBF30D63C10DA5BBD5E3E3168E235EF62FAE528CF84A142A7ACCD6698747526AFB237F69972DF365EAAAADl3rDK" TargetMode="External"/><Relationship Id="rId13" Type="http://schemas.openxmlformats.org/officeDocument/2006/relationships/hyperlink" Target="consultantplus://offline/ref=6F72A7555BE0634ECC8574B945E6F8BE65B8A40766C302F1EE86E5B449DE250BB66FA802CCB713446E2FC1D66792130A30AC2E7Fl6r0K" TargetMode="External"/><Relationship Id="rId18" Type="http://schemas.openxmlformats.org/officeDocument/2006/relationships/hyperlink" Target="consultantplus://offline/ref=6F72A7555BE0634ECC8574B945E6F8BE65B8AA0160C402F1EE86E5B449DE250BA46FF00BCDB459152364CED46Dl8rDK" TargetMode="External"/><Relationship Id="rId26" Type="http://schemas.openxmlformats.org/officeDocument/2006/relationships/hyperlink" Target="consultantplus://offline/ref=6F72A7555BE0634ECC8574B945E6F8BE65B8A40766C302F1EE86E5B449DE250BB66FA804C6BC4C417B3E99D96D840D0327B02C7D63l8r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7" Type="http://schemas.openxmlformats.org/officeDocument/2006/relationships/hyperlink" Target="consultantplus://offline/ref=6F72A7555BE0634ECC856AB4538AA6B461BBF30D63C400A7B7D6E3E3168E235EF62FAE528CF84A142A7ACCD4688747526AFB237F69972DF365EAAAADl3rDK" TargetMode="External"/><Relationship Id="rId12" Type="http://schemas.openxmlformats.org/officeDocument/2006/relationships/hyperlink" Target="consultantplus://offline/ref=6F72A7555BE0634ECC8574B945E6F8BE67B1AB0464CA02F1EE86E5B449DE250BA46FF00BCDB459152364CED46Dl8rDK" TargetMode="External"/><Relationship Id="rId17" Type="http://schemas.openxmlformats.org/officeDocument/2006/relationships/hyperlink" Target="consultantplus://offline/ref=6F72A7555BE0634ECC8574B945E6F8BE65B8AA0160C402F1EE86E5B449DE250BA46FF00BCDB459152364CED46Dl8rDK" TargetMode="External"/><Relationship Id="rId25" Type="http://schemas.openxmlformats.org/officeDocument/2006/relationships/hyperlink" Target="consultantplus://offline/ref=6F72A7555BE0634ECC8574B945E6F8BE65B8A40766C302F1EE86E5B449DE250BB66FA807C9B94C417B3E99D96D840D0327B02C7D63l8r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72A7555BE0634ECC856AB4538AA6B461BBF30D6BCB0EA6B0D9BEE91ED72F5CF120F1458BB146152A7AC8D764D842477BA32C757F8924E479E8A8lArEK" TargetMode="External"/><Relationship Id="rId20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2A7555BE0634ECC856AB4538AA6B461BBF30D63C400A7B4D3E3E3168E235EF62FAE528CF84A142A7ACCD56D8747526AFB237F69972DF365EAAAADl3rDK" TargetMode="External"/><Relationship Id="rId11" Type="http://schemas.openxmlformats.org/officeDocument/2006/relationships/hyperlink" Target="consultantplus://offline/ref=6F72A7555BE0634ECC856AB4538AA6B461BBF30D67C30BAFB5D9BEE91ED72F5CF120F1458BB146152A7ACDD764D842477BA32C757F8924E479E8A8lArEK" TargetMode="External"/><Relationship Id="rId24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5" Type="http://schemas.openxmlformats.org/officeDocument/2006/relationships/hyperlink" Target="consultantplus://offline/ref=FCBD31A42E72C1C4F952E24AE93673295E0567CBB539950F6B24071D9E3C8765D749C327DE44970FA5DC72A0B377470F3Bi5x0K" TargetMode="External"/><Relationship Id="rId15" Type="http://schemas.openxmlformats.org/officeDocument/2006/relationships/hyperlink" Target="consultantplus://offline/ref=A6F821B3FCBEA3C6F4F95D0F8500BDD4267FD4EF91EAC1057AD89F98299C6C3283E69E9F0F577D0CFECCFE86D32A2823179CD91813K6H7G" TargetMode="External"/><Relationship Id="rId23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etr.adm@mail.ru" TargetMode="External"/><Relationship Id="rId19" Type="http://schemas.openxmlformats.org/officeDocument/2006/relationships/hyperlink" Target="consultantplus://offline/ref=2281DC744C4D55F19B711E18BE6E8380182213FF9745EA2365C2A0D9FF548B3A71B334AA903D41A2CCA25743A80F9F8A6F84BFAA12LF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gosk.ru" TargetMode="External"/><Relationship Id="rId14" Type="http://schemas.openxmlformats.org/officeDocument/2006/relationships/hyperlink" Target="consultantplus://offline/ref=6F72A7555BE0634ECC8574B945E6F8BE65B8A40766C302F1EE86E5B449DE250BB66FA807CFBC47102C7198852BD91E0126B02E747F8B2DF8l7rAK" TargetMode="External"/><Relationship Id="rId22" Type="http://schemas.openxmlformats.org/officeDocument/2006/relationships/hyperlink" Target="consultantplus://offline/ref=6F72A7555BE0634ECC8574B945E6F8BE65B8A40766C302F1EE86E5B449DE250BB66FA807CFBC4410287198852BD91E0126B02E747F8B2DF8l7rAK" TargetMode="External"/><Relationship Id="rId27" Type="http://schemas.openxmlformats.org/officeDocument/2006/relationships/hyperlink" Target="consultantplus://offline/ref=6F72A7555BE0634ECC8574B945E6F8BE65B8A40766C302F1EE86E5B449DE250BB66FA804CCB84C417B3E99D96D840D0327B02C7D63l8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11488</Words>
  <Characters>65482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3</cp:revision>
  <cp:lastPrinted>2021-09-28T12:20:00Z</cp:lastPrinted>
  <dcterms:created xsi:type="dcterms:W3CDTF">2021-12-17T08:56:00Z</dcterms:created>
  <dcterms:modified xsi:type="dcterms:W3CDTF">2021-12-20T12:26:00Z</dcterms:modified>
</cp:coreProperties>
</file>