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5F" w:rsidRDefault="00A5241E" w:rsidP="00A5241E">
      <w:pPr>
        <w:pStyle w:val="ConsPlusTitle"/>
        <w:tabs>
          <w:tab w:val="center" w:pos="4677"/>
          <w:tab w:val="left" w:pos="825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BB0D5F" w:rsidRPr="00BE0C53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8C4B14">
        <w:rPr>
          <w:rFonts w:ascii="Times New Roman" w:hAnsi="Times New Roman" w:cs="Times New Roman"/>
          <w:sz w:val="32"/>
          <w:szCs w:val="32"/>
        </w:rPr>
        <w:t xml:space="preserve"> </w:t>
      </w:r>
      <w:r w:rsidR="00BB0D5F" w:rsidRPr="00BE0C53">
        <w:rPr>
          <w:rFonts w:ascii="Times New Roman" w:hAnsi="Times New Roman" w:cs="Times New Roman"/>
          <w:sz w:val="32"/>
          <w:szCs w:val="32"/>
        </w:rPr>
        <w:t>О</w:t>
      </w:r>
      <w:r w:rsidR="008C4B14">
        <w:rPr>
          <w:rFonts w:ascii="Times New Roman" w:hAnsi="Times New Roman" w:cs="Times New Roman"/>
          <w:sz w:val="32"/>
          <w:szCs w:val="32"/>
        </w:rPr>
        <w:t xml:space="preserve"> </w:t>
      </w:r>
      <w:r w:rsidR="00BB0D5F" w:rsidRPr="00BE0C53">
        <w:rPr>
          <w:rFonts w:ascii="Times New Roman" w:hAnsi="Times New Roman" w:cs="Times New Roman"/>
          <w:sz w:val="32"/>
          <w:szCs w:val="32"/>
        </w:rPr>
        <w:t>С</w:t>
      </w:r>
      <w:r w:rsidR="008C4B14">
        <w:rPr>
          <w:rFonts w:ascii="Times New Roman" w:hAnsi="Times New Roman" w:cs="Times New Roman"/>
          <w:sz w:val="32"/>
          <w:szCs w:val="32"/>
        </w:rPr>
        <w:t xml:space="preserve"> </w:t>
      </w:r>
      <w:r w:rsidR="00BB0D5F" w:rsidRPr="00BE0C53">
        <w:rPr>
          <w:rFonts w:ascii="Times New Roman" w:hAnsi="Times New Roman" w:cs="Times New Roman"/>
          <w:sz w:val="32"/>
          <w:szCs w:val="32"/>
        </w:rPr>
        <w:t>Т</w:t>
      </w:r>
      <w:r w:rsidR="008C4B14">
        <w:rPr>
          <w:rFonts w:ascii="Times New Roman" w:hAnsi="Times New Roman" w:cs="Times New Roman"/>
          <w:sz w:val="32"/>
          <w:szCs w:val="32"/>
        </w:rPr>
        <w:t xml:space="preserve"> </w:t>
      </w:r>
      <w:r w:rsidR="00BB0D5F" w:rsidRPr="00BE0C53">
        <w:rPr>
          <w:rFonts w:ascii="Times New Roman" w:hAnsi="Times New Roman" w:cs="Times New Roman"/>
          <w:sz w:val="32"/>
          <w:szCs w:val="32"/>
        </w:rPr>
        <w:t>А</w:t>
      </w:r>
      <w:r w:rsidR="008C4B14">
        <w:rPr>
          <w:rFonts w:ascii="Times New Roman" w:hAnsi="Times New Roman" w:cs="Times New Roman"/>
          <w:sz w:val="32"/>
          <w:szCs w:val="32"/>
        </w:rPr>
        <w:t xml:space="preserve"> </w:t>
      </w:r>
      <w:r w:rsidR="00BB0D5F" w:rsidRPr="00BE0C53">
        <w:rPr>
          <w:rFonts w:ascii="Times New Roman" w:hAnsi="Times New Roman" w:cs="Times New Roman"/>
          <w:sz w:val="32"/>
          <w:szCs w:val="32"/>
        </w:rPr>
        <w:t>Н</w:t>
      </w:r>
      <w:r w:rsidR="008C4B14">
        <w:rPr>
          <w:rFonts w:ascii="Times New Roman" w:hAnsi="Times New Roman" w:cs="Times New Roman"/>
          <w:sz w:val="32"/>
          <w:szCs w:val="32"/>
        </w:rPr>
        <w:t xml:space="preserve"> </w:t>
      </w:r>
      <w:r w:rsidR="00BB0D5F" w:rsidRPr="00BE0C53">
        <w:rPr>
          <w:rFonts w:ascii="Times New Roman" w:hAnsi="Times New Roman" w:cs="Times New Roman"/>
          <w:sz w:val="32"/>
          <w:szCs w:val="32"/>
        </w:rPr>
        <w:t>О</w:t>
      </w:r>
      <w:r w:rsidR="008C4B14">
        <w:rPr>
          <w:rFonts w:ascii="Times New Roman" w:hAnsi="Times New Roman" w:cs="Times New Roman"/>
          <w:sz w:val="32"/>
          <w:szCs w:val="32"/>
        </w:rPr>
        <w:t xml:space="preserve"> </w:t>
      </w:r>
      <w:r w:rsidR="00BB0D5F" w:rsidRPr="00BE0C53">
        <w:rPr>
          <w:rFonts w:ascii="Times New Roman" w:hAnsi="Times New Roman" w:cs="Times New Roman"/>
          <w:sz w:val="32"/>
          <w:szCs w:val="32"/>
        </w:rPr>
        <w:t>В</w:t>
      </w:r>
      <w:r w:rsidR="008C4B14">
        <w:rPr>
          <w:rFonts w:ascii="Times New Roman" w:hAnsi="Times New Roman" w:cs="Times New Roman"/>
          <w:sz w:val="32"/>
          <w:szCs w:val="32"/>
        </w:rPr>
        <w:t xml:space="preserve"> </w:t>
      </w:r>
      <w:r w:rsidR="00BB0D5F" w:rsidRPr="00BE0C53">
        <w:rPr>
          <w:rFonts w:ascii="Times New Roman" w:hAnsi="Times New Roman" w:cs="Times New Roman"/>
          <w:sz w:val="32"/>
          <w:szCs w:val="32"/>
        </w:rPr>
        <w:t>Л</w:t>
      </w:r>
      <w:r w:rsidR="008C4B14">
        <w:rPr>
          <w:rFonts w:ascii="Times New Roman" w:hAnsi="Times New Roman" w:cs="Times New Roman"/>
          <w:sz w:val="32"/>
          <w:szCs w:val="32"/>
        </w:rPr>
        <w:t xml:space="preserve"> </w:t>
      </w:r>
      <w:r w:rsidR="00BB0D5F" w:rsidRPr="00BE0C53">
        <w:rPr>
          <w:rFonts w:ascii="Times New Roman" w:hAnsi="Times New Roman" w:cs="Times New Roman"/>
          <w:sz w:val="32"/>
          <w:szCs w:val="32"/>
        </w:rPr>
        <w:t>Е</w:t>
      </w:r>
      <w:r w:rsidR="008C4B14">
        <w:rPr>
          <w:rFonts w:ascii="Times New Roman" w:hAnsi="Times New Roman" w:cs="Times New Roman"/>
          <w:sz w:val="32"/>
          <w:szCs w:val="32"/>
        </w:rPr>
        <w:t xml:space="preserve"> </w:t>
      </w:r>
      <w:r w:rsidR="00BB0D5F" w:rsidRPr="00BE0C53">
        <w:rPr>
          <w:rFonts w:ascii="Times New Roman" w:hAnsi="Times New Roman" w:cs="Times New Roman"/>
          <w:sz w:val="32"/>
          <w:szCs w:val="32"/>
        </w:rPr>
        <w:t>Н</w:t>
      </w:r>
      <w:r w:rsidR="008C4B14">
        <w:rPr>
          <w:rFonts w:ascii="Times New Roman" w:hAnsi="Times New Roman" w:cs="Times New Roman"/>
          <w:sz w:val="32"/>
          <w:szCs w:val="32"/>
        </w:rPr>
        <w:t xml:space="preserve"> </w:t>
      </w:r>
      <w:r w:rsidR="00BB0D5F" w:rsidRPr="00BE0C53">
        <w:rPr>
          <w:rFonts w:ascii="Times New Roman" w:hAnsi="Times New Roman" w:cs="Times New Roman"/>
          <w:sz w:val="32"/>
          <w:szCs w:val="32"/>
        </w:rPr>
        <w:t>И</w:t>
      </w:r>
      <w:r w:rsidR="008C4B14">
        <w:rPr>
          <w:rFonts w:ascii="Times New Roman" w:hAnsi="Times New Roman" w:cs="Times New Roman"/>
          <w:sz w:val="32"/>
          <w:szCs w:val="32"/>
        </w:rPr>
        <w:t xml:space="preserve"> </w:t>
      </w:r>
      <w:r w:rsidR="00BB0D5F" w:rsidRPr="00BE0C53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ab/>
        <w:t>проект</w:t>
      </w:r>
    </w:p>
    <w:p w:rsidR="00BE0C53" w:rsidRPr="00BE0C53" w:rsidRDefault="00BE0C53" w:rsidP="00BB0D5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BE0C53" w:rsidRDefault="00BE0C53" w:rsidP="00BE0C5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</w:t>
      </w:r>
      <w:r w:rsidRPr="00BE0C53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СТАВРОПОЛЬСКОГО КРАЯ</w:t>
      </w:r>
    </w:p>
    <w:p w:rsidR="00BE0C53" w:rsidRPr="00BE0C53" w:rsidRDefault="00BE0C53" w:rsidP="00BE0C5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p w:rsidR="00B32D1F" w:rsidRDefault="00B32D1F" w:rsidP="00BB0D5F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</w:p>
    <w:p w:rsidR="00BB0D5F" w:rsidRPr="00BE0C53" w:rsidRDefault="00BE0C53" w:rsidP="00BB0D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0C53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г. Светлоград</w:t>
      </w:r>
    </w:p>
    <w:p w:rsidR="00BB0D5F" w:rsidRPr="00747EBE" w:rsidRDefault="00BB0D5F" w:rsidP="00BB0D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0C53" w:rsidRDefault="00BE0C53" w:rsidP="0081443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8C4B14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65332">
        <w:rPr>
          <w:rFonts w:ascii="Times New Roman" w:hAnsi="Times New Roman" w:cs="Times New Roman"/>
          <w:b w:val="0"/>
          <w:sz w:val="28"/>
          <w:szCs w:val="28"/>
        </w:rPr>
        <w:t>ложения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основных направлениях инвестиционной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политики в области развития автомобильных дорог </w:t>
      </w:r>
      <w:r w:rsidR="0081443A">
        <w:rPr>
          <w:rFonts w:ascii="Times New Roman" w:hAnsi="Times New Roman" w:cs="Times New Roman"/>
          <w:b w:val="0"/>
          <w:sz w:val="28"/>
          <w:szCs w:val="28"/>
        </w:rPr>
        <w:t xml:space="preserve">общего пользования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местного значения </w:t>
      </w:r>
      <w:r w:rsidRPr="00BE0C53">
        <w:rPr>
          <w:rFonts w:ascii="Times New Roman" w:hAnsi="Times New Roman" w:cs="Times New Roman"/>
          <w:b w:val="0"/>
          <w:sz w:val="28"/>
          <w:szCs w:val="28"/>
        </w:rPr>
        <w:t>Петровского городского округа Ставропольского края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среднесрочный период</w:t>
      </w:r>
    </w:p>
    <w:p w:rsidR="00BB0D5F" w:rsidRDefault="00BB0D5F" w:rsidP="00BB0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9B0" w:rsidRDefault="009C39B0" w:rsidP="00BB0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43A" w:rsidRPr="00747EBE" w:rsidRDefault="0081443A" w:rsidP="00BB0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43A" w:rsidRDefault="00BB0D5F" w:rsidP="008C4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BE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4" w:history="1">
        <w:r w:rsidRPr="00747E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F65332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747EB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  <w:r w:rsidR="00DE002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ч. 1</w:t>
        </w:r>
        <w:r w:rsidRPr="00747EB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</w:t>
        </w:r>
        <w:r w:rsidR="00F67E1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</w:t>
        </w:r>
        <w:r w:rsidR="00F65332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747EB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13</w:t>
        </w:r>
      </w:hyperlink>
      <w:r w:rsidRPr="00747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7EBE">
        <w:rPr>
          <w:rFonts w:ascii="Times New Roman" w:hAnsi="Times New Roman" w:cs="Times New Roman"/>
          <w:sz w:val="28"/>
          <w:szCs w:val="28"/>
        </w:rPr>
        <w:t>Федерального закона от 08.11.2007</w:t>
      </w:r>
      <w:r w:rsidR="00F65332">
        <w:rPr>
          <w:rFonts w:ascii="Times New Roman" w:hAnsi="Times New Roman" w:cs="Times New Roman"/>
          <w:sz w:val="28"/>
          <w:szCs w:val="28"/>
        </w:rPr>
        <w:t xml:space="preserve"> </w:t>
      </w:r>
      <w:r w:rsidR="008C4B14">
        <w:rPr>
          <w:rFonts w:ascii="Times New Roman" w:hAnsi="Times New Roman" w:cs="Times New Roman"/>
          <w:sz w:val="28"/>
          <w:szCs w:val="28"/>
        </w:rPr>
        <w:t xml:space="preserve">        </w:t>
      </w:r>
      <w:r w:rsidR="00F65332">
        <w:rPr>
          <w:rFonts w:ascii="Times New Roman" w:hAnsi="Times New Roman" w:cs="Times New Roman"/>
          <w:sz w:val="28"/>
          <w:szCs w:val="28"/>
        </w:rPr>
        <w:t>№</w:t>
      </w:r>
      <w:r w:rsidR="00A5241E">
        <w:rPr>
          <w:rFonts w:ascii="Times New Roman" w:hAnsi="Times New Roman" w:cs="Times New Roman"/>
          <w:sz w:val="28"/>
          <w:szCs w:val="28"/>
        </w:rPr>
        <w:t xml:space="preserve"> </w:t>
      </w:r>
      <w:r w:rsidR="008C4B14">
        <w:rPr>
          <w:rFonts w:ascii="Times New Roman" w:hAnsi="Times New Roman" w:cs="Times New Roman"/>
          <w:sz w:val="28"/>
          <w:szCs w:val="28"/>
        </w:rPr>
        <w:t>257-</w:t>
      </w:r>
      <w:r w:rsidRPr="00747EBE">
        <w:rPr>
          <w:rFonts w:ascii="Times New Roman" w:hAnsi="Times New Roman" w:cs="Times New Roman"/>
          <w:sz w:val="28"/>
          <w:szCs w:val="28"/>
        </w:rPr>
        <w:t xml:space="preserve">ФЗ «Об автомобильных дорогах </w:t>
      </w:r>
      <w:proofErr w:type="gramStart"/>
      <w:r w:rsidRPr="00747E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47EBE"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п. 5 ч. 1 ст. 16 Федерального закона от 06.10.2</w:t>
      </w:r>
      <w:r w:rsidR="00A5241E">
        <w:rPr>
          <w:rFonts w:ascii="Times New Roman" w:hAnsi="Times New Roman" w:cs="Times New Roman"/>
          <w:sz w:val="28"/>
          <w:szCs w:val="28"/>
        </w:rPr>
        <w:t xml:space="preserve">003 </w:t>
      </w:r>
      <w:r w:rsidRPr="00747EBE">
        <w:rPr>
          <w:rFonts w:ascii="Times New Roman" w:hAnsi="Times New Roman" w:cs="Times New Roman"/>
          <w:sz w:val="28"/>
          <w:szCs w:val="28"/>
        </w:rPr>
        <w:t>№</w:t>
      </w:r>
      <w:r w:rsidR="00A5241E">
        <w:rPr>
          <w:rFonts w:ascii="Times New Roman" w:hAnsi="Times New Roman" w:cs="Times New Roman"/>
          <w:sz w:val="28"/>
          <w:szCs w:val="28"/>
        </w:rPr>
        <w:t xml:space="preserve"> </w:t>
      </w:r>
      <w:r w:rsidRPr="00747EB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F65332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</w:t>
      </w:r>
      <w:r w:rsidRPr="00747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43A" w:rsidRDefault="0081443A" w:rsidP="00367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3F3" w:rsidRDefault="00AB33F3" w:rsidP="00367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0D5F" w:rsidRPr="00747EBE" w:rsidRDefault="0081443A" w:rsidP="00DE002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BB0D5F" w:rsidRPr="00747EBE">
        <w:rPr>
          <w:rFonts w:ascii="Times New Roman" w:hAnsi="Times New Roman" w:cs="Times New Roman"/>
          <w:sz w:val="28"/>
          <w:szCs w:val="28"/>
        </w:rPr>
        <w:t>:</w:t>
      </w:r>
    </w:p>
    <w:p w:rsidR="00BB0D5F" w:rsidRDefault="00BB0D5F" w:rsidP="00367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3F3" w:rsidRPr="00747EBE" w:rsidRDefault="00AB33F3" w:rsidP="00367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D5F" w:rsidRDefault="00BB0D5F" w:rsidP="008C4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BE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3" w:history="1">
        <w:r w:rsidR="00F653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747E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="008114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ложение</w:t>
        </w:r>
      </w:hyperlink>
      <w:r w:rsidRPr="00747EBE">
        <w:rPr>
          <w:rFonts w:ascii="Times New Roman" w:hAnsi="Times New Roman" w:cs="Times New Roman"/>
          <w:sz w:val="28"/>
          <w:szCs w:val="28"/>
        </w:rPr>
        <w:t xml:space="preserve"> </w:t>
      </w:r>
      <w:r w:rsidR="00F65332">
        <w:rPr>
          <w:rFonts w:ascii="Times New Roman" w:hAnsi="Times New Roman" w:cs="Times New Roman"/>
          <w:sz w:val="28"/>
          <w:szCs w:val="28"/>
        </w:rPr>
        <w:t>об</w:t>
      </w:r>
      <w:r w:rsidRPr="00747EBE">
        <w:rPr>
          <w:rFonts w:ascii="Times New Roman" w:hAnsi="Times New Roman" w:cs="Times New Roman"/>
          <w:sz w:val="28"/>
          <w:szCs w:val="28"/>
        </w:rPr>
        <w:t xml:space="preserve"> основных направлениях инвестиционной политики в области развития автомобильных дорог </w:t>
      </w:r>
      <w:r w:rsidR="0081443A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747EBE">
        <w:rPr>
          <w:rFonts w:ascii="Times New Roman" w:hAnsi="Times New Roman" w:cs="Times New Roman"/>
          <w:sz w:val="28"/>
          <w:szCs w:val="28"/>
        </w:rPr>
        <w:t>местного значения Петровского городского округа Ставропольского края</w:t>
      </w:r>
      <w:r w:rsidR="00F65332">
        <w:rPr>
          <w:rFonts w:ascii="Times New Roman" w:hAnsi="Times New Roman" w:cs="Times New Roman"/>
          <w:sz w:val="28"/>
          <w:szCs w:val="28"/>
        </w:rPr>
        <w:t xml:space="preserve"> на среднесрочный период</w:t>
      </w:r>
      <w:r w:rsidR="009C39B0">
        <w:rPr>
          <w:rFonts w:ascii="Times New Roman" w:hAnsi="Times New Roman" w:cs="Times New Roman"/>
          <w:sz w:val="28"/>
          <w:szCs w:val="28"/>
        </w:rPr>
        <w:t>.</w:t>
      </w:r>
      <w:r w:rsidRPr="00747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9B0" w:rsidRPr="00747EBE" w:rsidRDefault="009C39B0" w:rsidP="008C4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D5F" w:rsidRDefault="00BB0D5F" w:rsidP="008C4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B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47E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7EBE">
        <w:rPr>
          <w:rFonts w:ascii="Times New Roman" w:hAnsi="Times New Roman" w:cs="Times New Roman"/>
          <w:sz w:val="28"/>
          <w:szCs w:val="28"/>
        </w:rPr>
        <w:t xml:space="preserve"> выполнением настоящего п</w:t>
      </w:r>
      <w:r w:rsidR="008114E6">
        <w:rPr>
          <w:rFonts w:ascii="Times New Roman" w:hAnsi="Times New Roman" w:cs="Times New Roman"/>
          <w:sz w:val="28"/>
          <w:szCs w:val="28"/>
        </w:rPr>
        <w:t>оложения</w:t>
      </w:r>
      <w:r w:rsidRPr="00747EBE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="00F65332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9C39B0" w:rsidRPr="00747EBE" w:rsidRDefault="009C39B0" w:rsidP="008C4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B02" w:rsidRPr="00581B02" w:rsidRDefault="00BB0D5F" w:rsidP="008C4B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B02">
        <w:rPr>
          <w:rFonts w:ascii="Times New Roman" w:hAnsi="Times New Roman" w:cs="Times New Roman"/>
          <w:sz w:val="28"/>
          <w:szCs w:val="28"/>
        </w:rPr>
        <w:t xml:space="preserve">3. </w:t>
      </w:r>
      <w:r w:rsidR="00581B02" w:rsidRPr="00581B0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опубликования в газете «Вестник Петровского городского округа».</w:t>
      </w:r>
    </w:p>
    <w:p w:rsidR="00BB0D5F" w:rsidRDefault="00BB0D5F" w:rsidP="008C4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C31" w:rsidRDefault="00C66C31" w:rsidP="00BB0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C31" w:rsidRPr="00747EBE" w:rsidRDefault="00C66C31" w:rsidP="00BB0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9B0" w:rsidRDefault="00BB0D5F" w:rsidP="008114E6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47EB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47EBE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747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D5F" w:rsidRPr="00747EBE" w:rsidRDefault="00BB0D5F" w:rsidP="008114E6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47EBE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B0D5F" w:rsidRPr="00747EBE" w:rsidRDefault="00BB0D5F" w:rsidP="008114E6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47EB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9C3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5241E">
        <w:rPr>
          <w:rFonts w:ascii="Times New Roman" w:hAnsi="Times New Roman" w:cs="Times New Roman"/>
          <w:sz w:val="28"/>
          <w:szCs w:val="28"/>
        </w:rPr>
        <w:t xml:space="preserve">  </w:t>
      </w:r>
      <w:r w:rsidR="009C39B0">
        <w:rPr>
          <w:rFonts w:ascii="Times New Roman" w:hAnsi="Times New Roman" w:cs="Times New Roman"/>
          <w:sz w:val="28"/>
          <w:szCs w:val="28"/>
        </w:rPr>
        <w:t xml:space="preserve"> </w:t>
      </w:r>
      <w:r w:rsidR="00A5241E">
        <w:rPr>
          <w:rFonts w:ascii="Times New Roman" w:hAnsi="Times New Roman" w:cs="Times New Roman"/>
          <w:sz w:val="28"/>
          <w:szCs w:val="28"/>
        </w:rPr>
        <w:t>А.А.</w:t>
      </w:r>
      <w:r w:rsidRPr="00747EBE">
        <w:rPr>
          <w:rFonts w:ascii="Times New Roman" w:hAnsi="Times New Roman" w:cs="Times New Roman"/>
          <w:sz w:val="28"/>
          <w:szCs w:val="28"/>
        </w:rPr>
        <w:t>Захарченко</w:t>
      </w:r>
    </w:p>
    <w:p w:rsidR="008928FE" w:rsidRDefault="008928FE">
      <w:pPr>
        <w:pStyle w:val="ConsPlusNormal"/>
        <w:jc w:val="both"/>
      </w:pPr>
    </w:p>
    <w:p w:rsidR="008928FE" w:rsidRDefault="008928FE">
      <w:pPr>
        <w:pStyle w:val="ConsPlusNormal"/>
        <w:jc w:val="both"/>
      </w:pPr>
    </w:p>
    <w:p w:rsidR="008C4B14" w:rsidRDefault="008C4B14">
      <w:pPr>
        <w:pStyle w:val="ConsPlusNormal"/>
        <w:jc w:val="both"/>
      </w:pPr>
    </w:p>
    <w:p w:rsidR="008C4B14" w:rsidRDefault="008C4B14">
      <w:pPr>
        <w:pStyle w:val="ConsPlusNormal"/>
        <w:jc w:val="both"/>
      </w:pPr>
    </w:p>
    <w:p w:rsidR="00DE002A" w:rsidRDefault="00DE002A" w:rsidP="003024C3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02A" w:rsidRDefault="00DE002A" w:rsidP="003024C3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02A" w:rsidRDefault="00DE002A" w:rsidP="003024C3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02A" w:rsidRDefault="00DE002A" w:rsidP="003024C3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02A" w:rsidRDefault="00DE002A" w:rsidP="003024C3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02A" w:rsidRDefault="00DE002A" w:rsidP="003024C3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02A" w:rsidRDefault="00DE002A" w:rsidP="003024C3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02A" w:rsidRDefault="00DE002A" w:rsidP="003024C3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02A" w:rsidRDefault="00DE002A" w:rsidP="003024C3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02A" w:rsidRDefault="00DE002A" w:rsidP="003024C3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02A" w:rsidRDefault="00DE002A" w:rsidP="003024C3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02A" w:rsidRDefault="00DE002A" w:rsidP="003024C3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02A" w:rsidRDefault="00DE002A" w:rsidP="003024C3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02A" w:rsidRDefault="00DE002A" w:rsidP="003024C3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02A" w:rsidRDefault="00DE002A" w:rsidP="003024C3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02A" w:rsidRDefault="00DE002A" w:rsidP="00A5241E">
      <w:pPr>
        <w:spacing w:after="0" w:line="240" w:lineRule="exact"/>
        <w:ind w:left="-1418" w:right="12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4C3" w:rsidRPr="00EE4F4B" w:rsidRDefault="003024C3" w:rsidP="00A5241E">
      <w:pPr>
        <w:spacing w:after="0" w:line="240" w:lineRule="exact"/>
        <w:ind w:left="-1418" w:right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Проект постановления вносит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– начальник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финансового управления</w:t>
      </w: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</w:t>
      </w:r>
      <w:r w:rsidR="003628AD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                                                                            </w:t>
      </w:r>
    </w:p>
    <w:p w:rsidR="003024C3" w:rsidRDefault="003024C3" w:rsidP="00A5241E">
      <w:pPr>
        <w:spacing w:after="0" w:line="240" w:lineRule="exact"/>
        <w:ind w:left="-1418" w:right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52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4F4B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>П.Сухомлинова</w:t>
      </w:r>
      <w:proofErr w:type="spellEnd"/>
    </w:p>
    <w:p w:rsidR="003024C3" w:rsidRDefault="003024C3" w:rsidP="00A5241E">
      <w:pPr>
        <w:spacing w:after="0" w:line="240" w:lineRule="exact"/>
        <w:ind w:left="-1418" w:right="12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02A" w:rsidRDefault="00DE002A" w:rsidP="00A5241E">
      <w:pPr>
        <w:spacing w:after="0" w:line="240" w:lineRule="exact"/>
        <w:ind w:left="-1418" w:right="12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4C3" w:rsidRPr="00EE4F4B" w:rsidRDefault="003024C3" w:rsidP="00A5241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18" w:right="1275"/>
        <w:rPr>
          <w:rFonts w:ascii="Times New Roman" w:eastAsia="Times New Roman" w:hAnsi="Times New Roman" w:cs="Times New Roman"/>
          <w:sz w:val="28"/>
          <w:szCs w:val="28"/>
        </w:rPr>
      </w:pPr>
      <w:r w:rsidRPr="00EE4F4B">
        <w:rPr>
          <w:rFonts w:ascii="Times New Roman" w:eastAsia="Times New Roman" w:hAnsi="Times New Roman" w:cs="Times New Roman"/>
          <w:sz w:val="28"/>
          <w:szCs w:val="28"/>
        </w:rPr>
        <w:t>Визируют:</w:t>
      </w:r>
    </w:p>
    <w:p w:rsidR="003024C3" w:rsidRDefault="003024C3" w:rsidP="00A5241E">
      <w:pPr>
        <w:spacing w:after="0" w:line="240" w:lineRule="exact"/>
        <w:ind w:left="-1418" w:right="1275"/>
        <w:rPr>
          <w:rFonts w:ascii="Times New Roman" w:eastAsia="Times New Roman" w:hAnsi="Times New Roman" w:cs="Times New Roman"/>
          <w:sz w:val="28"/>
          <w:szCs w:val="28"/>
        </w:rPr>
      </w:pPr>
    </w:p>
    <w:p w:rsidR="00A5241E" w:rsidRDefault="00A5241E" w:rsidP="00A5241E">
      <w:pPr>
        <w:spacing w:after="0" w:line="240" w:lineRule="exact"/>
        <w:ind w:left="-1418" w:right="1275"/>
        <w:rPr>
          <w:rFonts w:ascii="Times New Roman" w:eastAsia="Times New Roman" w:hAnsi="Times New Roman" w:cs="Times New Roman"/>
          <w:sz w:val="28"/>
          <w:szCs w:val="28"/>
        </w:rPr>
      </w:pPr>
    </w:p>
    <w:p w:rsidR="00DE002A" w:rsidRPr="000D4371" w:rsidRDefault="00DE002A" w:rsidP="00A5241E">
      <w:pPr>
        <w:spacing w:after="0" w:line="240" w:lineRule="exact"/>
        <w:ind w:left="-1418" w:right="1275"/>
        <w:rPr>
          <w:rFonts w:ascii="Times New Roman" w:eastAsia="Times New Roman" w:hAnsi="Times New Roman" w:cs="Times New Roman"/>
          <w:sz w:val="28"/>
          <w:szCs w:val="28"/>
        </w:rPr>
      </w:pPr>
      <w:r w:rsidRPr="000D4371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</w:t>
      </w:r>
    </w:p>
    <w:p w:rsidR="00DE002A" w:rsidRPr="000D4371" w:rsidRDefault="00DE002A" w:rsidP="00A5241E">
      <w:pPr>
        <w:spacing w:after="0" w:line="240" w:lineRule="exact"/>
        <w:ind w:left="-1418" w:right="1275"/>
        <w:rPr>
          <w:rFonts w:ascii="Times New Roman" w:eastAsia="Times New Roman" w:hAnsi="Times New Roman" w:cs="Times New Roman"/>
          <w:sz w:val="28"/>
          <w:szCs w:val="28"/>
        </w:rPr>
      </w:pPr>
      <w:r w:rsidRPr="000D4371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</w:t>
      </w:r>
    </w:p>
    <w:p w:rsidR="00DE002A" w:rsidRPr="000D4371" w:rsidRDefault="00DE002A" w:rsidP="00A5241E">
      <w:pPr>
        <w:spacing w:after="0" w:line="240" w:lineRule="exact"/>
        <w:ind w:left="-1418" w:right="1275"/>
        <w:rPr>
          <w:rFonts w:ascii="Times New Roman" w:eastAsia="Times New Roman" w:hAnsi="Times New Roman" w:cs="Times New Roman"/>
          <w:sz w:val="28"/>
          <w:szCs w:val="28"/>
        </w:rPr>
      </w:pPr>
      <w:r w:rsidRPr="000D4371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DE002A" w:rsidRPr="000D4371" w:rsidRDefault="00DE002A" w:rsidP="00A5241E">
      <w:pPr>
        <w:spacing w:after="0" w:line="240" w:lineRule="exact"/>
        <w:ind w:left="-1418" w:right="1275"/>
        <w:rPr>
          <w:rFonts w:ascii="Times New Roman" w:eastAsia="Times New Roman" w:hAnsi="Times New Roman" w:cs="Times New Roman"/>
          <w:sz w:val="28"/>
          <w:szCs w:val="28"/>
        </w:rPr>
      </w:pPr>
      <w:r w:rsidRPr="000D4371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0D4371">
        <w:rPr>
          <w:rFonts w:ascii="Times New Roman" w:eastAsia="Times New Roman" w:hAnsi="Times New Roman" w:cs="Times New Roman"/>
          <w:sz w:val="28"/>
          <w:szCs w:val="28"/>
        </w:rPr>
        <w:tab/>
      </w:r>
      <w:r w:rsidRPr="000D4371">
        <w:rPr>
          <w:rFonts w:ascii="Times New Roman" w:eastAsia="Times New Roman" w:hAnsi="Times New Roman" w:cs="Times New Roman"/>
          <w:sz w:val="28"/>
          <w:szCs w:val="28"/>
        </w:rPr>
        <w:tab/>
      </w:r>
      <w:r w:rsidRPr="000D4371">
        <w:rPr>
          <w:rFonts w:ascii="Times New Roman" w:eastAsia="Times New Roman" w:hAnsi="Times New Roman" w:cs="Times New Roman"/>
          <w:sz w:val="28"/>
          <w:szCs w:val="28"/>
        </w:rPr>
        <w:tab/>
      </w:r>
      <w:r w:rsidRPr="000D4371">
        <w:rPr>
          <w:rFonts w:ascii="Times New Roman" w:eastAsia="Times New Roman" w:hAnsi="Times New Roman" w:cs="Times New Roman"/>
          <w:sz w:val="28"/>
          <w:szCs w:val="28"/>
        </w:rPr>
        <w:tab/>
      </w:r>
      <w:r w:rsidRPr="000D437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</w:t>
      </w:r>
      <w:r w:rsidR="00A524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D4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4371">
        <w:rPr>
          <w:rFonts w:ascii="Times New Roman" w:eastAsia="Times New Roman" w:hAnsi="Times New Roman" w:cs="Times New Roman"/>
          <w:sz w:val="28"/>
          <w:szCs w:val="28"/>
        </w:rPr>
        <w:t>А.И.Бабыкин</w:t>
      </w:r>
      <w:proofErr w:type="spellEnd"/>
    </w:p>
    <w:p w:rsidR="00DE002A" w:rsidRDefault="00DE002A" w:rsidP="00A5241E">
      <w:pPr>
        <w:tabs>
          <w:tab w:val="left" w:pos="9214"/>
        </w:tabs>
        <w:spacing w:after="0" w:line="240" w:lineRule="exact"/>
        <w:ind w:left="-1418" w:right="1275"/>
        <w:rPr>
          <w:rFonts w:ascii="Times New Roman" w:eastAsia="Times New Roman" w:hAnsi="Times New Roman" w:cs="Times New Roman"/>
          <w:sz w:val="28"/>
          <w:szCs w:val="28"/>
        </w:rPr>
      </w:pPr>
    </w:p>
    <w:p w:rsidR="00A5241E" w:rsidRDefault="00A5241E" w:rsidP="00A5241E">
      <w:pPr>
        <w:tabs>
          <w:tab w:val="left" w:pos="9214"/>
        </w:tabs>
        <w:spacing w:after="0" w:line="240" w:lineRule="exact"/>
        <w:ind w:left="-1418" w:right="1275"/>
        <w:rPr>
          <w:rFonts w:ascii="Times New Roman" w:eastAsia="Times New Roman" w:hAnsi="Times New Roman" w:cs="Times New Roman"/>
          <w:sz w:val="28"/>
          <w:szCs w:val="28"/>
        </w:rPr>
      </w:pPr>
    </w:p>
    <w:p w:rsidR="00DE002A" w:rsidRDefault="00DE002A" w:rsidP="00A5241E">
      <w:pPr>
        <w:tabs>
          <w:tab w:val="left" w:pos="9214"/>
        </w:tabs>
        <w:spacing w:after="0" w:line="240" w:lineRule="exact"/>
        <w:ind w:left="-1418" w:right="12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:rsidR="00DE002A" w:rsidRDefault="00DE002A" w:rsidP="00A5241E">
      <w:pPr>
        <w:tabs>
          <w:tab w:val="left" w:pos="9214"/>
        </w:tabs>
        <w:spacing w:after="0" w:line="240" w:lineRule="exact"/>
        <w:ind w:left="-1418" w:right="12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хозяйства</w:t>
      </w:r>
    </w:p>
    <w:p w:rsidR="00DE002A" w:rsidRDefault="00DE002A" w:rsidP="00A5241E">
      <w:pPr>
        <w:spacing w:after="0" w:line="240" w:lineRule="exact"/>
        <w:ind w:left="-1418" w:right="1275"/>
        <w:rPr>
          <w:rFonts w:ascii="Times New Roman" w:eastAsia="Times New Roman" w:hAnsi="Times New Roman" w:cs="Times New Roman"/>
          <w:sz w:val="28"/>
          <w:szCs w:val="28"/>
        </w:rPr>
      </w:pPr>
      <w:r w:rsidRPr="000D437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D4371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 w:rsidRPr="000D4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002A" w:rsidRPr="000D4371" w:rsidRDefault="00DE002A" w:rsidP="00A5241E">
      <w:pPr>
        <w:spacing w:after="0" w:line="240" w:lineRule="exact"/>
        <w:ind w:left="-1418" w:right="1275"/>
        <w:rPr>
          <w:rFonts w:ascii="Times New Roman" w:eastAsia="Times New Roman" w:hAnsi="Times New Roman" w:cs="Times New Roman"/>
          <w:sz w:val="28"/>
          <w:szCs w:val="28"/>
        </w:rPr>
      </w:pPr>
      <w:r w:rsidRPr="000D4371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</w:p>
    <w:p w:rsidR="00DE002A" w:rsidRPr="00EE4F4B" w:rsidRDefault="00DE002A" w:rsidP="00A5241E">
      <w:pPr>
        <w:tabs>
          <w:tab w:val="left" w:pos="9214"/>
        </w:tabs>
        <w:spacing w:after="0" w:line="240" w:lineRule="exact"/>
        <w:ind w:left="-1418" w:right="1275"/>
        <w:rPr>
          <w:rFonts w:ascii="Times New Roman" w:eastAsia="Times New Roman" w:hAnsi="Times New Roman" w:cs="Times New Roman"/>
          <w:sz w:val="28"/>
          <w:szCs w:val="28"/>
        </w:rPr>
      </w:pPr>
      <w:r w:rsidRPr="000D4371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A524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А.И.</w:t>
      </w:r>
      <w:r>
        <w:rPr>
          <w:rFonts w:ascii="Times New Roman" w:eastAsia="Times New Roman" w:hAnsi="Times New Roman" w:cs="Times New Roman"/>
          <w:sz w:val="28"/>
          <w:szCs w:val="28"/>
        </w:rPr>
        <w:t>Теньков</w:t>
      </w:r>
      <w:r w:rsidRPr="000D437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024C3" w:rsidRDefault="003024C3" w:rsidP="00A5241E">
      <w:pPr>
        <w:spacing w:after="0" w:line="240" w:lineRule="exact"/>
        <w:ind w:left="-1418" w:right="1275"/>
        <w:rPr>
          <w:rFonts w:ascii="Times New Roman" w:eastAsia="Times New Roman" w:hAnsi="Times New Roman" w:cs="Times New Roman"/>
          <w:sz w:val="28"/>
          <w:szCs w:val="28"/>
        </w:rPr>
      </w:pPr>
    </w:p>
    <w:p w:rsidR="00A5241E" w:rsidRDefault="00A5241E" w:rsidP="00A5241E">
      <w:pPr>
        <w:spacing w:after="0" w:line="240" w:lineRule="exact"/>
        <w:ind w:left="-1418" w:right="1275"/>
        <w:rPr>
          <w:rFonts w:ascii="Times New Roman" w:eastAsia="Times New Roman" w:hAnsi="Times New Roman" w:cs="Times New Roman"/>
          <w:sz w:val="28"/>
          <w:szCs w:val="28"/>
        </w:rPr>
      </w:pPr>
    </w:p>
    <w:p w:rsidR="003024C3" w:rsidRPr="00C74BAD" w:rsidRDefault="003024C3" w:rsidP="00A5241E">
      <w:pPr>
        <w:tabs>
          <w:tab w:val="left" w:pos="9214"/>
        </w:tabs>
        <w:spacing w:after="0" w:line="240" w:lineRule="exact"/>
        <w:ind w:left="-1418" w:right="1275"/>
        <w:rPr>
          <w:rFonts w:ascii="Times New Roman" w:eastAsia="Times New Roman" w:hAnsi="Times New Roman" w:cs="Times New Roman"/>
          <w:sz w:val="28"/>
          <w:szCs w:val="28"/>
        </w:rPr>
      </w:pPr>
      <w:r w:rsidRPr="00C74BAD">
        <w:rPr>
          <w:rFonts w:ascii="Times New Roman" w:eastAsia="Times New Roman" w:hAnsi="Times New Roman" w:cs="Times New Roman"/>
          <w:sz w:val="28"/>
          <w:szCs w:val="28"/>
        </w:rPr>
        <w:t>Начальник правового отдела</w:t>
      </w:r>
    </w:p>
    <w:p w:rsidR="003024C3" w:rsidRPr="000931B5" w:rsidRDefault="003024C3" w:rsidP="00A5241E">
      <w:pPr>
        <w:tabs>
          <w:tab w:val="left" w:pos="9214"/>
        </w:tabs>
        <w:spacing w:after="0" w:line="240" w:lineRule="exact"/>
        <w:ind w:left="-1418" w:right="1275"/>
        <w:rPr>
          <w:rFonts w:ascii="Times New Roman" w:eastAsia="Times New Roman" w:hAnsi="Times New Roman" w:cs="Times New Roman"/>
          <w:sz w:val="28"/>
          <w:szCs w:val="28"/>
        </w:rPr>
      </w:pPr>
      <w:r w:rsidRPr="000931B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931B5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 w:rsidRPr="000931B5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</w:p>
    <w:p w:rsidR="003024C3" w:rsidRPr="00EE4F4B" w:rsidRDefault="003024C3" w:rsidP="00A5241E">
      <w:pPr>
        <w:tabs>
          <w:tab w:val="left" w:pos="9214"/>
        </w:tabs>
        <w:spacing w:after="0" w:line="240" w:lineRule="exact"/>
        <w:ind w:left="-1418" w:right="12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  <w:r w:rsidRPr="000931B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0931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524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931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О.А.Нехаенко</w:t>
      </w:r>
      <w:proofErr w:type="spellEnd"/>
    </w:p>
    <w:p w:rsidR="003024C3" w:rsidRPr="00EE4F4B" w:rsidRDefault="003024C3" w:rsidP="00A5241E">
      <w:pPr>
        <w:spacing w:after="0" w:line="240" w:lineRule="exact"/>
        <w:ind w:left="-1418" w:right="1275"/>
        <w:rPr>
          <w:rFonts w:ascii="Times New Roman" w:eastAsia="Times New Roman" w:hAnsi="Times New Roman" w:cs="Times New Roman"/>
          <w:sz w:val="28"/>
          <w:szCs w:val="28"/>
        </w:rPr>
      </w:pPr>
    </w:p>
    <w:p w:rsidR="003024C3" w:rsidRPr="00EE4F4B" w:rsidRDefault="003024C3" w:rsidP="00A5241E">
      <w:pPr>
        <w:spacing w:after="0" w:line="240" w:lineRule="exact"/>
        <w:ind w:left="-1418" w:right="12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4C3" w:rsidRPr="000931B5" w:rsidRDefault="003024C3" w:rsidP="00A5241E">
      <w:pPr>
        <w:tabs>
          <w:tab w:val="left" w:pos="9214"/>
        </w:tabs>
        <w:spacing w:after="0" w:line="240" w:lineRule="exact"/>
        <w:ind w:left="-1418" w:right="1275"/>
        <w:rPr>
          <w:rFonts w:ascii="Times New Roman" w:eastAsia="Times New Roman" w:hAnsi="Times New Roman" w:cs="Times New Roman"/>
          <w:sz w:val="28"/>
          <w:szCs w:val="28"/>
        </w:rPr>
      </w:pPr>
      <w:r w:rsidRPr="000931B5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0931B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0931B5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 - </w:t>
      </w:r>
    </w:p>
    <w:p w:rsidR="003024C3" w:rsidRPr="000931B5" w:rsidRDefault="003024C3" w:rsidP="00A5241E">
      <w:pPr>
        <w:tabs>
          <w:tab w:val="left" w:pos="9214"/>
        </w:tabs>
        <w:spacing w:after="0" w:line="240" w:lineRule="exact"/>
        <w:ind w:left="-1418" w:right="1275"/>
        <w:rPr>
          <w:rFonts w:ascii="Times New Roman" w:eastAsia="Times New Roman" w:hAnsi="Times New Roman" w:cs="Times New Roman"/>
          <w:sz w:val="28"/>
          <w:szCs w:val="28"/>
        </w:rPr>
      </w:pPr>
      <w:r w:rsidRPr="000931B5">
        <w:rPr>
          <w:rFonts w:ascii="Times New Roman" w:eastAsia="Times New Roman" w:hAnsi="Times New Roman" w:cs="Times New Roman"/>
          <w:sz w:val="28"/>
          <w:szCs w:val="28"/>
        </w:rPr>
        <w:t xml:space="preserve">кадровым вопросам и профилактике </w:t>
      </w:r>
    </w:p>
    <w:p w:rsidR="003024C3" w:rsidRPr="000931B5" w:rsidRDefault="003024C3" w:rsidP="00A5241E">
      <w:pPr>
        <w:tabs>
          <w:tab w:val="left" w:pos="9214"/>
        </w:tabs>
        <w:spacing w:after="0" w:line="240" w:lineRule="exact"/>
        <w:ind w:left="-1418" w:right="1275"/>
        <w:rPr>
          <w:rFonts w:ascii="Times New Roman" w:eastAsia="Times New Roman" w:hAnsi="Times New Roman" w:cs="Times New Roman"/>
          <w:sz w:val="28"/>
          <w:szCs w:val="28"/>
        </w:rPr>
      </w:pPr>
      <w:r w:rsidRPr="000931B5">
        <w:rPr>
          <w:rFonts w:ascii="Times New Roman" w:eastAsia="Times New Roman" w:hAnsi="Times New Roman" w:cs="Times New Roman"/>
          <w:sz w:val="28"/>
          <w:szCs w:val="28"/>
        </w:rPr>
        <w:t xml:space="preserve">коррупционных правонарушений </w:t>
      </w:r>
    </w:p>
    <w:p w:rsidR="003024C3" w:rsidRPr="000931B5" w:rsidRDefault="003024C3" w:rsidP="00A5241E">
      <w:pPr>
        <w:tabs>
          <w:tab w:val="left" w:pos="9214"/>
        </w:tabs>
        <w:spacing w:after="0" w:line="240" w:lineRule="exact"/>
        <w:ind w:left="-1418" w:right="1275"/>
        <w:rPr>
          <w:rFonts w:ascii="Times New Roman" w:eastAsia="Times New Roman" w:hAnsi="Times New Roman" w:cs="Times New Roman"/>
          <w:sz w:val="28"/>
          <w:szCs w:val="28"/>
        </w:rPr>
      </w:pPr>
      <w:r w:rsidRPr="000931B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931B5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 w:rsidRPr="000931B5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</w:p>
    <w:p w:rsidR="003024C3" w:rsidRPr="000931B5" w:rsidRDefault="003024C3" w:rsidP="00A5241E">
      <w:pPr>
        <w:tabs>
          <w:tab w:val="left" w:pos="9214"/>
        </w:tabs>
        <w:spacing w:after="0" w:line="240" w:lineRule="exact"/>
        <w:ind w:left="-1418" w:right="12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  <w:r w:rsidRPr="000931B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0931B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0931B5">
        <w:rPr>
          <w:rFonts w:ascii="Times New Roman" w:eastAsia="Times New Roman" w:hAnsi="Times New Roman" w:cs="Times New Roman"/>
          <w:sz w:val="28"/>
          <w:szCs w:val="28"/>
        </w:rPr>
        <w:t>С.Н.Кулькина</w:t>
      </w:r>
      <w:proofErr w:type="spellEnd"/>
    </w:p>
    <w:p w:rsidR="003024C3" w:rsidRPr="00EE4F4B" w:rsidRDefault="003024C3" w:rsidP="00A5241E">
      <w:pPr>
        <w:tabs>
          <w:tab w:val="left" w:pos="9214"/>
        </w:tabs>
        <w:spacing w:after="0" w:line="240" w:lineRule="exact"/>
        <w:ind w:left="-1418" w:right="1275"/>
        <w:rPr>
          <w:rFonts w:ascii="Times New Roman" w:eastAsia="Times New Roman" w:hAnsi="Times New Roman" w:cs="Times New Roman"/>
          <w:sz w:val="28"/>
          <w:szCs w:val="28"/>
        </w:rPr>
      </w:pPr>
    </w:p>
    <w:p w:rsidR="003024C3" w:rsidRPr="00EE4F4B" w:rsidRDefault="003024C3" w:rsidP="00A5241E">
      <w:pPr>
        <w:tabs>
          <w:tab w:val="left" w:pos="9214"/>
        </w:tabs>
        <w:spacing w:after="0" w:line="240" w:lineRule="exact"/>
        <w:ind w:left="-1418" w:right="1275"/>
        <w:rPr>
          <w:rFonts w:ascii="Times New Roman" w:eastAsia="Times New Roman" w:hAnsi="Times New Roman" w:cs="Times New Roman"/>
          <w:sz w:val="28"/>
          <w:szCs w:val="28"/>
        </w:rPr>
      </w:pPr>
    </w:p>
    <w:p w:rsidR="003024C3" w:rsidRPr="00EE4F4B" w:rsidRDefault="003024C3" w:rsidP="00A5241E">
      <w:pPr>
        <w:tabs>
          <w:tab w:val="left" w:pos="9214"/>
        </w:tabs>
        <w:spacing w:after="0" w:line="240" w:lineRule="exact"/>
        <w:ind w:left="-1418" w:right="1275"/>
        <w:rPr>
          <w:rFonts w:ascii="Times New Roman" w:eastAsia="Times New Roman" w:hAnsi="Times New Roman" w:cs="Times New Roman"/>
          <w:sz w:val="28"/>
          <w:szCs w:val="28"/>
        </w:rPr>
      </w:pP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3024C3" w:rsidRPr="00EE4F4B" w:rsidRDefault="003024C3" w:rsidP="00A5241E">
      <w:pPr>
        <w:tabs>
          <w:tab w:val="left" w:pos="9214"/>
        </w:tabs>
        <w:spacing w:after="0" w:line="240" w:lineRule="exact"/>
        <w:ind w:left="-1418" w:right="1275"/>
        <w:rPr>
          <w:rFonts w:ascii="Times New Roman" w:eastAsia="Times New Roman" w:hAnsi="Times New Roman" w:cs="Times New Roman"/>
          <w:sz w:val="28"/>
          <w:szCs w:val="28"/>
        </w:rPr>
      </w:pP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24C3" w:rsidRPr="00EE4F4B" w:rsidRDefault="003024C3" w:rsidP="00A5241E">
      <w:pPr>
        <w:tabs>
          <w:tab w:val="left" w:pos="0"/>
        </w:tabs>
        <w:spacing w:after="0" w:line="240" w:lineRule="exact"/>
        <w:ind w:left="-1418" w:right="1275"/>
        <w:rPr>
          <w:rFonts w:ascii="Times New Roman" w:eastAsia="Times New Roman" w:hAnsi="Times New Roman" w:cs="Times New Roman"/>
          <w:sz w:val="28"/>
          <w:szCs w:val="28"/>
        </w:rPr>
      </w:pP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</w:t>
      </w:r>
      <w:r w:rsidRPr="00EE4F4B">
        <w:rPr>
          <w:rFonts w:ascii="Times New Roman" w:eastAsia="Times New Roman" w:hAnsi="Times New Roman" w:cs="Times New Roman"/>
          <w:sz w:val="28"/>
          <w:szCs w:val="28"/>
        </w:rPr>
        <w:t>В.В.Редькин</w:t>
      </w:r>
    </w:p>
    <w:p w:rsidR="003024C3" w:rsidRDefault="003024C3" w:rsidP="00A5241E">
      <w:pPr>
        <w:tabs>
          <w:tab w:val="left" w:pos="9214"/>
        </w:tabs>
        <w:spacing w:after="0" w:line="240" w:lineRule="exact"/>
        <w:ind w:left="-1418" w:right="1275"/>
        <w:rPr>
          <w:rFonts w:ascii="Times New Roman" w:eastAsia="Times New Roman" w:hAnsi="Times New Roman" w:cs="Times New Roman"/>
          <w:sz w:val="28"/>
          <w:szCs w:val="28"/>
        </w:rPr>
      </w:pPr>
    </w:p>
    <w:p w:rsidR="003024C3" w:rsidRPr="00EE4F4B" w:rsidRDefault="003024C3" w:rsidP="00A5241E">
      <w:pPr>
        <w:tabs>
          <w:tab w:val="left" w:pos="9214"/>
        </w:tabs>
        <w:spacing w:after="0" w:line="240" w:lineRule="exact"/>
        <w:ind w:left="-1418" w:right="1275"/>
        <w:rPr>
          <w:rFonts w:ascii="Times New Roman" w:eastAsia="Times New Roman" w:hAnsi="Times New Roman" w:cs="Times New Roman"/>
          <w:sz w:val="28"/>
          <w:szCs w:val="28"/>
        </w:rPr>
      </w:pPr>
    </w:p>
    <w:p w:rsidR="008114E6" w:rsidRPr="00DE002A" w:rsidRDefault="003024C3" w:rsidP="00A5241E">
      <w:pPr>
        <w:tabs>
          <w:tab w:val="left" w:pos="9214"/>
        </w:tabs>
        <w:spacing w:after="0" w:line="240" w:lineRule="exact"/>
        <w:ind w:left="-1418" w:right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Проект постановления подготовлен отделом </w:t>
      </w:r>
      <w:r>
        <w:rPr>
          <w:rFonts w:ascii="Times New Roman" w:eastAsia="Times New Roman" w:hAnsi="Times New Roman" w:cs="Times New Roman"/>
          <w:sz w:val="28"/>
          <w:szCs w:val="24"/>
        </w:rPr>
        <w:t>стратегического</w:t>
      </w:r>
      <w:r w:rsidRPr="00EE4F4B">
        <w:rPr>
          <w:rFonts w:ascii="Times New Roman" w:eastAsia="Times New Roman" w:hAnsi="Times New Roman" w:cs="Times New Roman"/>
          <w:sz w:val="28"/>
          <w:szCs w:val="24"/>
        </w:rPr>
        <w:t xml:space="preserve"> планирования и </w:t>
      </w:r>
      <w:r>
        <w:rPr>
          <w:rFonts w:ascii="Times New Roman" w:eastAsia="Times New Roman" w:hAnsi="Times New Roman" w:cs="Times New Roman"/>
          <w:sz w:val="28"/>
          <w:szCs w:val="24"/>
        </w:rPr>
        <w:t>инвестиций</w:t>
      </w:r>
      <w:r w:rsidRPr="00EE4F4B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Петровского </w:t>
      </w:r>
      <w:r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Pr="00EE4F4B">
        <w:rPr>
          <w:rFonts w:ascii="Times New Roman" w:eastAsia="Times New Roman" w:hAnsi="Times New Roman" w:cs="Times New Roman"/>
          <w:sz w:val="28"/>
          <w:szCs w:val="24"/>
        </w:rPr>
        <w:t xml:space="preserve"> Ставропольского края</w:t>
      </w: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Л.В.Кириленко</w:t>
      </w:r>
    </w:p>
    <w:p w:rsidR="00BB0D5F" w:rsidRPr="00BB0D5F" w:rsidRDefault="00BB0D5F" w:rsidP="00A5241E">
      <w:pPr>
        <w:pStyle w:val="ConsPlusNormal"/>
        <w:spacing w:line="240" w:lineRule="exact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0D5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B0D5F" w:rsidRPr="00BB0D5F" w:rsidRDefault="00BB0D5F" w:rsidP="00A5241E">
      <w:pPr>
        <w:pStyle w:val="ConsPlusNormal"/>
        <w:spacing w:line="240" w:lineRule="exac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BB0D5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B0D5F" w:rsidRPr="00BB0D5F" w:rsidRDefault="00BB0D5F" w:rsidP="00A5241E">
      <w:pPr>
        <w:pStyle w:val="ConsPlusNormal"/>
        <w:spacing w:line="240" w:lineRule="exac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BB0D5F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BB0D5F" w:rsidRDefault="00BB0D5F" w:rsidP="00A5241E">
      <w:pPr>
        <w:pStyle w:val="ConsPlusNormal"/>
        <w:spacing w:line="240" w:lineRule="exac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BB0D5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114E6" w:rsidRDefault="008114E6" w:rsidP="0081443A">
      <w:pPr>
        <w:pStyle w:val="ConsPlusNormal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14E6" w:rsidRDefault="008114E6" w:rsidP="0081443A">
      <w:pPr>
        <w:pStyle w:val="ConsPlusNormal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A5241E" w:rsidRDefault="00A5241E" w:rsidP="0081443A">
      <w:pPr>
        <w:pStyle w:val="ConsPlusNormal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A5241E" w:rsidRPr="00BB0D5F" w:rsidRDefault="00A5241E" w:rsidP="0081443A">
      <w:pPr>
        <w:pStyle w:val="ConsPlusNormal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928FE" w:rsidRPr="008114E6" w:rsidRDefault="008114E6" w:rsidP="008C4B1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14E6">
        <w:rPr>
          <w:rStyle w:val="a3"/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9C39B0" w:rsidRDefault="008C4B14" w:rsidP="008C4B1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114E6">
        <w:rPr>
          <w:rFonts w:ascii="Times New Roman" w:hAnsi="Times New Roman" w:cs="Times New Roman"/>
          <w:b w:val="0"/>
          <w:sz w:val="28"/>
          <w:szCs w:val="28"/>
        </w:rPr>
        <w:t xml:space="preserve">б основных направлениях инвестиционной </w:t>
      </w:r>
      <w:proofErr w:type="gramStart"/>
      <w:r w:rsidR="008114E6">
        <w:rPr>
          <w:rFonts w:ascii="Times New Roman" w:hAnsi="Times New Roman" w:cs="Times New Roman"/>
          <w:b w:val="0"/>
          <w:sz w:val="28"/>
          <w:szCs w:val="28"/>
        </w:rPr>
        <w:t xml:space="preserve">политики в области развития автомобильных дорог общего пользования местного значения </w:t>
      </w:r>
      <w:r w:rsidR="008114E6" w:rsidRPr="00BE0C53">
        <w:rPr>
          <w:rFonts w:ascii="Times New Roman" w:hAnsi="Times New Roman" w:cs="Times New Roman"/>
          <w:b w:val="0"/>
          <w:sz w:val="28"/>
          <w:szCs w:val="28"/>
        </w:rPr>
        <w:t>Петровского городского округа Ставропольского края</w:t>
      </w:r>
      <w:proofErr w:type="gramEnd"/>
      <w:r w:rsidR="008114E6">
        <w:rPr>
          <w:rFonts w:ascii="Times New Roman" w:hAnsi="Times New Roman" w:cs="Times New Roman"/>
          <w:b w:val="0"/>
          <w:sz w:val="28"/>
          <w:szCs w:val="28"/>
        </w:rPr>
        <w:t xml:space="preserve"> на среднесрочный период</w:t>
      </w:r>
    </w:p>
    <w:p w:rsidR="00BB0D5F" w:rsidRPr="00A5241E" w:rsidRDefault="00BB0D5F" w:rsidP="008C4B14">
      <w:pPr>
        <w:pStyle w:val="ConsPlusTitle"/>
        <w:jc w:val="center"/>
        <w:rPr>
          <w:rFonts w:ascii="Times New Roman" w:hAnsi="Times New Roman" w:cs="Times New Roman"/>
          <w:sz w:val="32"/>
          <w:szCs w:val="28"/>
        </w:rPr>
      </w:pPr>
    </w:p>
    <w:p w:rsidR="008928FE" w:rsidRPr="00BB0D5F" w:rsidRDefault="008928FE" w:rsidP="008C4B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0D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928FE" w:rsidRPr="00A5241E" w:rsidRDefault="008928FE" w:rsidP="008C4B14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8928FE" w:rsidRPr="00BB0D5F" w:rsidRDefault="008928FE" w:rsidP="008C4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5F">
        <w:rPr>
          <w:rFonts w:ascii="Times New Roman" w:hAnsi="Times New Roman" w:cs="Times New Roman"/>
          <w:sz w:val="28"/>
          <w:szCs w:val="28"/>
        </w:rPr>
        <w:t xml:space="preserve">Основные направления инвестиционной политики </w:t>
      </w:r>
      <w:r w:rsidR="00BB0D5F" w:rsidRPr="00BB0D5F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BB0D5F">
        <w:rPr>
          <w:rFonts w:ascii="Times New Roman" w:hAnsi="Times New Roman" w:cs="Times New Roman"/>
          <w:sz w:val="28"/>
          <w:szCs w:val="28"/>
        </w:rPr>
        <w:t xml:space="preserve"> в области развития автомобильных дорог общего пользования местного значения являются ориентиром для планирования, обусловливают основу для подготовки различных планов и программ строительства, реконструкции, капитального ремонт</w:t>
      </w:r>
      <w:r w:rsidR="00DE002A">
        <w:rPr>
          <w:rFonts w:ascii="Times New Roman" w:hAnsi="Times New Roman" w:cs="Times New Roman"/>
          <w:sz w:val="28"/>
          <w:szCs w:val="28"/>
        </w:rPr>
        <w:t>а и ремонта автомобильных дорог на среднесрочный период.</w:t>
      </w:r>
    </w:p>
    <w:p w:rsidR="008928FE" w:rsidRPr="00BB0D5F" w:rsidRDefault="008928FE" w:rsidP="008C4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5F">
        <w:rPr>
          <w:rFonts w:ascii="Times New Roman" w:hAnsi="Times New Roman" w:cs="Times New Roman"/>
          <w:sz w:val="28"/>
          <w:szCs w:val="28"/>
        </w:rPr>
        <w:t xml:space="preserve">Основные направления инвестиционной </w:t>
      </w:r>
      <w:proofErr w:type="gramStart"/>
      <w:r w:rsidRPr="00BB0D5F">
        <w:rPr>
          <w:rFonts w:ascii="Times New Roman" w:hAnsi="Times New Roman" w:cs="Times New Roman"/>
          <w:sz w:val="28"/>
          <w:szCs w:val="28"/>
        </w:rPr>
        <w:t>политики в области развития автомобильных дорог местного значения</w:t>
      </w:r>
      <w:r w:rsidR="00BC1479">
        <w:rPr>
          <w:rFonts w:ascii="Times New Roman" w:hAnsi="Times New Roman" w:cs="Times New Roman"/>
          <w:sz w:val="28"/>
          <w:szCs w:val="28"/>
        </w:rPr>
        <w:t xml:space="preserve"> </w:t>
      </w:r>
      <w:r w:rsidR="00BC1479" w:rsidRPr="00747EBE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proofErr w:type="gramEnd"/>
      <w:r w:rsidRPr="00BB0D5F">
        <w:rPr>
          <w:rFonts w:ascii="Times New Roman" w:hAnsi="Times New Roman" w:cs="Times New Roman"/>
          <w:sz w:val="28"/>
          <w:szCs w:val="28"/>
        </w:rPr>
        <w:t xml:space="preserve"> </w:t>
      </w:r>
      <w:r w:rsidR="00DE002A">
        <w:rPr>
          <w:rFonts w:ascii="Times New Roman" w:hAnsi="Times New Roman" w:cs="Times New Roman"/>
          <w:sz w:val="28"/>
          <w:szCs w:val="28"/>
        </w:rPr>
        <w:t xml:space="preserve">на среднесрочный период </w:t>
      </w:r>
      <w:r w:rsidRPr="00BB0D5F">
        <w:rPr>
          <w:rFonts w:ascii="Times New Roman" w:hAnsi="Times New Roman" w:cs="Times New Roman"/>
          <w:sz w:val="28"/>
          <w:szCs w:val="28"/>
        </w:rPr>
        <w:t xml:space="preserve">осуществляются в целях обеспечения принятия обоснованных управленческих решений </w:t>
      </w:r>
      <w:r w:rsidR="00BC1479">
        <w:rPr>
          <w:rFonts w:ascii="Times New Roman" w:hAnsi="Times New Roman" w:cs="Times New Roman"/>
          <w:sz w:val="28"/>
          <w:szCs w:val="28"/>
        </w:rPr>
        <w:t>администрацией</w:t>
      </w:r>
      <w:r w:rsidRPr="00BB0D5F">
        <w:rPr>
          <w:rFonts w:ascii="Times New Roman" w:hAnsi="Times New Roman" w:cs="Times New Roman"/>
          <w:sz w:val="28"/>
          <w:szCs w:val="28"/>
        </w:rPr>
        <w:t xml:space="preserve"> </w:t>
      </w:r>
      <w:r w:rsidR="00BC1479" w:rsidRPr="00747EBE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BB0D5F">
        <w:rPr>
          <w:rFonts w:ascii="Times New Roman" w:hAnsi="Times New Roman" w:cs="Times New Roman"/>
          <w:sz w:val="28"/>
          <w:szCs w:val="28"/>
        </w:rPr>
        <w:t>.</w:t>
      </w:r>
    </w:p>
    <w:p w:rsidR="008928FE" w:rsidRPr="00BB0D5F" w:rsidRDefault="008928FE" w:rsidP="008C4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5F">
        <w:rPr>
          <w:rFonts w:ascii="Times New Roman" w:hAnsi="Times New Roman" w:cs="Times New Roman"/>
          <w:sz w:val="28"/>
          <w:szCs w:val="28"/>
        </w:rPr>
        <w:t xml:space="preserve">Основные направления инвестиционной </w:t>
      </w:r>
      <w:proofErr w:type="gramStart"/>
      <w:r w:rsidRPr="00BB0D5F">
        <w:rPr>
          <w:rFonts w:ascii="Times New Roman" w:hAnsi="Times New Roman" w:cs="Times New Roman"/>
          <w:sz w:val="28"/>
          <w:szCs w:val="28"/>
        </w:rPr>
        <w:t xml:space="preserve">политики в области развития автомобильных дорог местного значения </w:t>
      </w:r>
      <w:r w:rsidR="005F4B86" w:rsidRPr="00747EBE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proofErr w:type="gramEnd"/>
      <w:r w:rsidR="005F4B86" w:rsidRPr="00BB0D5F">
        <w:rPr>
          <w:rFonts w:ascii="Times New Roman" w:hAnsi="Times New Roman" w:cs="Times New Roman"/>
          <w:sz w:val="28"/>
          <w:szCs w:val="28"/>
        </w:rPr>
        <w:t xml:space="preserve"> </w:t>
      </w:r>
      <w:r w:rsidR="00DE002A">
        <w:rPr>
          <w:rFonts w:ascii="Times New Roman" w:hAnsi="Times New Roman" w:cs="Times New Roman"/>
          <w:sz w:val="28"/>
          <w:szCs w:val="28"/>
        </w:rPr>
        <w:t xml:space="preserve">на среднесрочный период </w:t>
      </w:r>
      <w:r w:rsidRPr="00BB0D5F">
        <w:rPr>
          <w:rFonts w:ascii="Times New Roman" w:hAnsi="Times New Roman" w:cs="Times New Roman"/>
          <w:sz w:val="28"/>
          <w:szCs w:val="28"/>
        </w:rPr>
        <w:t>основываются на следующих принципах:</w:t>
      </w:r>
    </w:p>
    <w:p w:rsidR="008928FE" w:rsidRPr="00BB0D5F" w:rsidRDefault="008928FE" w:rsidP="008C4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5F">
        <w:rPr>
          <w:rFonts w:ascii="Times New Roman" w:hAnsi="Times New Roman" w:cs="Times New Roman"/>
          <w:sz w:val="28"/>
          <w:szCs w:val="28"/>
        </w:rPr>
        <w:t xml:space="preserve">а) единство </w:t>
      </w:r>
      <w:proofErr w:type="gramStart"/>
      <w:r w:rsidRPr="00BB0D5F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BB0D5F">
        <w:rPr>
          <w:rFonts w:ascii="Times New Roman" w:hAnsi="Times New Roman" w:cs="Times New Roman"/>
          <w:sz w:val="28"/>
          <w:szCs w:val="28"/>
        </w:rPr>
        <w:t xml:space="preserve"> и информационного обеспечения (определяет единый подход к разработке показателей основных направлений инвестиционной политики с разным временным периодом);</w:t>
      </w:r>
    </w:p>
    <w:p w:rsidR="008928FE" w:rsidRPr="00BB0D5F" w:rsidRDefault="008928FE" w:rsidP="008C4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5F">
        <w:rPr>
          <w:rFonts w:ascii="Times New Roman" w:hAnsi="Times New Roman" w:cs="Times New Roman"/>
          <w:sz w:val="28"/>
          <w:szCs w:val="28"/>
        </w:rPr>
        <w:t>б) обоснованность состава показателей основных направлений инвестиционной политики;</w:t>
      </w:r>
    </w:p>
    <w:p w:rsidR="008928FE" w:rsidRPr="00BB0D5F" w:rsidRDefault="008928FE" w:rsidP="008C4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5F">
        <w:rPr>
          <w:rFonts w:ascii="Times New Roman" w:hAnsi="Times New Roman" w:cs="Times New Roman"/>
          <w:sz w:val="28"/>
          <w:szCs w:val="28"/>
        </w:rPr>
        <w:t xml:space="preserve">в) вариантность (разработка нескольких возможных </w:t>
      </w:r>
      <w:proofErr w:type="gramStart"/>
      <w:r w:rsidRPr="00BB0D5F">
        <w:rPr>
          <w:rFonts w:ascii="Times New Roman" w:hAnsi="Times New Roman" w:cs="Times New Roman"/>
          <w:sz w:val="28"/>
          <w:szCs w:val="28"/>
        </w:rPr>
        <w:t xml:space="preserve">вариантов развития дорожной сети </w:t>
      </w:r>
      <w:r w:rsidR="005F4B86" w:rsidRPr="00747EBE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proofErr w:type="gramEnd"/>
      <w:r w:rsidR="005F4B86" w:rsidRPr="00BB0D5F">
        <w:rPr>
          <w:rFonts w:ascii="Times New Roman" w:hAnsi="Times New Roman" w:cs="Times New Roman"/>
          <w:sz w:val="28"/>
          <w:szCs w:val="28"/>
        </w:rPr>
        <w:t xml:space="preserve"> </w:t>
      </w:r>
      <w:r w:rsidRPr="00BB0D5F">
        <w:rPr>
          <w:rFonts w:ascii="Times New Roman" w:hAnsi="Times New Roman" w:cs="Times New Roman"/>
          <w:sz w:val="28"/>
          <w:szCs w:val="28"/>
        </w:rPr>
        <w:t>исходя из определенной экономической ситуации на основе сценарных условий);</w:t>
      </w:r>
    </w:p>
    <w:p w:rsidR="008928FE" w:rsidRPr="00BB0D5F" w:rsidRDefault="008928FE" w:rsidP="008C4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5F">
        <w:rPr>
          <w:rFonts w:ascii="Times New Roman" w:hAnsi="Times New Roman" w:cs="Times New Roman"/>
          <w:sz w:val="28"/>
          <w:szCs w:val="28"/>
        </w:rPr>
        <w:t xml:space="preserve">г) системность (комплексность) оценки перспективного состояния дорожной сети </w:t>
      </w:r>
      <w:r w:rsidR="005F4B86" w:rsidRPr="00747EBE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BB0D5F">
        <w:rPr>
          <w:rFonts w:ascii="Times New Roman" w:hAnsi="Times New Roman" w:cs="Times New Roman"/>
          <w:sz w:val="28"/>
          <w:szCs w:val="28"/>
        </w:rPr>
        <w:t>.</w:t>
      </w:r>
    </w:p>
    <w:p w:rsidR="008928FE" w:rsidRPr="00BB0D5F" w:rsidRDefault="008928FE" w:rsidP="008C4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5F">
        <w:rPr>
          <w:rFonts w:ascii="Times New Roman" w:hAnsi="Times New Roman" w:cs="Times New Roman"/>
          <w:sz w:val="28"/>
          <w:szCs w:val="28"/>
        </w:rPr>
        <w:t xml:space="preserve">Автомобильные дороги общего пользования местного значения </w:t>
      </w:r>
      <w:r w:rsidR="005F4B86" w:rsidRPr="00747EBE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5F4B86" w:rsidRPr="00BB0D5F">
        <w:rPr>
          <w:rFonts w:ascii="Times New Roman" w:hAnsi="Times New Roman" w:cs="Times New Roman"/>
          <w:sz w:val="28"/>
          <w:szCs w:val="28"/>
        </w:rPr>
        <w:t xml:space="preserve"> </w:t>
      </w:r>
      <w:r w:rsidRPr="00BB0D5F">
        <w:rPr>
          <w:rFonts w:ascii="Times New Roman" w:hAnsi="Times New Roman" w:cs="Times New Roman"/>
          <w:sz w:val="28"/>
          <w:szCs w:val="28"/>
        </w:rPr>
        <w:t xml:space="preserve">являются составной частью транспортной системы </w:t>
      </w:r>
      <w:r w:rsidR="005F4B8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B0D5F">
        <w:rPr>
          <w:rFonts w:ascii="Times New Roman" w:hAnsi="Times New Roman" w:cs="Times New Roman"/>
          <w:sz w:val="28"/>
          <w:szCs w:val="28"/>
        </w:rPr>
        <w:t xml:space="preserve">. От уровня их транспортно-эксплуатационного состояния зависит экономический потенциал </w:t>
      </w:r>
      <w:r w:rsidR="005F4B86" w:rsidRPr="00747EBE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BB0D5F">
        <w:rPr>
          <w:rFonts w:ascii="Times New Roman" w:hAnsi="Times New Roman" w:cs="Times New Roman"/>
          <w:sz w:val="28"/>
          <w:szCs w:val="28"/>
        </w:rPr>
        <w:t xml:space="preserve">, улучшение </w:t>
      </w:r>
      <w:r w:rsidRPr="00BB0D5F">
        <w:rPr>
          <w:rFonts w:ascii="Times New Roman" w:hAnsi="Times New Roman" w:cs="Times New Roman"/>
          <w:sz w:val="28"/>
          <w:szCs w:val="28"/>
        </w:rPr>
        <w:lastRenderedPageBreak/>
        <w:t>условий для предпринимательской деятельности, повышение качества жизни населения.</w:t>
      </w:r>
    </w:p>
    <w:p w:rsidR="008928FE" w:rsidRPr="00BB0D5F" w:rsidRDefault="008928FE" w:rsidP="008C4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5F">
        <w:rPr>
          <w:rFonts w:ascii="Times New Roman" w:hAnsi="Times New Roman" w:cs="Times New Roman"/>
          <w:sz w:val="28"/>
          <w:szCs w:val="28"/>
        </w:rPr>
        <w:t>Для их соответствия нормативным требованиям необходимо выполнение различных видов дорожных работ:</w:t>
      </w:r>
    </w:p>
    <w:p w:rsidR="008928FE" w:rsidRPr="00BB0D5F" w:rsidRDefault="008928FE" w:rsidP="008C4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D5F">
        <w:rPr>
          <w:rFonts w:ascii="Times New Roman" w:hAnsi="Times New Roman" w:cs="Times New Roman"/>
          <w:sz w:val="28"/>
          <w:szCs w:val="28"/>
        </w:rPr>
        <w:t>-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8928FE" w:rsidRPr="00BB0D5F" w:rsidRDefault="008928FE" w:rsidP="008C4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5F">
        <w:rPr>
          <w:rFonts w:ascii="Times New Roman" w:hAnsi="Times New Roman" w:cs="Times New Roman"/>
          <w:sz w:val="28"/>
          <w:szCs w:val="28"/>
        </w:rPr>
        <w:t xml:space="preserve">- строительство и модернизация автомобильных дорог - строительство или осуществляемая посредством реконструкции либо капитального ремонта модернизация автомобильных дорог - линейных объектов недвижимого имущества, включающих в </w:t>
      </w:r>
      <w:proofErr w:type="gramStart"/>
      <w:r w:rsidRPr="00BB0D5F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BB0D5F">
        <w:rPr>
          <w:rFonts w:ascii="Times New Roman" w:hAnsi="Times New Roman" w:cs="Times New Roman"/>
          <w:sz w:val="28"/>
          <w:szCs w:val="28"/>
        </w:rPr>
        <w:t xml:space="preserve"> в том числе земельные участки и функционально связанные между собой конструктивные элементы и инженерные сооружения, а также здания, строения, защитные и декоративные лесонасаждения и устройства, другие дорожные сооружения специального назначения для обслуживания автомобильных дорог, являющиеся их неотъемлемой технологической частью.</w:t>
      </w:r>
    </w:p>
    <w:p w:rsidR="008928FE" w:rsidRPr="00BB0D5F" w:rsidRDefault="008928FE" w:rsidP="008C4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5F">
        <w:rPr>
          <w:rFonts w:ascii="Times New Roman" w:hAnsi="Times New Roman" w:cs="Times New Roman"/>
          <w:sz w:val="28"/>
          <w:szCs w:val="28"/>
        </w:rPr>
        <w:t>Также необходимо проведение паспортизации автомобильных дорог местного значения.</w:t>
      </w:r>
    </w:p>
    <w:p w:rsidR="008928FE" w:rsidRPr="00BB0D5F" w:rsidRDefault="008928FE" w:rsidP="008C4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5F">
        <w:rPr>
          <w:rFonts w:ascii="Times New Roman" w:hAnsi="Times New Roman" w:cs="Times New Roman"/>
          <w:sz w:val="28"/>
          <w:szCs w:val="28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дорог, а также отсутствие коммунальной техники для сезонной эксплуатации приводит к росту уровня аварийности и снижению пропускной способности на сети автомобильных дорог общего пользования местного значения.</w:t>
      </w:r>
    </w:p>
    <w:p w:rsidR="008928FE" w:rsidRPr="00BB0D5F" w:rsidRDefault="008928FE" w:rsidP="008C4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5F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развитии автомобильных дорог общего пользования</w:t>
      </w:r>
      <w:r w:rsidR="00367A4C">
        <w:rPr>
          <w:rFonts w:ascii="Times New Roman" w:hAnsi="Times New Roman" w:cs="Times New Roman"/>
          <w:sz w:val="28"/>
          <w:szCs w:val="28"/>
        </w:rPr>
        <w:t xml:space="preserve"> в</w:t>
      </w:r>
      <w:r w:rsidRPr="00BB0D5F">
        <w:rPr>
          <w:rFonts w:ascii="Times New Roman" w:hAnsi="Times New Roman" w:cs="Times New Roman"/>
          <w:sz w:val="28"/>
          <w:szCs w:val="28"/>
        </w:rPr>
        <w:t xml:space="preserve"> </w:t>
      </w:r>
      <w:r w:rsidR="00E32EEE" w:rsidRPr="00747EBE">
        <w:rPr>
          <w:rFonts w:ascii="Times New Roman" w:hAnsi="Times New Roman" w:cs="Times New Roman"/>
          <w:sz w:val="28"/>
          <w:szCs w:val="28"/>
        </w:rPr>
        <w:t>Петровско</w:t>
      </w:r>
      <w:r w:rsidR="00367A4C">
        <w:rPr>
          <w:rFonts w:ascii="Times New Roman" w:hAnsi="Times New Roman" w:cs="Times New Roman"/>
          <w:sz w:val="28"/>
          <w:szCs w:val="28"/>
        </w:rPr>
        <w:t>м</w:t>
      </w:r>
      <w:r w:rsidR="00E32EEE" w:rsidRPr="00747EB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67A4C">
        <w:rPr>
          <w:rFonts w:ascii="Times New Roman" w:hAnsi="Times New Roman" w:cs="Times New Roman"/>
          <w:sz w:val="28"/>
          <w:szCs w:val="28"/>
        </w:rPr>
        <w:t>м</w:t>
      </w:r>
      <w:r w:rsidR="00E32EEE" w:rsidRPr="00747EB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67A4C">
        <w:rPr>
          <w:rFonts w:ascii="Times New Roman" w:hAnsi="Times New Roman" w:cs="Times New Roman"/>
          <w:sz w:val="28"/>
          <w:szCs w:val="28"/>
        </w:rPr>
        <w:t>е</w:t>
      </w:r>
      <w:r w:rsidR="00E32EEE" w:rsidRPr="00747EB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E32EEE" w:rsidRPr="00BB0D5F">
        <w:rPr>
          <w:rFonts w:ascii="Times New Roman" w:hAnsi="Times New Roman" w:cs="Times New Roman"/>
          <w:sz w:val="28"/>
          <w:szCs w:val="28"/>
        </w:rPr>
        <w:t xml:space="preserve"> </w:t>
      </w:r>
      <w:r w:rsidRPr="00BB0D5F">
        <w:rPr>
          <w:rFonts w:ascii="Times New Roman" w:hAnsi="Times New Roman" w:cs="Times New Roman"/>
          <w:sz w:val="28"/>
          <w:szCs w:val="28"/>
        </w:rPr>
        <w:t>позволит системно направлять средства на решение неотложных проблем дорожной отрасли и координировать усилия бюджетов всех уровней.</w:t>
      </w:r>
    </w:p>
    <w:p w:rsidR="008928FE" w:rsidRPr="00A5241E" w:rsidRDefault="008928FE" w:rsidP="008C4B14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8928FE" w:rsidRPr="00BB0D5F" w:rsidRDefault="008928FE" w:rsidP="008C4B14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0D5F">
        <w:rPr>
          <w:rFonts w:ascii="Times New Roman" w:hAnsi="Times New Roman" w:cs="Times New Roman"/>
          <w:sz w:val="28"/>
          <w:szCs w:val="28"/>
        </w:rPr>
        <w:t>2. Цель и задачи</w:t>
      </w:r>
    </w:p>
    <w:p w:rsidR="008928FE" w:rsidRPr="00BB0D5F" w:rsidRDefault="008928FE" w:rsidP="008C4B1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B0D5F">
        <w:rPr>
          <w:rFonts w:ascii="Times New Roman" w:hAnsi="Times New Roman" w:cs="Times New Roman"/>
          <w:sz w:val="28"/>
          <w:szCs w:val="28"/>
        </w:rPr>
        <w:t>муниципальной инвестиционной политики в области развития</w:t>
      </w:r>
    </w:p>
    <w:p w:rsidR="008928FE" w:rsidRPr="00BB0D5F" w:rsidRDefault="008928FE" w:rsidP="008C4B1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B0D5F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</w:p>
    <w:p w:rsidR="008928FE" w:rsidRPr="00A5241E" w:rsidRDefault="008928FE" w:rsidP="00F65332">
      <w:pPr>
        <w:pStyle w:val="ConsPlusNormal"/>
        <w:jc w:val="both"/>
        <w:rPr>
          <w:rFonts w:ascii="Times New Roman" w:hAnsi="Times New Roman" w:cs="Times New Roman"/>
          <w:sz w:val="32"/>
          <w:szCs w:val="28"/>
        </w:rPr>
      </w:pPr>
    </w:p>
    <w:p w:rsidR="008928FE" w:rsidRPr="00BB0D5F" w:rsidRDefault="008928FE" w:rsidP="008C4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5F">
        <w:rPr>
          <w:rFonts w:ascii="Times New Roman" w:hAnsi="Times New Roman" w:cs="Times New Roman"/>
          <w:sz w:val="28"/>
          <w:szCs w:val="28"/>
        </w:rPr>
        <w:t xml:space="preserve">Основной целью инвестиционной </w:t>
      </w:r>
      <w:proofErr w:type="gramStart"/>
      <w:r w:rsidRPr="00BB0D5F">
        <w:rPr>
          <w:rFonts w:ascii="Times New Roman" w:hAnsi="Times New Roman" w:cs="Times New Roman"/>
          <w:sz w:val="28"/>
          <w:szCs w:val="28"/>
        </w:rPr>
        <w:t>политики в области развития автомобильных дорог общего пользования местного значения</w:t>
      </w:r>
      <w:proofErr w:type="gramEnd"/>
      <w:r w:rsidRPr="00BB0D5F">
        <w:rPr>
          <w:rFonts w:ascii="Times New Roman" w:hAnsi="Times New Roman" w:cs="Times New Roman"/>
          <w:sz w:val="28"/>
          <w:szCs w:val="28"/>
        </w:rPr>
        <w:t xml:space="preserve"> является достижение высокой инвестиционной привлекательности в дорожное строительство, реконструкцию и ремонт автомобильных дорог общего пользования местного значения, развитие современной и эффективной </w:t>
      </w:r>
      <w:r w:rsidRPr="00BB0D5F">
        <w:rPr>
          <w:rFonts w:ascii="Times New Roman" w:hAnsi="Times New Roman" w:cs="Times New Roman"/>
          <w:sz w:val="28"/>
          <w:szCs w:val="28"/>
        </w:rPr>
        <w:lastRenderedPageBreak/>
        <w:t>автомобильно-дорожной инфраструктуры.</w:t>
      </w:r>
    </w:p>
    <w:p w:rsidR="008928FE" w:rsidRPr="00BB0D5F" w:rsidRDefault="008928FE" w:rsidP="008C4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5F">
        <w:rPr>
          <w:rFonts w:ascii="Times New Roman" w:hAnsi="Times New Roman" w:cs="Times New Roman"/>
          <w:sz w:val="28"/>
          <w:szCs w:val="28"/>
        </w:rPr>
        <w:t>Для достижения цели развития современной и эффективной транспортной инфраструктуры в области автомобильных дорог необходимо решить следующие задачи:</w:t>
      </w:r>
    </w:p>
    <w:p w:rsidR="008928FE" w:rsidRPr="00BB0D5F" w:rsidRDefault="008928FE" w:rsidP="008C4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5F">
        <w:rPr>
          <w:rFonts w:ascii="Times New Roman" w:hAnsi="Times New Roman" w:cs="Times New Roman"/>
          <w:sz w:val="28"/>
          <w:szCs w:val="28"/>
        </w:rPr>
        <w:t>- сохранение протяженности, соответствующей нормативным требованиям, автомобильных дорог общего пользования местного значения за счет капитального ремонта автомобильных дорог;</w:t>
      </w:r>
    </w:p>
    <w:p w:rsidR="008928FE" w:rsidRPr="00BB0D5F" w:rsidRDefault="008928FE" w:rsidP="008C4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5F">
        <w:rPr>
          <w:rFonts w:ascii="Times New Roman" w:hAnsi="Times New Roman" w:cs="Times New Roman"/>
          <w:sz w:val="28"/>
          <w:szCs w:val="28"/>
        </w:rPr>
        <w:t>- увеличение протяженности, соответствующей нормативным требованиям, автомобильных дорог общего пользования местного значения за счет строительства автомобильных дорог и искусственных сооружений на них с увеличением пропускной их способности;</w:t>
      </w:r>
    </w:p>
    <w:p w:rsidR="008928FE" w:rsidRPr="00BB0D5F" w:rsidRDefault="008928FE" w:rsidP="008C4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5F">
        <w:rPr>
          <w:rFonts w:ascii="Times New Roman" w:hAnsi="Times New Roman" w:cs="Times New Roman"/>
          <w:sz w:val="28"/>
          <w:szCs w:val="28"/>
        </w:rPr>
        <w:t>- обеспечение и улучшение условий движения автотранспорта при сезонной эксплуатации дорог.</w:t>
      </w:r>
    </w:p>
    <w:p w:rsidR="008928FE" w:rsidRPr="00BB0D5F" w:rsidRDefault="008928FE" w:rsidP="008C4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5F"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муниципальной инвестиционной политики в области развития автомобильных дорог общего пользования местного значения предусматривается выполнение следующих мероприятий:</w:t>
      </w:r>
    </w:p>
    <w:p w:rsidR="008928FE" w:rsidRPr="00BB0D5F" w:rsidRDefault="008928FE" w:rsidP="008C4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5F">
        <w:rPr>
          <w:rFonts w:ascii="Times New Roman" w:hAnsi="Times New Roman" w:cs="Times New Roman"/>
          <w:sz w:val="28"/>
          <w:szCs w:val="28"/>
        </w:rPr>
        <w:t>- мероприятия по капитальному ремонту автомобильных дорог общего пользования местного значения и искусственных сооружений на них;</w:t>
      </w:r>
    </w:p>
    <w:p w:rsidR="008928FE" w:rsidRPr="00BB0D5F" w:rsidRDefault="008928FE" w:rsidP="008C4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5F">
        <w:rPr>
          <w:rFonts w:ascii="Times New Roman" w:hAnsi="Times New Roman" w:cs="Times New Roman"/>
          <w:sz w:val="28"/>
          <w:szCs w:val="28"/>
        </w:rPr>
        <w:t>- сохранение протяженности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дороги;</w:t>
      </w:r>
    </w:p>
    <w:p w:rsidR="008928FE" w:rsidRPr="00BB0D5F" w:rsidRDefault="008928FE" w:rsidP="008C4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5F">
        <w:rPr>
          <w:rFonts w:ascii="Times New Roman" w:hAnsi="Times New Roman" w:cs="Times New Roman"/>
          <w:sz w:val="28"/>
          <w:szCs w:val="28"/>
        </w:rPr>
        <w:t>- мероприятия по строительству автомобильных дорог общего пользования местного значения и искусственных сооружений на них;</w:t>
      </w:r>
    </w:p>
    <w:p w:rsidR="008928FE" w:rsidRPr="00BB0D5F" w:rsidRDefault="008928FE" w:rsidP="008C4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5F">
        <w:rPr>
          <w:rFonts w:ascii="Times New Roman" w:hAnsi="Times New Roman" w:cs="Times New Roman"/>
          <w:sz w:val="28"/>
          <w:szCs w:val="28"/>
        </w:rPr>
        <w:t>- увеличение протяженности автомобильных дорог общего пользования местного значения;</w:t>
      </w:r>
    </w:p>
    <w:p w:rsidR="008928FE" w:rsidRPr="00BB0D5F" w:rsidRDefault="008928FE" w:rsidP="008C4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5F">
        <w:rPr>
          <w:rFonts w:ascii="Times New Roman" w:hAnsi="Times New Roman" w:cs="Times New Roman"/>
          <w:sz w:val="28"/>
          <w:szCs w:val="28"/>
        </w:rPr>
        <w:t xml:space="preserve">- улучшение </w:t>
      </w:r>
      <w:proofErr w:type="gramStart"/>
      <w:r w:rsidRPr="00BB0D5F">
        <w:rPr>
          <w:rFonts w:ascii="Times New Roman" w:hAnsi="Times New Roman" w:cs="Times New Roman"/>
          <w:sz w:val="28"/>
          <w:szCs w:val="28"/>
        </w:rPr>
        <w:t>условий содержания автомобильных дорог общего пользования местного значения</w:t>
      </w:r>
      <w:proofErr w:type="gramEnd"/>
      <w:r w:rsidRPr="00BB0D5F">
        <w:rPr>
          <w:rFonts w:ascii="Times New Roman" w:hAnsi="Times New Roman" w:cs="Times New Roman"/>
          <w:sz w:val="28"/>
          <w:szCs w:val="28"/>
        </w:rPr>
        <w:t>.</w:t>
      </w:r>
    </w:p>
    <w:p w:rsidR="008928FE" w:rsidRPr="00A5241E" w:rsidRDefault="008928FE">
      <w:pPr>
        <w:pStyle w:val="ConsPlusNormal"/>
        <w:jc w:val="both"/>
        <w:rPr>
          <w:rFonts w:ascii="Times New Roman" w:hAnsi="Times New Roman" w:cs="Times New Roman"/>
          <w:sz w:val="32"/>
          <w:szCs w:val="28"/>
        </w:rPr>
      </w:pPr>
    </w:p>
    <w:p w:rsidR="008928FE" w:rsidRPr="00BB0D5F" w:rsidRDefault="008928FE" w:rsidP="008C4B14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0D5F">
        <w:rPr>
          <w:rFonts w:ascii="Times New Roman" w:hAnsi="Times New Roman" w:cs="Times New Roman"/>
          <w:sz w:val="28"/>
          <w:szCs w:val="28"/>
        </w:rPr>
        <w:t>3. Основные механизмы</w:t>
      </w:r>
    </w:p>
    <w:p w:rsidR="008928FE" w:rsidRPr="00BB0D5F" w:rsidRDefault="008928FE" w:rsidP="008C4B1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B0D5F">
        <w:rPr>
          <w:rFonts w:ascii="Times New Roman" w:hAnsi="Times New Roman" w:cs="Times New Roman"/>
          <w:sz w:val="28"/>
          <w:szCs w:val="28"/>
        </w:rPr>
        <w:t>и пути реализации муниципальной инвестиционной политики</w:t>
      </w:r>
    </w:p>
    <w:p w:rsidR="008928FE" w:rsidRPr="00BB0D5F" w:rsidRDefault="00F65332" w:rsidP="008C4B1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8928FE" w:rsidRPr="00BB0D5F"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5536EE">
        <w:rPr>
          <w:rFonts w:ascii="Times New Roman" w:hAnsi="Times New Roman" w:cs="Times New Roman"/>
          <w:sz w:val="28"/>
          <w:szCs w:val="28"/>
        </w:rPr>
        <w:t xml:space="preserve"> </w:t>
      </w:r>
      <w:r w:rsidR="008928FE" w:rsidRPr="00BB0D5F">
        <w:rPr>
          <w:rFonts w:ascii="Times New Roman" w:hAnsi="Times New Roman" w:cs="Times New Roman"/>
          <w:sz w:val="28"/>
          <w:szCs w:val="28"/>
        </w:rPr>
        <w:t>развития и совершенствования автомобильных дорог общего</w:t>
      </w:r>
      <w:r w:rsidR="005536EE">
        <w:rPr>
          <w:rFonts w:ascii="Times New Roman" w:hAnsi="Times New Roman" w:cs="Times New Roman"/>
          <w:sz w:val="28"/>
          <w:szCs w:val="28"/>
        </w:rPr>
        <w:t xml:space="preserve"> </w:t>
      </w:r>
      <w:r w:rsidR="008928FE" w:rsidRPr="00BB0D5F">
        <w:rPr>
          <w:rFonts w:ascii="Times New Roman" w:hAnsi="Times New Roman" w:cs="Times New Roman"/>
          <w:sz w:val="28"/>
          <w:szCs w:val="28"/>
        </w:rPr>
        <w:t>пользования местного значения</w:t>
      </w:r>
    </w:p>
    <w:p w:rsidR="008928FE" w:rsidRPr="00A5241E" w:rsidRDefault="008928FE">
      <w:pPr>
        <w:pStyle w:val="ConsPlusNormal"/>
        <w:jc w:val="both"/>
        <w:rPr>
          <w:rFonts w:ascii="Times New Roman" w:hAnsi="Times New Roman" w:cs="Times New Roman"/>
          <w:sz w:val="32"/>
          <w:szCs w:val="28"/>
        </w:rPr>
      </w:pPr>
    </w:p>
    <w:p w:rsidR="008928FE" w:rsidRPr="00BB0D5F" w:rsidRDefault="008928FE" w:rsidP="008C4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5F">
        <w:rPr>
          <w:rFonts w:ascii="Times New Roman" w:hAnsi="Times New Roman" w:cs="Times New Roman"/>
          <w:sz w:val="28"/>
          <w:szCs w:val="28"/>
        </w:rPr>
        <w:t xml:space="preserve">Реализация муниципальной инвестиционной политики </w:t>
      </w:r>
      <w:r w:rsidR="00E32EEE" w:rsidRPr="00747EBE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BB0D5F">
        <w:rPr>
          <w:rFonts w:ascii="Times New Roman" w:hAnsi="Times New Roman" w:cs="Times New Roman"/>
          <w:sz w:val="28"/>
          <w:szCs w:val="28"/>
        </w:rPr>
        <w:t xml:space="preserve"> в сфере развития и совершенствования сети автомобильных дорог общего пользования местного значения </w:t>
      </w:r>
      <w:r w:rsidR="00DE002A">
        <w:rPr>
          <w:rFonts w:ascii="Times New Roman" w:hAnsi="Times New Roman" w:cs="Times New Roman"/>
          <w:sz w:val="28"/>
          <w:szCs w:val="28"/>
        </w:rPr>
        <w:t xml:space="preserve">на среднесрочный период </w:t>
      </w:r>
      <w:r w:rsidRPr="00BB0D5F">
        <w:rPr>
          <w:rFonts w:ascii="Times New Roman" w:hAnsi="Times New Roman" w:cs="Times New Roman"/>
          <w:sz w:val="28"/>
          <w:szCs w:val="28"/>
        </w:rPr>
        <w:t xml:space="preserve">осуществляется путем повышения эффективности использования средств местного бюджета, </w:t>
      </w:r>
      <w:r w:rsidR="00DE002A">
        <w:rPr>
          <w:rFonts w:ascii="Times New Roman" w:hAnsi="Times New Roman" w:cs="Times New Roman"/>
          <w:sz w:val="28"/>
          <w:szCs w:val="28"/>
        </w:rPr>
        <w:t>средств бюджетов вышестоящего уровня бюджетной системы Российской Федерации</w:t>
      </w:r>
      <w:r w:rsidRPr="00BB0D5F">
        <w:rPr>
          <w:rFonts w:ascii="Times New Roman" w:hAnsi="Times New Roman" w:cs="Times New Roman"/>
          <w:sz w:val="28"/>
          <w:szCs w:val="28"/>
        </w:rPr>
        <w:t>, безвозмездных поступлений от физических и юридических лиц.</w:t>
      </w:r>
    </w:p>
    <w:p w:rsidR="008928FE" w:rsidRDefault="008928FE" w:rsidP="008C4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5F">
        <w:rPr>
          <w:rFonts w:ascii="Times New Roman" w:hAnsi="Times New Roman" w:cs="Times New Roman"/>
          <w:sz w:val="28"/>
          <w:szCs w:val="28"/>
        </w:rPr>
        <w:t xml:space="preserve">Главным механизмом реализации основных направлений инвестиционной политики </w:t>
      </w:r>
      <w:r w:rsidR="00E32EEE" w:rsidRPr="00747EBE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E32EEE" w:rsidRPr="00BB0D5F">
        <w:rPr>
          <w:rFonts w:ascii="Times New Roman" w:hAnsi="Times New Roman" w:cs="Times New Roman"/>
          <w:sz w:val="28"/>
          <w:szCs w:val="28"/>
        </w:rPr>
        <w:t xml:space="preserve"> </w:t>
      </w:r>
      <w:r w:rsidRPr="00BB0D5F">
        <w:rPr>
          <w:rFonts w:ascii="Times New Roman" w:hAnsi="Times New Roman" w:cs="Times New Roman"/>
          <w:sz w:val="28"/>
          <w:szCs w:val="28"/>
        </w:rPr>
        <w:t xml:space="preserve">в области развития и совершенствования автомобильных дорог общего </w:t>
      </w:r>
      <w:r w:rsidRPr="00BB0D5F">
        <w:rPr>
          <w:rFonts w:ascii="Times New Roman" w:hAnsi="Times New Roman" w:cs="Times New Roman"/>
          <w:sz w:val="28"/>
          <w:szCs w:val="28"/>
        </w:rPr>
        <w:lastRenderedPageBreak/>
        <w:t>пользования местного значения служит комплекс мероприятий, направленных на разработку и утверждение муниципальных программ и мониторинг их реализации.</w:t>
      </w:r>
    </w:p>
    <w:p w:rsidR="008928FE" w:rsidRPr="00BB0D5F" w:rsidRDefault="008928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43A" w:rsidRPr="0042719D" w:rsidRDefault="0081443A" w:rsidP="0081443A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719D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81443A" w:rsidRPr="0042719D" w:rsidRDefault="0081443A" w:rsidP="0081443A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719D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451CF2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B0D5F" w:rsidRPr="00BB0D5F" w:rsidRDefault="0081443A" w:rsidP="008C4B1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719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</w:t>
      </w:r>
      <w:r w:rsidR="00A52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719D">
        <w:rPr>
          <w:rFonts w:ascii="Times New Roman" w:hAnsi="Times New Roman" w:cs="Times New Roman"/>
          <w:sz w:val="28"/>
          <w:szCs w:val="28"/>
        </w:rPr>
        <w:t xml:space="preserve"> В.В.Редькин</w:t>
      </w:r>
    </w:p>
    <w:sectPr w:rsidR="00BB0D5F" w:rsidRPr="00BB0D5F" w:rsidSect="00A5241E">
      <w:pgSz w:w="11906" w:h="16838"/>
      <w:pgMar w:top="1418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28FE"/>
    <w:rsid w:val="000D4371"/>
    <w:rsid w:val="00166001"/>
    <w:rsid w:val="00181C13"/>
    <w:rsid w:val="001E18A3"/>
    <w:rsid w:val="002B6BDF"/>
    <w:rsid w:val="002D5C8E"/>
    <w:rsid w:val="002E7B84"/>
    <w:rsid w:val="003024C3"/>
    <w:rsid w:val="003628AD"/>
    <w:rsid w:val="00367A4C"/>
    <w:rsid w:val="00451CF2"/>
    <w:rsid w:val="004E5B61"/>
    <w:rsid w:val="005536EE"/>
    <w:rsid w:val="00581B02"/>
    <w:rsid w:val="005F4B86"/>
    <w:rsid w:val="007A45B2"/>
    <w:rsid w:val="008114E6"/>
    <w:rsid w:val="0081443A"/>
    <w:rsid w:val="00814F97"/>
    <w:rsid w:val="008928FE"/>
    <w:rsid w:val="008A44CF"/>
    <w:rsid w:val="008C4B14"/>
    <w:rsid w:val="009C39B0"/>
    <w:rsid w:val="009D499A"/>
    <w:rsid w:val="00A5241E"/>
    <w:rsid w:val="00AB33F3"/>
    <w:rsid w:val="00B32D1F"/>
    <w:rsid w:val="00BB0D5F"/>
    <w:rsid w:val="00BC1479"/>
    <w:rsid w:val="00BE0C53"/>
    <w:rsid w:val="00C66C31"/>
    <w:rsid w:val="00CF0D14"/>
    <w:rsid w:val="00DE002A"/>
    <w:rsid w:val="00E32EEE"/>
    <w:rsid w:val="00E62856"/>
    <w:rsid w:val="00E90867"/>
    <w:rsid w:val="00F23E9B"/>
    <w:rsid w:val="00F445DA"/>
    <w:rsid w:val="00F65332"/>
    <w:rsid w:val="00F67E1A"/>
    <w:rsid w:val="00F860F6"/>
    <w:rsid w:val="00FB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2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28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8144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114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32FB5BBD0C0DE0A5EA9CE97F58E86E1BD8AA8317F28B44B1BA3154E2577471AD23527D2ACE76F1n7L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Хорошилова</cp:lastModifiedBy>
  <cp:revision>24</cp:revision>
  <cp:lastPrinted>2018-08-10T05:18:00Z</cp:lastPrinted>
  <dcterms:created xsi:type="dcterms:W3CDTF">2018-07-08T13:29:00Z</dcterms:created>
  <dcterms:modified xsi:type="dcterms:W3CDTF">2018-08-10T05:18:00Z</dcterms:modified>
</cp:coreProperties>
</file>