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4A" w:rsidRDefault="00F46452" w:rsidP="00F46452">
      <w:pPr>
        <w:tabs>
          <w:tab w:val="center" w:pos="4677"/>
          <w:tab w:val="left" w:pos="7689"/>
          <w:tab w:val="left" w:pos="8014"/>
        </w:tabs>
        <w:spacing w:after="0" w:line="240" w:lineRule="auto"/>
        <w:rPr>
          <w:rFonts w:ascii="Times New Roman" w:hAnsi="Times New Roman"/>
          <w:b/>
          <w:sz w:val="32"/>
          <w:szCs w:val="32"/>
        </w:rPr>
      </w:pPr>
      <w:r>
        <w:rPr>
          <w:rFonts w:ascii="Times New Roman" w:hAnsi="Times New Roman"/>
          <w:b/>
          <w:sz w:val="32"/>
          <w:szCs w:val="32"/>
        </w:rPr>
        <w:tab/>
      </w:r>
      <w:proofErr w:type="gramStart"/>
      <w:r w:rsidR="00C3104A">
        <w:rPr>
          <w:rFonts w:ascii="Times New Roman" w:hAnsi="Times New Roman"/>
          <w:b/>
          <w:sz w:val="32"/>
          <w:szCs w:val="32"/>
        </w:rPr>
        <w:t>П</w:t>
      </w:r>
      <w:proofErr w:type="gramEnd"/>
      <w:r w:rsidR="00C3104A">
        <w:rPr>
          <w:rFonts w:ascii="Times New Roman" w:hAnsi="Times New Roman"/>
          <w:b/>
          <w:sz w:val="32"/>
          <w:szCs w:val="32"/>
        </w:rPr>
        <w:t xml:space="preserve"> О С Т А Н О В Л Е Н И Е</w:t>
      </w:r>
      <w:r>
        <w:rPr>
          <w:rFonts w:ascii="Times New Roman" w:hAnsi="Times New Roman"/>
          <w:b/>
          <w:sz w:val="32"/>
          <w:szCs w:val="32"/>
        </w:rPr>
        <w:tab/>
      </w:r>
      <w:r>
        <w:rPr>
          <w:rFonts w:ascii="Times New Roman" w:hAnsi="Times New Roman"/>
          <w:b/>
          <w:sz w:val="32"/>
          <w:szCs w:val="32"/>
        </w:rPr>
        <w:tab/>
      </w:r>
    </w:p>
    <w:p w:rsidR="00C3104A" w:rsidRDefault="00C3104A" w:rsidP="00C3104A">
      <w:pPr>
        <w:spacing w:after="0" w:line="240" w:lineRule="auto"/>
        <w:jc w:val="center"/>
        <w:rPr>
          <w:rFonts w:ascii="Times New Roman" w:hAnsi="Times New Roman"/>
          <w:sz w:val="32"/>
          <w:szCs w:val="32"/>
        </w:rPr>
      </w:pPr>
    </w:p>
    <w:p w:rsidR="00C3104A" w:rsidRDefault="00C3104A" w:rsidP="00C3104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АДМИНИСТРАЦИИ ПЕТРОВСКОГО ГОРОДСКОГО ОКРУГА </w:t>
      </w:r>
    </w:p>
    <w:p w:rsidR="00C3104A" w:rsidRDefault="00C3104A" w:rsidP="00C3104A">
      <w:pPr>
        <w:spacing w:after="0" w:line="240" w:lineRule="auto"/>
        <w:jc w:val="center"/>
        <w:rPr>
          <w:rFonts w:ascii="Times New Roman" w:hAnsi="Times New Roman"/>
          <w:sz w:val="24"/>
          <w:szCs w:val="24"/>
        </w:rPr>
      </w:pPr>
      <w:r>
        <w:rPr>
          <w:rFonts w:ascii="Times New Roman" w:hAnsi="Times New Roman"/>
          <w:sz w:val="24"/>
          <w:szCs w:val="24"/>
        </w:rPr>
        <w:t>СТАВРОПОЛЬСКОГО КРАЯ</w:t>
      </w:r>
    </w:p>
    <w:p w:rsidR="00C3104A" w:rsidRDefault="00C3104A" w:rsidP="00C3104A">
      <w:pPr>
        <w:spacing w:after="0" w:line="240" w:lineRule="auto"/>
        <w:jc w:val="center"/>
        <w:rPr>
          <w:rFonts w:ascii="Times New Roman" w:hAnsi="Times New Roman"/>
          <w:sz w:val="28"/>
          <w:szCs w:val="28"/>
        </w:rPr>
      </w:pPr>
    </w:p>
    <w:tbl>
      <w:tblPr>
        <w:tblW w:w="0" w:type="auto"/>
        <w:tblInd w:w="108" w:type="dxa"/>
        <w:tblLook w:val="04A0"/>
      </w:tblPr>
      <w:tblGrid>
        <w:gridCol w:w="3063"/>
        <w:gridCol w:w="3171"/>
        <w:gridCol w:w="3122"/>
      </w:tblGrid>
      <w:tr w:rsidR="00C3104A" w:rsidRPr="00F62C99" w:rsidTr="00C3104A">
        <w:tc>
          <w:tcPr>
            <w:tcW w:w="3063" w:type="dxa"/>
          </w:tcPr>
          <w:p w:rsidR="00C3104A" w:rsidRPr="007E7E38" w:rsidRDefault="00C3104A">
            <w:pPr>
              <w:pStyle w:val="a4"/>
              <w:spacing w:line="276" w:lineRule="auto"/>
              <w:ind w:left="-108"/>
              <w:jc w:val="both"/>
              <w:rPr>
                <w:b w:val="0"/>
                <w:sz w:val="24"/>
              </w:rPr>
            </w:pPr>
          </w:p>
        </w:tc>
        <w:tc>
          <w:tcPr>
            <w:tcW w:w="3171" w:type="dxa"/>
            <w:hideMark/>
          </w:tcPr>
          <w:p w:rsidR="00C3104A" w:rsidRPr="00F62C99" w:rsidRDefault="00C3104A">
            <w:pPr>
              <w:jc w:val="center"/>
              <w:rPr>
                <w:rFonts w:ascii="Times New Roman" w:hAnsi="Times New Roman"/>
                <w:b/>
                <w:sz w:val="24"/>
                <w:szCs w:val="24"/>
              </w:rPr>
            </w:pPr>
            <w:r w:rsidRPr="00F62C99">
              <w:rPr>
                <w:rFonts w:ascii="Times New Roman" w:hAnsi="Times New Roman"/>
                <w:sz w:val="24"/>
                <w:szCs w:val="24"/>
              </w:rPr>
              <w:t>г. Светлоград</w:t>
            </w:r>
          </w:p>
        </w:tc>
        <w:tc>
          <w:tcPr>
            <w:tcW w:w="3122" w:type="dxa"/>
          </w:tcPr>
          <w:p w:rsidR="00C3104A" w:rsidRPr="007E7E38" w:rsidRDefault="00C3104A">
            <w:pPr>
              <w:pStyle w:val="a4"/>
              <w:spacing w:line="276" w:lineRule="auto"/>
              <w:jc w:val="right"/>
              <w:rPr>
                <w:b w:val="0"/>
                <w:sz w:val="24"/>
              </w:rPr>
            </w:pPr>
          </w:p>
        </w:tc>
      </w:tr>
    </w:tbl>
    <w:p w:rsidR="00C3104A" w:rsidRPr="00C93A65" w:rsidRDefault="00FA0431" w:rsidP="00C3104A">
      <w:pPr>
        <w:spacing w:after="0" w:line="240" w:lineRule="exact"/>
        <w:jc w:val="both"/>
        <w:rPr>
          <w:rFonts w:ascii="Times New Roman" w:hAnsi="Times New Roman"/>
          <w:sz w:val="28"/>
          <w:szCs w:val="28"/>
        </w:rPr>
      </w:pPr>
      <w:proofErr w:type="gramStart"/>
      <w:r>
        <w:rPr>
          <w:rFonts w:ascii="Times New Roman" w:hAnsi="Times New Roman"/>
          <w:sz w:val="28"/>
          <w:szCs w:val="28"/>
        </w:rPr>
        <w:t xml:space="preserve">О </w:t>
      </w:r>
      <w:r w:rsidR="00232C9F">
        <w:rPr>
          <w:rFonts w:ascii="Times New Roman" w:hAnsi="Times New Roman"/>
          <w:sz w:val="28"/>
          <w:szCs w:val="28"/>
        </w:rPr>
        <w:t>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w:t>
      </w:r>
      <w:r w:rsidR="00C93A65" w:rsidRPr="00C93A65">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00232C9F" w:rsidRPr="00C93A65">
        <w:rPr>
          <w:rFonts w:ascii="Times New Roman" w:hAnsi="Times New Roman"/>
          <w:sz w:val="28"/>
          <w:szCs w:val="28"/>
        </w:rPr>
        <w:t>»</w:t>
      </w:r>
      <w:r w:rsidR="00B855EB" w:rsidRPr="00C93A65">
        <w:rPr>
          <w:rFonts w:ascii="Times New Roman" w:hAnsi="Times New Roman"/>
          <w:sz w:val="28"/>
          <w:szCs w:val="28"/>
        </w:rPr>
        <w:t>, утвержденный постановлением администрации Петровского городского округа Ставропольского края от 18 июня 2018 г. № 97</w:t>
      </w:r>
      <w:r w:rsidR="00C11C59">
        <w:rPr>
          <w:rFonts w:ascii="Times New Roman" w:hAnsi="Times New Roman"/>
          <w:sz w:val="28"/>
          <w:szCs w:val="28"/>
        </w:rPr>
        <w:t>2</w:t>
      </w:r>
      <w:proofErr w:type="gramEnd"/>
    </w:p>
    <w:p w:rsidR="00C3104A" w:rsidRDefault="00C3104A" w:rsidP="00C3104A">
      <w:pPr>
        <w:spacing w:after="0" w:line="240" w:lineRule="auto"/>
        <w:rPr>
          <w:rFonts w:ascii="Times New Roman" w:hAnsi="Times New Roman"/>
          <w:sz w:val="28"/>
          <w:szCs w:val="28"/>
        </w:rPr>
      </w:pPr>
    </w:p>
    <w:p w:rsidR="00C3104A" w:rsidRDefault="00C3104A" w:rsidP="00C3104A">
      <w:pPr>
        <w:spacing w:after="0" w:line="240" w:lineRule="auto"/>
        <w:rPr>
          <w:rFonts w:ascii="Times New Roman" w:hAnsi="Times New Roman"/>
          <w:sz w:val="28"/>
          <w:szCs w:val="28"/>
        </w:rPr>
      </w:pPr>
    </w:p>
    <w:p w:rsidR="00C3104A" w:rsidRPr="000439A3" w:rsidRDefault="00C3104A" w:rsidP="001B0F9B">
      <w:pPr>
        <w:spacing w:after="0" w:line="240" w:lineRule="auto"/>
        <w:ind w:firstLine="567"/>
        <w:jc w:val="both"/>
        <w:rPr>
          <w:rFonts w:ascii="Times New Roman" w:hAnsi="Times New Roman"/>
          <w:sz w:val="28"/>
          <w:szCs w:val="28"/>
        </w:rPr>
      </w:pPr>
      <w:r>
        <w:rPr>
          <w:rFonts w:ascii="Times New Roman" w:hAnsi="Times New Roman"/>
          <w:color w:val="000000"/>
          <w:sz w:val="28"/>
          <w:szCs w:val="28"/>
        </w:rPr>
        <w:t>В соответствии с</w:t>
      </w:r>
      <w:r w:rsidR="0003746F">
        <w:rPr>
          <w:rFonts w:ascii="Times New Roman" w:hAnsi="Times New Roman"/>
          <w:color w:val="000000"/>
          <w:sz w:val="28"/>
          <w:szCs w:val="28"/>
        </w:rPr>
        <w:t xml:space="preserve"> </w:t>
      </w:r>
      <w:r w:rsidR="00232C9F">
        <w:rPr>
          <w:rFonts w:ascii="Times New Roman" w:hAnsi="Times New Roman"/>
          <w:color w:val="000000"/>
          <w:sz w:val="28"/>
          <w:szCs w:val="28"/>
        </w:rPr>
        <w:t xml:space="preserve">Федеральным законом от 19 июля 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0439A3">
        <w:rPr>
          <w:rFonts w:ascii="Times New Roman" w:hAnsi="Times New Roman"/>
          <w:sz w:val="28"/>
          <w:szCs w:val="28"/>
        </w:rPr>
        <w:t>администрация Петровского городского округа Ставропольского края</w:t>
      </w:r>
    </w:p>
    <w:p w:rsidR="00C3104A" w:rsidRDefault="00C3104A" w:rsidP="00885FDE">
      <w:pPr>
        <w:spacing w:after="0" w:line="240" w:lineRule="auto"/>
        <w:jc w:val="both"/>
        <w:rPr>
          <w:rFonts w:ascii="Times New Roman" w:hAnsi="Times New Roman"/>
          <w:color w:val="000000"/>
          <w:sz w:val="28"/>
          <w:szCs w:val="28"/>
        </w:rPr>
      </w:pPr>
    </w:p>
    <w:p w:rsidR="00C3104A" w:rsidRDefault="00C3104A" w:rsidP="00885FDE">
      <w:pPr>
        <w:spacing w:after="0" w:line="240" w:lineRule="auto"/>
        <w:jc w:val="both"/>
        <w:rPr>
          <w:rFonts w:ascii="Times New Roman" w:hAnsi="Times New Roman"/>
          <w:color w:val="000000"/>
          <w:sz w:val="28"/>
          <w:szCs w:val="28"/>
        </w:rPr>
      </w:pPr>
    </w:p>
    <w:p w:rsidR="00C3104A" w:rsidRDefault="00C3104A" w:rsidP="00885FDE">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ПОСТАНОВЛЯЕТ:</w:t>
      </w:r>
    </w:p>
    <w:p w:rsidR="00C3104A" w:rsidRDefault="00C3104A" w:rsidP="00885FDE">
      <w:pPr>
        <w:spacing w:after="0" w:line="240" w:lineRule="auto"/>
        <w:jc w:val="both"/>
        <w:rPr>
          <w:rFonts w:ascii="Times New Roman" w:hAnsi="Times New Roman"/>
          <w:color w:val="000000"/>
          <w:sz w:val="28"/>
          <w:szCs w:val="28"/>
        </w:rPr>
      </w:pPr>
    </w:p>
    <w:p w:rsidR="00C3104A" w:rsidRDefault="00C3104A" w:rsidP="00885FDE">
      <w:pPr>
        <w:spacing w:after="0" w:line="240" w:lineRule="auto"/>
        <w:jc w:val="both"/>
        <w:rPr>
          <w:rFonts w:ascii="Times New Roman" w:hAnsi="Times New Roman"/>
          <w:color w:val="000000"/>
          <w:sz w:val="28"/>
          <w:szCs w:val="28"/>
        </w:rPr>
      </w:pPr>
    </w:p>
    <w:p w:rsidR="008C55FC" w:rsidRDefault="008C55FC" w:rsidP="00D876E2">
      <w:pPr>
        <w:spacing w:after="0" w:line="240" w:lineRule="auto"/>
        <w:ind w:firstLine="567"/>
        <w:jc w:val="both"/>
        <w:rPr>
          <w:rFonts w:ascii="Times New Roman" w:hAnsi="Times New Roman"/>
          <w:sz w:val="28"/>
          <w:szCs w:val="28"/>
        </w:rPr>
      </w:pPr>
      <w:r>
        <w:rPr>
          <w:rFonts w:ascii="Times New Roman" w:hAnsi="Times New Roman"/>
          <w:sz w:val="28"/>
          <w:szCs w:val="28"/>
        </w:rPr>
        <w:t>1. Утвердить прилагаемые изменения, которые вносятся в административный регламент</w:t>
      </w:r>
      <w:r w:rsidR="008F3D3C">
        <w:rPr>
          <w:rFonts w:ascii="Times New Roman" w:hAnsi="Times New Roman"/>
          <w:sz w:val="28"/>
          <w:szCs w:val="28"/>
        </w:rPr>
        <w:t xml:space="preserve"> по</w:t>
      </w:r>
      <w:r>
        <w:rPr>
          <w:rFonts w:ascii="Times New Roman" w:hAnsi="Times New Roman"/>
          <w:sz w:val="28"/>
          <w:szCs w:val="28"/>
        </w:rPr>
        <w:t xml:space="preserve"> предоставлени</w:t>
      </w:r>
      <w:r w:rsidR="008F3D3C">
        <w:rPr>
          <w:rFonts w:ascii="Times New Roman" w:hAnsi="Times New Roman"/>
          <w:sz w:val="28"/>
          <w:szCs w:val="28"/>
        </w:rPr>
        <w:t>ю</w:t>
      </w:r>
      <w:r>
        <w:rPr>
          <w:rFonts w:ascii="Times New Roman" w:hAnsi="Times New Roman"/>
          <w:sz w:val="28"/>
          <w:szCs w:val="28"/>
        </w:rPr>
        <w:t xml:space="preserve"> администрацией Петровского городского округа Ставропольского края муниципальной </w:t>
      </w:r>
      <w:proofErr w:type="gramStart"/>
      <w:r>
        <w:rPr>
          <w:rFonts w:ascii="Times New Roman" w:hAnsi="Times New Roman"/>
          <w:sz w:val="28"/>
          <w:szCs w:val="28"/>
        </w:rPr>
        <w:t xml:space="preserve">услуги </w:t>
      </w:r>
      <w:r w:rsidRPr="00724CAC">
        <w:rPr>
          <w:rFonts w:ascii="Times New Roman" w:hAnsi="Times New Roman"/>
          <w:sz w:val="28"/>
          <w:szCs w:val="28"/>
        </w:rPr>
        <w:t>«</w:t>
      </w:r>
      <w:r w:rsidRPr="003D2B5E">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Pr="00724CAC">
        <w:rPr>
          <w:rFonts w:ascii="Times New Roman" w:hAnsi="Times New Roman"/>
          <w:sz w:val="28"/>
          <w:szCs w:val="28"/>
        </w:rPr>
        <w:t>»</w:t>
      </w:r>
      <w:r>
        <w:rPr>
          <w:rFonts w:ascii="Times New Roman" w:hAnsi="Times New Roman"/>
          <w:sz w:val="28"/>
          <w:szCs w:val="28"/>
        </w:rPr>
        <w:t xml:space="preserve">, утвержденный </w:t>
      </w:r>
      <w:r w:rsidR="00D876E2" w:rsidRPr="00C93A65">
        <w:rPr>
          <w:rFonts w:ascii="Times New Roman" w:hAnsi="Times New Roman"/>
          <w:sz w:val="28"/>
          <w:szCs w:val="28"/>
        </w:rPr>
        <w:t>постановлением администрации Петровского городского округа Ставропольского края от 18 июня 2018 г. № 97</w:t>
      </w:r>
      <w:r w:rsidR="00D876E2">
        <w:rPr>
          <w:rFonts w:ascii="Times New Roman" w:hAnsi="Times New Roman"/>
          <w:sz w:val="28"/>
          <w:szCs w:val="28"/>
        </w:rPr>
        <w:t xml:space="preserve">2 </w:t>
      </w:r>
      <w:r>
        <w:rPr>
          <w:rFonts w:ascii="Times New Roman" w:hAnsi="Times New Roman"/>
          <w:sz w:val="28"/>
          <w:szCs w:val="28"/>
        </w:rPr>
        <w:t>(далее – изменения, административный регламент</w:t>
      </w:r>
      <w:r w:rsidR="00297594">
        <w:rPr>
          <w:rFonts w:ascii="Times New Roman" w:hAnsi="Times New Roman"/>
          <w:sz w:val="28"/>
          <w:szCs w:val="28"/>
        </w:rPr>
        <w:t>, постановление</w:t>
      </w:r>
      <w:r>
        <w:rPr>
          <w:rFonts w:ascii="Times New Roman" w:hAnsi="Times New Roman"/>
          <w:sz w:val="28"/>
          <w:szCs w:val="28"/>
        </w:rPr>
        <w:t>).</w:t>
      </w:r>
      <w:proofErr w:type="gramEnd"/>
    </w:p>
    <w:p w:rsidR="00216BB8" w:rsidRDefault="00216BB8" w:rsidP="00332B2B">
      <w:pPr>
        <w:spacing w:after="0" w:line="240" w:lineRule="auto"/>
        <w:ind w:firstLine="567"/>
        <w:jc w:val="both"/>
        <w:rPr>
          <w:rFonts w:ascii="Times New Roman" w:hAnsi="Times New Roman"/>
          <w:sz w:val="28"/>
          <w:szCs w:val="28"/>
        </w:rPr>
      </w:pPr>
    </w:p>
    <w:p w:rsidR="00332B2B" w:rsidRDefault="00332B2B" w:rsidP="00332B2B">
      <w:pPr>
        <w:spacing w:after="0" w:line="240" w:lineRule="auto"/>
        <w:ind w:firstLine="567"/>
        <w:jc w:val="both"/>
        <w:rPr>
          <w:rFonts w:ascii="Times New Roman" w:hAnsi="Times New Roman"/>
          <w:sz w:val="28"/>
          <w:szCs w:val="28"/>
        </w:rPr>
      </w:pPr>
      <w:r>
        <w:rPr>
          <w:rFonts w:ascii="Times New Roman" w:hAnsi="Times New Roman"/>
          <w:sz w:val="28"/>
          <w:szCs w:val="28"/>
        </w:rPr>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332B2B" w:rsidRDefault="00332B2B" w:rsidP="00332B2B">
      <w:pPr>
        <w:spacing w:after="0" w:line="240" w:lineRule="auto"/>
        <w:ind w:firstLine="567"/>
        <w:jc w:val="both"/>
        <w:rPr>
          <w:rFonts w:ascii="Times New Roman" w:hAnsi="Times New Roman"/>
          <w:sz w:val="28"/>
          <w:szCs w:val="28"/>
        </w:rPr>
      </w:pPr>
    </w:p>
    <w:p w:rsidR="00332B2B" w:rsidRDefault="00332B2B" w:rsidP="00332B2B">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332B2B" w:rsidRDefault="00332B2B" w:rsidP="00332B2B">
      <w:pPr>
        <w:spacing w:after="0" w:line="240" w:lineRule="auto"/>
        <w:ind w:firstLine="567"/>
        <w:jc w:val="both"/>
        <w:rPr>
          <w:rFonts w:ascii="Times New Roman" w:hAnsi="Times New Roman"/>
          <w:sz w:val="28"/>
          <w:szCs w:val="28"/>
        </w:rPr>
      </w:pPr>
    </w:p>
    <w:p w:rsidR="00332B2B" w:rsidRDefault="00332B2B" w:rsidP="00332B2B">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w:t>
      </w:r>
      <w:r>
        <w:rPr>
          <w:rFonts w:ascii="Times New Roman" w:hAnsi="Times New Roman"/>
          <w:sz w:val="28"/>
          <w:szCs w:val="28"/>
        </w:rPr>
        <w:lastRenderedPageBreak/>
        <w:t xml:space="preserve">Ставропольского края </w:t>
      </w:r>
      <w:proofErr w:type="spellStart"/>
      <w:r>
        <w:rPr>
          <w:rFonts w:ascii="Times New Roman" w:hAnsi="Times New Roman"/>
          <w:sz w:val="28"/>
          <w:szCs w:val="28"/>
        </w:rPr>
        <w:t>Бабыкина</w:t>
      </w:r>
      <w:proofErr w:type="spellEnd"/>
      <w:r>
        <w:rPr>
          <w:rFonts w:ascii="Times New Roman" w:hAnsi="Times New Roman"/>
          <w:sz w:val="28"/>
          <w:szCs w:val="28"/>
        </w:rPr>
        <w:t xml:space="preserve"> А.И., управляющего делами администрации Петровского городского округа Ставропольского края Редькина В.В.</w:t>
      </w:r>
    </w:p>
    <w:p w:rsidR="00332B2B" w:rsidRDefault="00332B2B" w:rsidP="00332B2B">
      <w:pPr>
        <w:spacing w:after="0" w:line="240" w:lineRule="auto"/>
        <w:ind w:firstLine="567"/>
        <w:jc w:val="both"/>
        <w:rPr>
          <w:rFonts w:ascii="Times New Roman" w:hAnsi="Times New Roman"/>
          <w:sz w:val="28"/>
          <w:szCs w:val="28"/>
        </w:rPr>
      </w:pPr>
    </w:p>
    <w:p w:rsidR="00332B2B" w:rsidRDefault="00332B2B" w:rsidP="00332B2B">
      <w:pPr>
        <w:spacing w:after="0" w:line="240" w:lineRule="auto"/>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332B2B" w:rsidRDefault="00332B2B" w:rsidP="00332B2B">
      <w:pPr>
        <w:spacing w:after="0" w:line="240" w:lineRule="exact"/>
        <w:ind w:firstLine="567"/>
        <w:jc w:val="both"/>
        <w:rPr>
          <w:rFonts w:ascii="Times New Roman" w:hAnsi="Times New Roman"/>
          <w:sz w:val="28"/>
          <w:szCs w:val="28"/>
        </w:rPr>
      </w:pPr>
    </w:p>
    <w:p w:rsidR="007B34A0" w:rsidRDefault="007B34A0" w:rsidP="00332B2B">
      <w:pPr>
        <w:spacing w:after="0" w:line="240" w:lineRule="exact"/>
        <w:ind w:firstLine="567"/>
        <w:jc w:val="both"/>
        <w:rPr>
          <w:rFonts w:ascii="Times New Roman" w:hAnsi="Times New Roman"/>
          <w:sz w:val="28"/>
          <w:szCs w:val="28"/>
        </w:rPr>
      </w:pPr>
    </w:p>
    <w:p w:rsidR="007B34A0" w:rsidRPr="00343067" w:rsidRDefault="007B34A0" w:rsidP="007B34A0">
      <w:pPr>
        <w:spacing w:after="0" w:line="240" w:lineRule="exact"/>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Петровского</w:t>
      </w:r>
      <w:proofErr w:type="gramEnd"/>
    </w:p>
    <w:p w:rsidR="007B34A0" w:rsidRPr="00343067" w:rsidRDefault="007B34A0" w:rsidP="007B34A0">
      <w:pPr>
        <w:spacing w:after="0" w:line="240" w:lineRule="exact"/>
        <w:jc w:val="both"/>
        <w:rPr>
          <w:rFonts w:ascii="Times New Roman" w:hAnsi="Times New Roman"/>
          <w:sz w:val="28"/>
          <w:szCs w:val="28"/>
        </w:rPr>
      </w:pPr>
      <w:r>
        <w:rPr>
          <w:rFonts w:ascii="Times New Roman" w:hAnsi="Times New Roman"/>
          <w:sz w:val="28"/>
          <w:szCs w:val="28"/>
        </w:rPr>
        <w:t>городского округа</w:t>
      </w:r>
    </w:p>
    <w:p w:rsidR="007B34A0" w:rsidRPr="00343067" w:rsidRDefault="007B34A0" w:rsidP="007B34A0">
      <w:pPr>
        <w:spacing w:after="0" w:line="240" w:lineRule="exact"/>
        <w:jc w:val="both"/>
        <w:rPr>
          <w:rFonts w:ascii="Times New Roman" w:hAnsi="Times New Roman"/>
          <w:sz w:val="28"/>
          <w:szCs w:val="28"/>
        </w:rPr>
      </w:pPr>
      <w:r w:rsidRPr="00343067">
        <w:rPr>
          <w:rFonts w:ascii="Times New Roman" w:hAnsi="Times New Roman"/>
          <w:sz w:val="28"/>
          <w:szCs w:val="28"/>
        </w:rPr>
        <w:t>С</w:t>
      </w:r>
      <w:r>
        <w:rPr>
          <w:rFonts w:ascii="Times New Roman" w:hAnsi="Times New Roman"/>
          <w:sz w:val="28"/>
          <w:szCs w:val="28"/>
        </w:rPr>
        <w:t>тавропольского края                                                                    А.А.Захарченко</w:t>
      </w:r>
    </w:p>
    <w:p w:rsidR="007B34A0" w:rsidRDefault="007B34A0" w:rsidP="007B34A0">
      <w:pPr>
        <w:spacing w:after="0" w:line="240" w:lineRule="exact"/>
        <w:jc w:val="both"/>
        <w:rPr>
          <w:rFonts w:ascii="Times New Roman" w:hAnsi="Times New Roman"/>
          <w:sz w:val="28"/>
          <w:szCs w:val="28"/>
        </w:rPr>
      </w:pPr>
    </w:p>
    <w:p w:rsidR="007B34A0" w:rsidRPr="00B70486" w:rsidRDefault="007B34A0" w:rsidP="007B34A0">
      <w:pPr>
        <w:spacing w:after="0" w:line="240" w:lineRule="exact"/>
        <w:jc w:val="both"/>
        <w:rPr>
          <w:rFonts w:ascii="Times New Roman" w:hAnsi="Times New Roman"/>
          <w:sz w:val="28"/>
          <w:szCs w:val="28"/>
        </w:rPr>
      </w:pPr>
    </w:p>
    <w:p w:rsidR="007B34A0" w:rsidRPr="00B70486" w:rsidRDefault="007B34A0" w:rsidP="007B34A0">
      <w:pPr>
        <w:spacing w:after="0" w:line="240" w:lineRule="exact"/>
        <w:jc w:val="both"/>
        <w:rPr>
          <w:rFonts w:ascii="Times New Roman" w:hAnsi="Times New Roman"/>
          <w:sz w:val="28"/>
          <w:szCs w:val="28"/>
        </w:rPr>
      </w:pPr>
    </w:p>
    <w:p w:rsidR="007B34A0" w:rsidRPr="00343067" w:rsidRDefault="007B34A0" w:rsidP="007B34A0">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Проект постановления вносит первый заместитель главы администрации Петровского городского округа Ставропольского края</w:t>
      </w:r>
    </w:p>
    <w:p w:rsidR="007B34A0" w:rsidRPr="00363FBC" w:rsidRDefault="007B34A0" w:rsidP="007B34A0">
      <w:pPr>
        <w:pStyle w:val="-1"/>
        <w:spacing w:line="240" w:lineRule="exact"/>
        <w:ind w:firstLine="0"/>
        <w:rPr>
          <w:szCs w:val="28"/>
        </w:rPr>
      </w:pPr>
      <w:r w:rsidRPr="00363FBC">
        <w:rPr>
          <w:szCs w:val="28"/>
        </w:rPr>
        <w:t xml:space="preserve">                                                                                                              </w:t>
      </w:r>
      <w:proofErr w:type="spellStart"/>
      <w:r w:rsidRPr="00363FBC">
        <w:rPr>
          <w:szCs w:val="28"/>
        </w:rPr>
        <w:t>А.И.Бабыкин</w:t>
      </w:r>
      <w:proofErr w:type="spellEnd"/>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Pr="00363FBC" w:rsidRDefault="007B34A0" w:rsidP="007B34A0">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Визируют:</w:t>
      </w: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Default="007B34A0" w:rsidP="007B34A0">
      <w:pPr>
        <w:spacing w:after="0" w:line="240" w:lineRule="exact"/>
        <w:jc w:val="both"/>
        <w:rPr>
          <w:rFonts w:ascii="Times New Roman" w:hAnsi="Times New Roman"/>
          <w:sz w:val="28"/>
          <w:szCs w:val="28"/>
        </w:rPr>
      </w:pPr>
      <w:r w:rsidRPr="00A1283E">
        <w:rPr>
          <w:rFonts w:ascii="Times New Roman" w:hAnsi="Times New Roman"/>
          <w:sz w:val="28"/>
          <w:szCs w:val="28"/>
        </w:rPr>
        <w:t>Начальник правового отдела</w:t>
      </w:r>
      <w:r>
        <w:rPr>
          <w:rFonts w:ascii="Times New Roman" w:hAnsi="Times New Roman"/>
          <w:sz w:val="28"/>
          <w:szCs w:val="28"/>
        </w:rPr>
        <w:t xml:space="preserve"> </w:t>
      </w:r>
      <w:r w:rsidRPr="00A1283E">
        <w:rPr>
          <w:rFonts w:ascii="Times New Roman" w:hAnsi="Times New Roman"/>
          <w:sz w:val="28"/>
          <w:szCs w:val="28"/>
        </w:rPr>
        <w:t xml:space="preserve">администрации </w:t>
      </w:r>
    </w:p>
    <w:p w:rsidR="007B34A0" w:rsidRDefault="007B34A0" w:rsidP="007B34A0">
      <w:pPr>
        <w:spacing w:after="0" w:line="240" w:lineRule="exact"/>
        <w:jc w:val="both"/>
        <w:rPr>
          <w:rFonts w:ascii="Times New Roman" w:hAnsi="Times New Roman"/>
          <w:sz w:val="28"/>
          <w:szCs w:val="28"/>
        </w:rPr>
      </w:pPr>
      <w:r w:rsidRPr="00A1283E">
        <w:rPr>
          <w:rFonts w:ascii="Times New Roman" w:hAnsi="Times New Roman"/>
          <w:sz w:val="28"/>
          <w:szCs w:val="28"/>
        </w:rPr>
        <w:t xml:space="preserve">Петровского городского округа </w:t>
      </w:r>
    </w:p>
    <w:p w:rsidR="007B34A0" w:rsidRPr="00A1283E" w:rsidRDefault="007B34A0" w:rsidP="007B34A0">
      <w:pPr>
        <w:spacing w:after="0" w:line="240" w:lineRule="exact"/>
        <w:jc w:val="both"/>
        <w:rPr>
          <w:rFonts w:ascii="Times New Roman" w:hAnsi="Times New Roman"/>
          <w:sz w:val="28"/>
          <w:szCs w:val="28"/>
        </w:rPr>
      </w:pPr>
      <w:r w:rsidRPr="00A1283E">
        <w:rPr>
          <w:rFonts w:ascii="Times New Roman" w:hAnsi="Times New Roman"/>
          <w:sz w:val="28"/>
          <w:szCs w:val="28"/>
        </w:rPr>
        <w:t>Ставропольского края</w:t>
      </w:r>
      <w:r w:rsidRPr="00A1283E">
        <w:rPr>
          <w:rFonts w:ascii="Times New Roman" w:hAnsi="Times New Roman"/>
          <w:sz w:val="28"/>
          <w:szCs w:val="28"/>
        </w:rPr>
        <w:tab/>
      </w:r>
      <w:r w:rsidRPr="00A1283E">
        <w:rPr>
          <w:rFonts w:ascii="Times New Roman" w:hAnsi="Times New Roman"/>
          <w:sz w:val="28"/>
          <w:szCs w:val="28"/>
        </w:rPr>
        <w:tab/>
      </w:r>
      <w:r w:rsidRPr="00A1283E">
        <w:rPr>
          <w:rFonts w:ascii="Times New Roman" w:hAnsi="Times New Roman"/>
          <w:sz w:val="28"/>
          <w:szCs w:val="28"/>
        </w:rPr>
        <w:tab/>
      </w:r>
      <w:r w:rsidRPr="00A1283E">
        <w:rPr>
          <w:rFonts w:ascii="Times New Roman" w:hAnsi="Times New Roman"/>
          <w:sz w:val="28"/>
          <w:szCs w:val="28"/>
        </w:rPr>
        <w:tab/>
      </w:r>
      <w:r w:rsidRPr="00A1283E">
        <w:rPr>
          <w:rFonts w:ascii="Times New Roman" w:hAnsi="Times New Roman"/>
          <w:sz w:val="28"/>
          <w:szCs w:val="28"/>
        </w:rPr>
        <w:tab/>
        <w:t xml:space="preserve">  </w:t>
      </w:r>
      <w:r>
        <w:rPr>
          <w:rFonts w:ascii="Times New Roman" w:hAnsi="Times New Roman"/>
          <w:sz w:val="28"/>
          <w:szCs w:val="28"/>
        </w:rPr>
        <w:t xml:space="preserve">                </w:t>
      </w:r>
      <w:r w:rsidRPr="00A1283E">
        <w:rPr>
          <w:rFonts w:ascii="Times New Roman" w:hAnsi="Times New Roman"/>
          <w:sz w:val="28"/>
          <w:szCs w:val="28"/>
        </w:rPr>
        <w:t xml:space="preserve"> </w:t>
      </w:r>
      <w:r>
        <w:rPr>
          <w:rFonts w:ascii="Times New Roman" w:hAnsi="Times New Roman"/>
          <w:sz w:val="28"/>
          <w:szCs w:val="28"/>
        </w:rPr>
        <w:t xml:space="preserve">         </w:t>
      </w:r>
      <w:proofErr w:type="spellStart"/>
      <w:r w:rsidRPr="00A1283E">
        <w:rPr>
          <w:rFonts w:ascii="Times New Roman" w:hAnsi="Times New Roman"/>
          <w:sz w:val="28"/>
          <w:szCs w:val="28"/>
        </w:rPr>
        <w:t>О.А.Нехаенко</w:t>
      </w:r>
      <w:proofErr w:type="spellEnd"/>
    </w:p>
    <w:p w:rsidR="007B34A0" w:rsidRDefault="007B34A0" w:rsidP="007B34A0">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  </w:t>
      </w: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Pr="00343067" w:rsidRDefault="007B34A0" w:rsidP="007B34A0">
      <w:pPr>
        <w:spacing w:after="0" w:line="240" w:lineRule="exact"/>
        <w:jc w:val="both"/>
        <w:rPr>
          <w:rFonts w:ascii="Times New Roman" w:hAnsi="Times New Roman"/>
          <w:sz w:val="28"/>
          <w:szCs w:val="28"/>
        </w:rPr>
      </w:pPr>
      <w:r w:rsidRPr="00343067">
        <w:rPr>
          <w:rFonts w:ascii="Times New Roman" w:hAnsi="Times New Roman"/>
          <w:sz w:val="28"/>
          <w:szCs w:val="28"/>
        </w:rPr>
        <w:t xml:space="preserve">Начальник отдела </w:t>
      </w:r>
      <w:proofErr w:type="gramStart"/>
      <w:r w:rsidRPr="00343067">
        <w:rPr>
          <w:rFonts w:ascii="Times New Roman" w:hAnsi="Times New Roman"/>
          <w:sz w:val="28"/>
          <w:szCs w:val="28"/>
        </w:rPr>
        <w:t>по</w:t>
      </w:r>
      <w:proofErr w:type="gramEnd"/>
      <w:r w:rsidRPr="00343067">
        <w:rPr>
          <w:rFonts w:ascii="Times New Roman" w:hAnsi="Times New Roman"/>
          <w:sz w:val="28"/>
          <w:szCs w:val="28"/>
        </w:rPr>
        <w:t xml:space="preserve"> организационно - </w:t>
      </w:r>
    </w:p>
    <w:p w:rsidR="007B34A0" w:rsidRPr="00343067" w:rsidRDefault="007B34A0" w:rsidP="007B34A0">
      <w:pPr>
        <w:spacing w:after="0" w:line="240" w:lineRule="exact"/>
        <w:jc w:val="both"/>
        <w:rPr>
          <w:rFonts w:ascii="Times New Roman" w:hAnsi="Times New Roman"/>
          <w:sz w:val="28"/>
          <w:szCs w:val="28"/>
        </w:rPr>
      </w:pPr>
      <w:r w:rsidRPr="00343067">
        <w:rPr>
          <w:rFonts w:ascii="Times New Roman" w:hAnsi="Times New Roman"/>
          <w:sz w:val="28"/>
          <w:szCs w:val="28"/>
        </w:rPr>
        <w:t xml:space="preserve">кадровым вопросам и профилактике </w:t>
      </w:r>
    </w:p>
    <w:p w:rsidR="007B34A0" w:rsidRPr="00343067" w:rsidRDefault="007B34A0" w:rsidP="007B34A0">
      <w:pPr>
        <w:spacing w:after="0" w:line="240" w:lineRule="exact"/>
        <w:jc w:val="both"/>
        <w:rPr>
          <w:rFonts w:ascii="Times New Roman" w:hAnsi="Times New Roman"/>
          <w:sz w:val="28"/>
          <w:szCs w:val="28"/>
        </w:rPr>
      </w:pPr>
      <w:r w:rsidRPr="00343067">
        <w:rPr>
          <w:rFonts w:ascii="Times New Roman" w:hAnsi="Times New Roman"/>
          <w:sz w:val="28"/>
          <w:szCs w:val="28"/>
        </w:rPr>
        <w:t xml:space="preserve">коррупционных правонарушений </w:t>
      </w:r>
    </w:p>
    <w:p w:rsidR="007B34A0" w:rsidRPr="00343067" w:rsidRDefault="007B34A0" w:rsidP="007B34A0">
      <w:pPr>
        <w:spacing w:after="0" w:line="240" w:lineRule="exact"/>
        <w:jc w:val="both"/>
        <w:rPr>
          <w:rFonts w:ascii="Times New Roman" w:hAnsi="Times New Roman"/>
          <w:sz w:val="28"/>
          <w:szCs w:val="28"/>
        </w:rPr>
      </w:pPr>
      <w:r w:rsidRPr="00343067">
        <w:rPr>
          <w:rFonts w:ascii="Times New Roman" w:hAnsi="Times New Roman"/>
          <w:sz w:val="28"/>
          <w:szCs w:val="28"/>
        </w:rPr>
        <w:t xml:space="preserve">администрации </w:t>
      </w:r>
      <w:proofErr w:type="gramStart"/>
      <w:r w:rsidRPr="00343067">
        <w:rPr>
          <w:rFonts w:ascii="Times New Roman" w:hAnsi="Times New Roman"/>
          <w:sz w:val="28"/>
          <w:szCs w:val="28"/>
        </w:rPr>
        <w:t>Петровского</w:t>
      </w:r>
      <w:proofErr w:type="gramEnd"/>
      <w:r w:rsidRPr="00343067">
        <w:rPr>
          <w:rFonts w:ascii="Times New Roman" w:hAnsi="Times New Roman"/>
          <w:sz w:val="28"/>
          <w:szCs w:val="28"/>
        </w:rPr>
        <w:t xml:space="preserve"> городского </w:t>
      </w:r>
    </w:p>
    <w:p w:rsidR="007B34A0" w:rsidRPr="00343067" w:rsidRDefault="007B34A0" w:rsidP="007B34A0">
      <w:pPr>
        <w:spacing w:after="0" w:line="240" w:lineRule="exact"/>
        <w:jc w:val="both"/>
        <w:rPr>
          <w:rFonts w:ascii="Times New Roman" w:hAnsi="Times New Roman"/>
          <w:sz w:val="28"/>
          <w:szCs w:val="28"/>
        </w:rPr>
      </w:pPr>
      <w:r w:rsidRPr="00343067">
        <w:rPr>
          <w:rFonts w:ascii="Times New Roman" w:hAnsi="Times New Roman"/>
          <w:sz w:val="28"/>
          <w:szCs w:val="28"/>
        </w:rPr>
        <w:t>округа Ставропольского края</w:t>
      </w:r>
      <w:r w:rsidRPr="00343067">
        <w:rPr>
          <w:rFonts w:ascii="Times New Roman" w:hAnsi="Times New Roman"/>
          <w:sz w:val="28"/>
          <w:szCs w:val="28"/>
        </w:rPr>
        <w:tab/>
      </w:r>
      <w:r w:rsidRPr="00343067">
        <w:rPr>
          <w:rFonts w:ascii="Times New Roman" w:hAnsi="Times New Roman"/>
          <w:sz w:val="28"/>
          <w:szCs w:val="28"/>
        </w:rPr>
        <w:tab/>
      </w:r>
      <w:r w:rsidRPr="00343067">
        <w:rPr>
          <w:rFonts w:ascii="Times New Roman" w:hAnsi="Times New Roman"/>
          <w:sz w:val="28"/>
          <w:szCs w:val="28"/>
        </w:rPr>
        <w:tab/>
      </w:r>
      <w:r w:rsidRPr="00343067">
        <w:rPr>
          <w:rFonts w:ascii="Times New Roman" w:hAnsi="Times New Roman"/>
          <w:sz w:val="28"/>
          <w:szCs w:val="28"/>
        </w:rPr>
        <w:tab/>
      </w:r>
      <w:r w:rsidRPr="00343067">
        <w:rPr>
          <w:rFonts w:ascii="Times New Roman" w:hAnsi="Times New Roman"/>
          <w:sz w:val="28"/>
          <w:szCs w:val="28"/>
        </w:rPr>
        <w:tab/>
        <w:t xml:space="preserve">        </w:t>
      </w:r>
      <w:r>
        <w:rPr>
          <w:rFonts w:ascii="Times New Roman" w:hAnsi="Times New Roman"/>
          <w:sz w:val="28"/>
          <w:szCs w:val="28"/>
        </w:rPr>
        <w:t xml:space="preserve"> </w:t>
      </w:r>
      <w:r w:rsidRPr="00343067">
        <w:rPr>
          <w:rFonts w:ascii="Times New Roman" w:hAnsi="Times New Roman"/>
          <w:sz w:val="28"/>
          <w:szCs w:val="28"/>
        </w:rPr>
        <w:t xml:space="preserve">         </w:t>
      </w:r>
      <w:proofErr w:type="spellStart"/>
      <w:r w:rsidRPr="00343067">
        <w:rPr>
          <w:rFonts w:ascii="Times New Roman" w:hAnsi="Times New Roman"/>
          <w:sz w:val="28"/>
          <w:szCs w:val="28"/>
        </w:rPr>
        <w:t>С.Н.Кулькина</w:t>
      </w:r>
      <w:proofErr w:type="spellEnd"/>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Default="007B34A0" w:rsidP="007B34A0">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 xml:space="preserve">Управляющий делами администрации </w:t>
      </w:r>
    </w:p>
    <w:p w:rsidR="007B34A0" w:rsidRPr="00343067" w:rsidRDefault="007B34A0" w:rsidP="007B34A0">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 xml:space="preserve">Петровского городского округа </w:t>
      </w:r>
    </w:p>
    <w:p w:rsidR="007B34A0" w:rsidRPr="00343067" w:rsidRDefault="007B34A0" w:rsidP="007B34A0">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3067">
        <w:rPr>
          <w:rFonts w:ascii="Times New Roman" w:hAnsi="Times New Roman"/>
          <w:sz w:val="28"/>
          <w:szCs w:val="28"/>
        </w:rPr>
        <w:tab/>
        <w:t xml:space="preserve">      </w:t>
      </w:r>
      <w:r>
        <w:rPr>
          <w:rFonts w:ascii="Times New Roman" w:hAnsi="Times New Roman"/>
          <w:sz w:val="28"/>
          <w:szCs w:val="28"/>
        </w:rPr>
        <w:t xml:space="preserve">          </w:t>
      </w:r>
      <w:r w:rsidRPr="00343067">
        <w:rPr>
          <w:rFonts w:ascii="Times New Roman" w:hAnsi="Times New Roman"/>
          <w:sz w:val="28"/>
          <w:szCs w:val="28"/>
        </w:rPr>
        <w:t xml:space="preserve">     В.В.Редькин</w:t>
      </w: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Default="007B34A0" w:rsidP="007B34A0">
      <w:pPr>
        <w:autoSpaceDE w:val="0"/>
        <w:autoSpaceDN w:val="0"/>
        <w:adjustRightInd w:val="0"/>
        <w:spacing w:after="0" w:line="240" w:lineRule="exact"/>
        <w:jc w:val="both"/>
        <w:rPr>
          <w:rFonts w:ascii="Times New Roman" w:hAnsi="Times New Roman"/>
          <w:sz w:val="28"/>
          <w:szCs w:val="28"/>
        </w:rPr>
      </w:pPr>
    </w:p>
    <w:p w:rsidR="007B34A0" w:rsidRPr="004F2BDC" w:rsidRDefault="007B34A0" w:rsidP="007B34A0">
      <w:pPr>
        <w:spacing w:after="0" w:line="240" w:lineRule="exact"/>
        <w:jc w:val="both"/>
        <w:rPr>
          <w:rFonts w:ascii="Times New Roman" w:hAnsi="Times New Roman"/>
          <w:sz w:val="28"/>
          <w:szCs w:val="28"/>
        </w:rPr>
      </w:pPr>
      <w:r w:rsidRPr="004F2BDC">
        <w:rPr>
          <w:rFonts w:ascii="Times New Roman" w:hAnsi="Times New Roman"/>
          <w:sz w:val="28"/>
          <w:szCs w:val="28"/>
        </w:rPr>
        <w:t>Проект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w:t>
      </w:r>
    </w:p>
    <w:p w:rsidR="009141DC" w:rsidRDefault="007B34A0" w:rsidP="007B34A0">
      <w:pPr>
        <w:autoSpaceDE w:val="0"/>
        <w:autoSpaceDN w:val="0"/>
        <w:adjustRightInd w:val="0"/>
        <w:spacing w:after="0" w:line="240" w:lineRule="auto"/>
        <w:jc w:val="both"/>
        <w:rPr>
          <w:rFonts w:ascii="Times New Roman" w:hAnsi="Times New Roman"/>
          <w:sz w:val="28"/>
          <w:szCs w:val="28"/>
        </w:rPr>
      </w:pPr>
      <w:r w:rsidRPr="004F2BDC">
        <w:rPr>
          <w:rFonts w:ascii="Times New Roman" w:hAnsi="Times New Roman"/>
          <w:sz w:val="28"/>
          <w:szCs w:val="28"/>
        </w:rPr>
        <w:t xml:space="preserve">                                                                                       </w:t>
      </w:r>
      <w:r>
        <w:rPr>
          <w:rFonts w:ascii="Times New Roman" w:hAnsi="Times New Roman"/>
          <w:sz w:val="28"/>
          <w:szCs w:val="28"/>
        </w:rPr>
        <w:t xml:space="preserve">   </w:t>
      </w:r>
      <w:r w:rsidRPr="004F2BDC">
        <w:rPr>
          <w:rFonts w:ascii="Times New Roman" w:hAnsi="Times New Roman"/>
          <w:sz w:val="28"/>
          <w:szCs w:val="28"/>
        </w:rPr>
        <w:t xml:space="preserve">                 Т.И.Щербакова</w:t>
      </w:r>
    </w:p>
    <w:p w:rsidR="009A5027" w:rsidRDefault="009A5027" w:rsidP="009141DC">
      <w:pPr>
        <w:autoSpaceDE w:val="0"/>
        <w:autoSpaceDN w:val="0"/>
        <w:adjustRightInd w:val="0"/>
        <w:spacing w:after="0" w:line="240" w:lineRule="auto"/>
        <w:jc w:val="both"/>
        <w:rPr>
          <w:rFonts w:ascii="Times New Roman" w:hAnsi="Times New Roman"/>
          <w:sz w:val="28"/>
          <w:szCs w:val="28"/>
        </w:rPr>
      </w:pPr>
    </w:p>
    <w:p w:rsidR="009A5027" w:rsidRDefault="009A5027" w:rsidP="009141DC">
      <w:pPr>
        <w:autoSpaceDE w:val="0"/>
        <w:autoSpaceDN w:val="0"/>
        <w:adjustRightInd w:val="0"/>
        <w:spacing w:after="0" w:line="240" w:lineRule="auto"/>
        <w:jc w:val="both"/>
        <w:rPr>
          <w:rFonts w:ascii="Times New Roman" w:hAnsi="Times New Roman"/>
          <w:sz w:val="28"/>
          <w:szCs w:val="28"/>
        </w:rPr>
      </w:pPr>
    </w:p>
    <w:p w:rsidR="007B34A0" w:rsidRDefault="007B34A0" w:rsidP="009141DC">
      <w:pPr>
        <w:autoSpaceDE w:val="0"/>
        <w:autoSpaceDN w:val="0"/>
        <w:adjustRightInd w:val="0"/>
        <w:spacing w:after="0" w:line="240" w:lineRule="auto"/>
        <w:jc w:val="both"/>
        <w:rPr>
          <w:rFonts w:ascii="Times New Roman" w:hAnsi="Times New Roman"/>
          <w:sz w:val="28"/>
          <w:szCs w:val="28"/>
        </w:rPr>
      </w:pPr>
    </w:p>
    <w:p w:rsidR="007B34A0" w:rsidRDefault="007B34A0" w:rsidP="009141DC">
      <w:pPr>
        <w:autoSpaceDE w:val="0"/>
        <w:autoSpaceDN w:val="0"/>
        <w:adjustRightInd w:val="0"/>
        <w:spacing w:after="0" w:line="240" w:lineRule="auto"/>
        <w:jc w:val="both"/>
        <w:rPr>
          <w:rFonts w:ascii="Times New Roman" w:hAnsi="Times New Roman"/>
          <w:sz w:val="28"/>
          <w:szCs w:val="28"/>
        </w:rPr>
      </w:pPr>
    </w:p>
    <w:p w:rsidR="007B34A0" w:rsidRDefault="007B34A0" w:rsidP="009141DC">
      <w:pPr>
        <w:autoSpaceDE w:val="0"/>
        <w:autoSpaceDN w:val="0"/>
        <w:adjustRightInd w:val="0"/>
        <w:spacing w:after="0" w:line="240" w:lineRule="auto"/>
        <w:jc w:val="both"/>
        <w:rPr>
          <w:rFonts w:ascii="Times New Roman" w:hAnsi="Times New Roman"/>
          <w:sz w:val="28"/>
          <w:szCs w:val="28"/>
        </w:rPr>
      </w:pPr>
    </w:p>
    <w:p w:rsidR="007B34A0" w:rsidRDefault="007B34A0" w:rsidP="009141DC">
      <w:pPr>
        <w:autoSpaceDE w:val="0"/>
        <w:autoSpaceDN w:val="0"/>
        <w:adjustRightInd w:val="0"/>
        <w:spacing w:after="0" w:line="240" w:lineRule="auto"/>
        <w:jc w:val="both"/>
        <w:rPr>
          <w:rFonts w:ascii="Times New Roman" w:hAnsi="Times New Roman"/>
          <w:sz w:val="28"/>
          <w:szCs w:val="28"/>
        </w:rPr>
      </w:pPr>
    </w:p>
    <w:p w:rsidR="007B34A0" w:rsidRDefault="007B34A0" w:rsidP="009141DC">
      <w:pPr>
        <w:autoSpaceDE w:val="0"/>
        <w:autoSpaceDN w:val="0"/>
        <w:adjustRightInd w:val="0"/>
        <w:spacing w:after="0" w:line="240" w:lineRule="auto"/>
        <w:jc w:val="both"/>
        <w:rPr>
          <w:rFonts w:ascii="Times New Roman" w:hAnsi="Times New Roman"/>
          <w:sz w:val="28"/>
          <w:szCs w:val="28"/>
        </w:rPr>
      </w:pPr>
    </w:p>
    <w:p w:rsidR="007B34A0" w:rsidRDefault="007B34A0" w:rsidP="009141DC">
      <w:pPr>
        <w:autoSpaceDE w:val="0"/>
        <w:autoSpaceDN w:val="0"/>
        <w:adjustRightInd w:val="0"/>
        <w:spacing w:after="0" w:line="240" w:lineRule="auto"/>
        <w:jc w:val="both"/>
        <w:rPr>
          <w:rFonts w:ascii="Times New Roman" w:hAnsi="Times New Roman"/>
          <w:sz w:val="28"/>
          <w:szCs w:val="28"/>
        </w:rPr>
      </w:pPr>
    </w:p>
    <w:p w:rsidR="007B34A0" w:rsidRDefault="007B34A0" w:rsidP="009141DC">
      <w:pPr>
        <w:autoSpaceDE w:val="0"/>
        <w:autoSpaceDN w:val="0"/>
        <w:adjustRightInd w:val="0"/>
        <w:spacing w:after="0" w:line="240" w:lineRule="auto"/>
        <w:jc w:val="both"/>
        <w:rPr>
          <w:rFonts w:ascii="Times New Roman" w:hAnsi="Times New Roman"/>
          <w:sz w:val="28"/>
          <w:szCs w:val="28"/>
        </w:rPr>
      </w:pPr>
    </w:p>
    <w:p w:rsidR="009A5027" w:rsidRDefault="009A5027" w:rsidP="009141DC">
      <w:pPr>
        <w:autoSpaceDE w:val="0"/>
        <w:autoSpaceDN w:val="0"/>
        <w:adjustRightInd w:val="0"/>
        <w:spacing w:after="0" w:line="240" w:lineRule="auto"/>
        <w:jc w:val="both"/>
        <w:rPr>
          <w:rFonts w:ascii="Times New Roman" w:hAnsi="Times New Roman"/>
          <w:sz w:val="28"/>
          <w:szCs w:val="28"/>
        </w:rPr>
      </w:pPr>
    </w:p>
    <w:tbl>
      <w:tblPr>
        <w:tblW w:w="0" w:type="auto"/>
        <w:tblLook w:val="01E0"/>
      </w:tblPr>
      <w:tblGrid>
        <w:gridCol w:w="5211"/>
        <w:gridCol w:w="4253"/>
      </w:tblGrid>
      <w:tr w:rsidR="009A5027" w:rsidRPr="00343067" w:rsidTr="0091101A">
        <w:tc>
          <w:tcPr>
            <w:tcW w:w="5211" w:type="dxa"/>
          </w:tcPr>
          <w:p w:rsidR="009A5027" w:rsidRPr="00343067" w:rsidRDefault="009A5027" w:rsidP="009A5027">
            <w:pPr>
              <w:spacing w:after="0" w:line="240" w:lineRule="exact"/>
              <w:rPr>
                <w:rFonts w:ascii="Times New Roman" w:hAnsi="Times New Roman"/>
                <w:sz w:val="28"/>
                <w:szCs w:val="28"/>
              </w:rPr>
            </w:pPr>
            <w:r w:rsidRPr="00343067">
              <w:rPr>
                <w:rFonts w:ascii="Times New Roman" w:hAnsi="Times New Roman"/>
                <w:sz w:val="28"/>
                <w:szCs w:val="28"/>
              </w:rPr>
              <w:br w:type="page"/>
            </w:r>
            <w:r w:rsidRPr="00343067">
              <w:rPr>
                <w:rFonts w:ascii="Times New Roman" w:hAnsi="Times New Roman"/>
                <w:sz w:val="28"/>
                <w:szCs w:val="28"/>
              </w:rPr>
              <w:br w:type="page"/>
            </w:r>
          </w:p>
        </w:tc>
        <w:tc>
          <w:tcPr>
            <w:tcW w:w="4253" w:type="dxa"/>
          </w:tcPr>
          <w:p w:rsidR="009A5027" w:rsidRDefault="009A5027" w:rsidP="009A5027">
            <w:pPr>
              <w:spacing w:after="0" w:line="240" w:lineRule="exact"/>
              <w:jc w:val="center"/>
              <w:rPr>
                <w:rFonts w:ascii="Times New Roman" w:hAnsi="Times New Roman"/>
                <w:sz w:val="28"/>
                <w:szCs w:val="28"/>
              </w:rPr>
            </w:pPr>
          </w:p>
          <w:p w:rsidR="007B34A0" w:rsidRPr="00343067" w:rsidRDefault="007B34A0" w:rsidP="009A5027">
            <w:pPr>
              <w:spacing w:after="0" w:line="240" w:lineRule="exact"/>
              <w:jc w:val="center"/>
              <w:rPr>
                <w:rFonts w:ascii="Times New Roman" w:hAnsi="Times New Roman"/>
                <w:sz w:val="28"/>
                <w:szCs w:val="28"/>
              </w:rPr>
            </w:pPr>
            <w:r w:rsidRPr="00343067">
              <w:rPr>
                <w:rFonts w:ascii="Times New Roman" w:hAnsi="Times New Roman"/>
                <w:sz w:val="28"/>
                <w:szCs w:val="28"/>
              </w:rPr>
              <w:lastRenderedPageBreak/>
              <w:t>Утвержден</w:t>
            </w:r>
          </w:p>
        </w:tc>
      </w:tr>
      <w:tr w:rsidR="009A5027" w:rsidRPr="00343067" w:rsidTr="0091101A">
        <w:tc>
          <w:tcPr>
            <w:tcW w:w="5211" w:type="dxa"/>
          </w:tcPr>
          <w:p w:rsidR="009A5027" w:rsidRPr="00343067" w:rsidRDefault="009A5027" w:rsidP="009A5027">
            <w:pPr>
              <w:spacing w:after="0" w:line="240" w:lineRule="exact"/>
              <w:rPr>
                <w:rFonts w:ascii="Times New Roman" w:hAnsi="Times New Roman"/>
                <w:sz w:val="28"/>
                <w:szCs w:val="28"/>
              </w:rPr>
            </w:pPr>
          </w:p>
        </w:tc>
        <w:tc>
          <w:tcPr>
            <w:tcW w:w="4253" w:type="dxa"/>
          </w:tcPr>
          <w:p w:rsidR="009A5027" w:rsidRPr="00343067" w:rsidRDefault="009A5027" w:rsidP="009A5027">
            <w:pPr>
              <w:shd w:val="clear" w:color="auto" w:fill="FFFFFF"/>
              <w:spacing w:after="0" w:line="240" w:lineRule="exact"/>
              <w:rPr>
                <w:rFonts w:ascii="Times New Roman" w:hAnsi="Times New Roman"/>
                <w:sz w:val="28"/>
                <w:szCs w:val="28"/>
              </w:rPr>
            </w:pPr>
            <w:r w:rsidRPr="00343067">
              <w:rPr>
                <w:rFonts w:ascii="Times New Roman" w:hAnsi="Times New Roman"/>
                <w:sz w:val="28"/>
                <w:szCs w:val="28"/>
              </w:rPr>
              <w:t xml:space="preserve"> постановлением администрации Петровского городского округа </w:t>
            </w:r>
          </w:p>
          <w:p w:rsidR="009A5027" w:rsidRPr="00343067" w:rsidRDefault="009A5027" w:rsidP="009A5027">
            <w:pPr>
              <w:spacing w:after="0" w:line="240" w:lineRule="exact"/>
              <w:jc w:val="center"/>
              <w:rPr>
                <w:rFonts w:ascii="Times New Roman" w:hAnsi="Times New Roman"/>
                <w:sz w:val="28"/>
                <w:szCs w:val="28"/>
              </w:rPr>
            </w:pPr>
            <w:r w:rsidRPr="00343067">
              <w:rPr>
                <w:rFonts w:ascii="Times New Roman" w:hAnsi="Times New Roman"/>
                <w:sz w:val="28"/>
                <w:szCs w:val="28"/>
              </w:rPr>
              <w:t xml:space="preserve"> Ставропольского края</w:t>
            </w:r>
          </w:p>
        </w:tc>
      </w:tr>
      <w:tr w:rsidR="009A5027" w:rsidRPr="00343067" w:rsidTr="0091101A">
        <w:tc>
          <w:tcPr>
            <w:tcW w:w="5211" w:type="dxa"/>
          </w:tcPr>
          <w:p w:rsidR="009A5027" w:rsidRPr="00343067" w:rsidRDefault="009A5027" w:rsidP="009A5027">
            <w:pPr>
              <w:spacing w:after="0" w:line="240" w:lineRule="exact"/>
              <w:rPr>
                <w:rFonts w:ascii="Times New Roman" w:hAnsi="Times New Roman"/>
                <w:sz w:val="28"/>
                <w:szCs w:val="28"/>
              </w:rPr>
            </w:pPr>
          </w:p>
        </w:tc>
        <w:tc>
          <w:tcPr>
            <w:tcW w:w="4253" w:type="dxa"/>
          </w:tcPr>
          <w:p w:rsidR="009A5027" w:rsidRPr="00343067" w:rsidRDefault="009A5027" w:rsidP="009A5027">
            <w:pPr>
              <w:spacing w:after="0" w:line="240" w:lineRule="exact"/>
              <w:jc w:val="center"/>
              <w:rPr>
                <w:rFonts w:ascii="Times New Roman" w:hAnsi="Times New Roman"/>
                <w:sz w:val="28"/>
                <w:szCs w:val="28"/>
              </w:rPr>
            </w:pPr>
          </w:p>
        </w:tc>
      </w:tr>
    </w:tbl>
    <w:p w:rsidR="009141DC" w:rsidRDefault="009141DC" w:rsidP="00427219">
      <w:pPr>
        <w:autoSpaceDE w:val="0"/>
        <w:autoSpaceDN w:val="0"/>
        <w:adjustRightInd w:val="0"/>
        <w:spacing w:after="0" w:line="240" w:lineRule="auto"/>
        <w:ind w:firstLine="567"/>
        <w:jc w:val="both"/>
        <w:rPr>
          <w:rFonts w:ascii="Times New Roman" w:hAnsi="Times New Roman"/>
          <w:sz w:val="28"/>
          <w:szCs w:val="28"/>
        </w:rPr>
      </w:pPr>
    </w:p>
    <w:p w:rsidR="009141DC" w:rsidRDefault="009141DC" w:rsidP="009141DC">
      <w:pPr>
        <w:spacing w:after="0" w:line="240" w:lineRule="auto"/>
        <w:jc w:val="both"/>
        <w:rPr>
          <w:rFonts w:ascii="Times New Roman" w:hAnsi="Times New Roman"/>
          <w:sz w:val="28"/>
          <w:szCs w:val="28"/>
        </w:rPr>
      </w:pPr>
    </w:p>
    <w:p w:rsidR="009141DC" w:rsidRDefault="009141DC" w:rsidP="009141DC">
      <w:pPr>
        <w:spacing w:after="0" w:line="240" w:lineRule="auto"/>
        <w:ind w:firstLine="567"/>
        <w:jc w:val="both"/>
        <w:rPr>
          <w:rFonts w:ascii="Times New Roman" w:hAnsi="Times New Roman"/>
          <w:sz w:val="28"/>
          <w:szCs w:val="28"/>
        </w:rPr>
      </w:pPr>
    </w:p>
    <w:p w:rsidR="009141DC" w:rsidRDefault="009141DC" w:rsidP="009141DC">
      <w:pPr>
        <w:spacing w:after="0" w:line="240" w:lineRule="exact"/>
        <w:jc w:val="center"/>
        <w:rPr>
          <w:rFonts w:ascii="Times New Roman" w:hAnsi="Times New Roman"/>
          <w:sz w:val="28"/>
          <w:szCs w:val="28"/>
        </w:rPr>
      </w:pPr>
      <w:r>
        <w:rPr>
          <w:rFonts w:ascii="Times New Roman" w:hAnsi="Times New Roman"/>
          <w:sz w:val="28"/>
          <w:szCs w:val="28"/>
        </w:rPr>
        <w:t>Изменения,</w:t>
      </w:r>
    </w:p>
    <w:p w:rsidR="009C664A" w:rsidRPr="00C93A65" w:rsidRDefault="009141DC" w:rsidP="009C664A">
      <w:pPr>
        <w:spacing w:after="0" w:line="240" w:lineRule="exact"/>
        <w:jc w:val="both"/>
        <w:rPr>
          <w:rFonts w:ascii="Times New Roman" w:hAnsi="Times New Roman"/>
          <w:sz w:val="28"/>
          <w:szCs w:val="28"/>
        </w:rPr>
      </w:pPr>
      <w:proofErr w:type="gramStart"/>
      <w:r>
        <w:rPr>
          <w:rFonts w:ascii="Times New Roman" w:hAnsi="Times New Roman"/>
          <w:sz w:val="28"/>
          <w:szCs w:val="28"/>
        </w:rPr>
        <w:t>которые вносятся</w:t>
      </w:r>
      <w:r w:rsidR="00E12B0B">
        <w:rPr>
          <w:rFonts w:ascii="Times New Roman" w:hAnsi="Times New Roman"/>
          <w:sz w:val="28"/>
          <w:szCs w:val="28"/>
        </w:rPr>
        <w:t xml:space="preserve"> в административный </w:t>
      </w:r>
      <w:r w:rsidR="00A1246A">
        <w:rPr>
          <w:rFonts w:ascii="Times New Roman" w:hAnsi="Times New Roman"/>
          <w:sz w:val="28"/>
          <w:szCs w:val="28"/>
        </w:rPr>
        <w:t>регламент</w:t>
      </w:r>
      <w:r>
        <w:rPr>
          <w:rFonts w:ascii="Times New Roman" w:hAnsi="Times New Roman"/>
          <w:sz w:val="28"/>
          <w:szCs w:val="28"/>
        </w:rPr>
        <w:t xml:space="preserve"> </w:t>
      </w:r>
      <w:r w:rsidR="009C664A">
        <w:rPr>
          <w:rFonts w:ascii="Times New Roman" w:hAnsi="Times New Roman"/>
          <w:sz w:val="28"/>
          <w:szCs w:val="28"/>
        </w:rPr>
        <w:t>по предоставлению администрацией Петровского городского округа Ставропольского края муниципальной услуги «</w:t>
      </w:r>
      <w:r w:rsidR="009C664A" w:rsidRPr="00C93A65">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 утвержденный постановлением администрации Петровского городского округа Ставропольского края от 18 июня 2018 г. № 97</w:t>
      </w:r>
      <w:r w:rsidR="009C664A">
        <w:rPr>
          <w:rFonts w:ascii="Times New Roman" w:hAnsi="Times New Roman"/>
          <w:sz w:val="28"/>
          <w:szCs w:val="28"/>
        </w:rPr>
        <w:t>2</w:t>
      </w:r>
      <w:proofErr w:type="gramEnd"/>
    </w:p>
    <w:p w:rsidR="009141DC" w:rsidRDefault="009141DC" w:rsidP="009C664A">
      <w:pPr>
        <w:spacing w:after="0" w:line="240" w:lineRule="exact"/>
        <w:jc w:val="both"/>
        <w:rPr>
          <w:rFonts w:ascii="Times New Roman" w:hAnsi="Times New Roman"/>
          <w:sz w:val="28"/>
          <w:szCs w:val="28"/>
        </w:rPr>
      </w:pPr>
    </w:p>
    <w:p w:rsidR="009141DC" w:rsidRDefault="009141DC" w:rsidP="009141DC">
      <w:pPr>
        <w:spacing w:after="0" w:line="240" w:lineRule="auto"/>
        <w:jc w:val="both"/>
        <w:rPr>
          <w:rFonts w:ascii="Times New Roman" w:hAnsi="Times New Roman"/>
          <w:sz w:val="28"/>
          <w:szCs w:val="28"/>
        </w:rPr>
      </w:pPr>
    </w:p>
    <w:p w:rsidR="009141DC" w:rsidRPr="009E2101" w:rsidRDefault="009141DC" w:rsidP="009141D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 разделе </w:t>
      </w:r>
      <w:r>
        <w:rPr>
          <w:rFonts w:ascii="Times New Roman" w:hAnsi="Times New Roman"/>
          <w:sz w:val="28"/>
          <w:szCs w:val="28"/>
          <w:lang w:val="en-US"/>
        </w:rPr>
        <w:t>II</w:t>
      </w:r>
      <w:r w:rsidR="00152014">
        <w:rPr>
          <w:rFonts w:ascii="Times New Roman" w:hAnsi="Times New Roman"/>
          <w:sz w:val="28"/>
          <w:szCs w:val="28"/>
        </w:rPr>
        <w:t xml:space="preserve"> «</w:t>
      </w:r>
      <w:r>
        <w:rPr>
          <w:rFonts w:ascii="Times New Roman" w:hAnsi="Times New Roman"/>
          <w:sz w:val="28"/>
          <w:szCs w:val="28"/>
        </w:rPr>
        <w:t>Стандарт предоставления муниципальной услуги»:</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Подпункт 10.3 пункта 10 дополнить абзац</w:t>
      </w:r>
      <w:r w:rsidR="00152014">
        <w:rPr>
          <w:rFonts w:ascii="Times New Roman" w:hAnsi="Times New Roman"/>
          <w:sz w:val="28"/>
          <w:szCs w:val="28"/>
        </w:rPr>
        <w:t>ами</w:t>
      </w:r>
      <w:r>
        <w:rPr>
          <w:rFonts w:ascii="Times New Roman" w:hAnsi="Times New Roman"/>
          <w:sz w:val="28"/>
          <w:szCs w:val="28"/>
        </w:rPr>
        <w:t xml:space="preserve"> следующего содержания: </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1DC" w:rsidRDefault="009141DC" w:rsidP="009141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1DC" w:rsidRDefault="009141DC" w:rsidP="009141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1DC" w:rsidRDefault="009141DC" w:rsidP="009141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41DC" w:rsidRDefault="009141DC" w:rsidP="009141D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 210-ФЗ),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Pr>
          <w:rFonts w:ascii="Times New Roman" w:hAnsi="Times New Roman"/>
          <w:sz w:val="28"/>
          <w:szCs w:val="28"/>
        </w:rPr>
        <w:t xml:space="preserve"> услуги, о чем в письменном виде за подписью руководителя </w:t>
      </w:r>
      <w:r>
        <w:rPr>
          <w:rFonts w:ascii="Times New Roman" w:hAnsi="Times New Roman"/>
          <w:sz w:val="28"/>
          <w:szCs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proofErr w:type="gramStart"/>
      <w:r w:rsidRPr="003707FF">
        <w:rPr>
          <w:rFonts w:ascii="Times New Roman" w:hAnsi="Times New Roman"/>
          <w:sz w:val="28"/>
          <w:szCs w:val="28"/>
        </w:rPr>
        <w:t xml:space="preserve">При реализации своих функций многофункциональные центры и организации, указанные в </w:t>
      </w:r>
      <w:hyperlink r:id="rId5" w:history="1">
        <w:r w:rsidRPr="003707FF">
          <w:rPr>
            <w:rFonts w:ascii="Times New Roman" w:hAnsi="Times New Roman"/>
            <w:sz w:val="28"/>
            <w:szCs w:val="28"/>
          </w:rPr>
          <w:t>части 1.1</w:t>
        </w:r>
      </w:hyperlink>
      <w:r w:rsidRPr="003707FF">
        <w:rPr>
          <w:rFonts w:ascii="Times New Roman" w:hAnsi="Times New Roman"/>
          <w:sz w:val="28"/>
          <w:szCs w:val="28"/>
        </w:rPr>
        <w:t xml:space="preserve"> </w:t>
      </w:r>
      <w:r>
        <w:rPr>
          <w:rFonts w:ascii="Times New Roman" w:hAnsi="Times New Roman"/>
          <w:sz w:val="28"/>
          <w:szCs w:val="28"/>
        </w:rPr>
        <w:t>статьи 16 Федерального закона № 210-ФЗ</w:t>
      </w:r>
      <w:r w:rsidRPr="003707FF">
        <w:rPr>
          <w:rFonts w:ascii="Times New Roman" w:hAnsi="Times New Roman"/>
          <w:sz w:val="28"/>
          <w:szCs w:val="28"/>
        </w:rPr>
        <w:t>, не вправе требовать от заявителя:</w:t>
      </w:r>
      <w:r>
        <w:rPr>
          <w:rFonts w:ascii="Times New Roman" w:hAnsi="Times New Roman"/>
          <w:color w:val="FF0000"/>
          <w:sz w:val="28"/>
          <w:szCs w:val="28"/>
        </w:rPr>
        <w:t xml:space="preserve"> </w:t>
      </w: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proofErr w:type="gramEnd"/>
      <w:r>
        <w:rPr>
          <w:rFonts w:ascii="Times New Roman" w:hAnsi="Times New Roman"/>
          <w:sz w:val="28"/>
          <w:szCs w:val="28"/>
        </w:rPr>
        <w:t xml:space="preserve">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41DC" w:rsidRPr="00810686" w:rsidRDefault="009141DC" w:rsidP="009141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разделе </w:t>
      </w:r>
      <w:r>
        <w:rPr>
          <w:rFonts w:ascii="Times New Roman" w:hAnsi="Times New Roman"/>
          <w:sz w:val="28"/>
          <w:szCs w:val="28"/>
          <w:lang w:val="en-US"/>
        </w:rPr>
        <w:t>V</w:t>
      </w:r>
      <w:r>
        <w:rPr>
          <w:rFonts w:ascii="Times New Roman" w:hAnsi="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152014">
        <w:rPr>
          <w:rFonts w:ascii="Times New Roman" w:hAnsi="Times New Roman"/>
          <w:sz w:val="28"/>
          <w:szCs w:val="28"/>
        </w:rPr>
        <w:t>:</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В пункте 27:</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2.1.1. В подпункте «в» подпункта 27.1 слова «документов, не предусмотренных» заменить словами «документов или информации либо осуществления действий, предоставление или осуществ</w:t>
      </w:r>
      <w:r w:rsidR="00152014">
        <w:rPr>
          <w:rFonts w:ascii="Times New Roman" w:hAnsi="Times New Roman"/>
          <w:sz w:val="28"/>
          <w:szCs w:val="28"/>
        </w:rPr>
        <w:t>ление которых не предусмотрено»;</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2.1.2. Подпункт 27.1 дополнить подпунктом «к» следующего содержания: </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E010A0">
        <w:rPr>
          <w:rFonts w:ascii="Times New Roman" w:hAnsi="Times New Roman"/>
          <w:color w:val="000000"/>
          <w:sz w:val="28"/>
          <w:szCs w:val="28"/>
        </w:rPr>
        <w:t>№</w:t>
      </w:r>
      <w:r w:rsidR="0027334E">
        <w:rPr>
          <w:rFonts w:ascii="Times New Roman" w:hAnsi="Times New Roman"/>
          <w:color w:val="000000"/>
          <w:sz w:val="28"/>
          <w:szCs w:val="28"/>
        </w:rPr>
        <w:t xml:space="preserve"> </w:t>
      </w:r>
      <w:r w:rsidR="00E010A0">
        <w:rPr>
          <w:rFonts w:ascii="Times New Roman" w:hAnsi="Times New Roman"/>
          <w:color w:val="000000"/>
          <w:sz w:val="28"/>
          <w:szCs w:val="28"/>
        </w:rPr>
        <w:t>210-ФЗ</w:t>
      </w:r>
      <w:r>
        <w:rPr>
          <w:rFonts w:ascii="Times New Roman" w:hAnsi="Times New Roman"/>
          <w:color w:val="000000"/>
          <w:sz w:val="28"/>
          <w:szCs w:val="28"/>
        </w:rPr>
        <w:t xml:space="preserve"> в части установления дополнительных гарантий граждан при получении государственных и муниципальных услуг</w:t>
      </w:r>
      <w:r>
        <w:rPr>
          <w:rFonts w:ascii="Times New Roman" w:hAnsi="Times New Roman"/>
          <w:sz w:val="28"/>
          <w:szCs w:val="28"/>
        </w:rPr>
        <w:t>.</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hAnsi="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w:t>
      </w:r>
      <w:r w:rsidR="00080933">
        <w:rPr>
          <w:rFonts w:ascii="Times New Roman" w:hAnsi="Times New Roman"/>
          <w:sz w:val="28"/>
          <w:szCs w:val="28"/>
        </w:rPr>
        <w:t>6 Федерального закона № 210-ФЗ</w:t>
      </w:r>
      <w:r w:rsidR="00A42187">
        <w:rPr>
          <w:rFonts w:ascii="Times New Roman" w:hAnsi="Times New Roman"/>
          <w:sz w:val="28"/>
          <w:szCs w:val="28"/>
        </w:rPr>
        <w:t>.»;</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Пункт 29 дополнить абзацами следующего содержания:</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141DC" w:rsidRDefault="009141DC" w:rsidP="009141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54E9E">
        <w:rPr>
          <w:rFonts w:ascii="Times New Roman" w:hAnsi="Times New Roman"/>
          <w:sz w:val="28"/>
          <w:szCs w:val="28"/>
        </w:rPr>
        <w:t>.</w:t>
      </w:r>
      <w:r>
        <w:rPr>
          <w:rFonts w:ascii="Times New Roman" w:hAnsi="Times New Roman"/>
          <w:sz w:val="28"/>
          <w:szCs w:val="28"/>
        </w:rPr>
        <w:t>».</w:t>
      </w:r>
    </w:p>
    <w:p w:rsidR="009141DC" w:rsidRDefault="009141DC" w:rsidP="009141DC">
      <w:pPr>
        <w:spacing w:after="0" w:line="240" w:lineRule="auto"/>
        <w:jc w:val="both"/>
        <w:rPr>
          <w:rFonts w:ascii="Times New Roman" w:hAnsi="Times New Roman"/>
          <w:sz w:val="28"/>
          <w:szCs w:val="28"/>
        </w:rPr>
      </w:pPr>
    </w:p>
    <w:p w:rsidR="009141DC" w:rsidRDefault="009141DC" w:rsidP="009141DC">
      <w:pPr>
        <w:spacing w:after="0" w:line="240" w:lineRule="auto"/>
        <w:jc w:val="both"/>
        <w:rPr>
          <w:rFonts w:ascii="Times New Roman" w:hAnsi="Times New Roman"/>
          <w:sz w:val="28"/>
          <w:szCs w:val="28"/>
        </w:rPr>
      </w:pPr>
    </w:p>
    <w:p w:rsidR="009141DC" w:rsidRDefault="009141DC" w:rsidP="009141DC">
      <w:pPr>
        <w:shd w:val="clear" w:color="auto" w:fill="FFFFFF"/>
        <w:spacing w:after="0" w:line="240" w:lineRule="exact"/>
        <w:rPr>
          <w:rFonts w:ascii="Times New Roman" w:hAnsi="Times New Roman"/>
          <w:sz w:val="28"/>
          <w:szCs w:val="28"/>
        </w:rPr>
      </w:pPr>
      <w:r w:rsidRPr="00343067">
        <w:rPr>
          <w:rFonts w:ascii="Times New Roman" w:hAnsi="Times New Roman"/>
          <w:sz w:val="28"/>
          <w:szCs w:val="28"/>
        </w:rPr>
        <w:t xml:space="preserve">Управляющий делами администрации </w:t>
      </w:r>
    </w:p>
    <w:p w:rsidR="009141DC" w:rsidRPr="00343067" w:rsidRDefault="009141DC" w:rsidP="009141DC">
      <w:pPr>
        <w:shd w:val="clear" w:color="auto" w:fill="FFFFFF"/>
        <w:spacing w:after="0" w:line="240" w:lineRule="exact"/>
        <w:rPr>
          <w:rFonts w:ascii="Times New Roman" w:hAnsi="Times New Roman"/>
          <w:sz w:val="28"/>
          <w:szCs w:val="28"/>
        </w:rPr>
      </w:pPr>
      <w:r w:rsidRPr="00343067">
        <w:rPr>
          <w:rFonts w:ascii="Times New Roman" w:hAnsi="Times New Roman"/>
          <w:sz w:val="28"/>
          <w:szCs w:val="28"/>
        </w:rPr>
        <w:t xml:space="preserve">Петровского городского округа </w:t>
      </w:r>
    </w:p>
    <w:p w:rsidR="009141DC" w:rsidRPr="00343067" w:rsidRDefault="009141DC" w:rsidP="009141DC">
      <w:pPr>
        <w:shd w:val="clear" w:color="auto" w:fill="FFFFFF"/>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3067">
        <w:rPr>
          <w:rFonts w:ascii="Times New Roman" w:hAnsi="Times New Roman"/>
          <w:sz w:val="28"/>
          <w:szCs w:val="28"/>
        </w:rPr>
        <w:tab/>
        <w:t xml:space="preserve">      </w:t>
      </w:r>
      <w:r>
        <w:rPr>
          <w:rFonts w:ascii="Times New Roman" w:hAnsi="Times New Roman"/>
          <w:sz w:val="28"/>
          <w:szCs w:val="28"/>
        </w:rPr>
        <w:t xml:space="preserve">       </w:t>
      </w:r>
      <w:r w:rsidRPr="00343067">
        <w:rPr>
          <w:rFonts w:ascii="Times New Roman" w:hAnsi="Times New Roman"/>
          <w:sz w:val="28"/>
          <w:szCs w:val="28"/>
        </w:rPr>
        <w:t xml:space="preserve">    </w:t>
      </w:r>
      <w:r>
        <w:rPr>
          <w:rFonts w:ascii="Times New Roman" w:hAnsi="Times New Roman"/>
          <w:sz w:val="28"/>
          <w:szCs w:val="28"/>
        </w:rPr>
        <w:t xml:space="preserve">   </w:t>
      </w:r>
      <w:r w:rsidRPr="00343067">
        <w:rPr>
          <w:rFonts w:ascii="Times New Roman" w:hAnsi="Times New Roman"/>
          <w:sz w:val="28"/>
          <w:szCs w:val="28"/>
        </w:rPr>
        <w:t xml:space="preserve"> В.В.Редькин</w:t>
      </w:r>
    </w:p>
    <w:p w:rsidR="009141DC" w:rsidRDefault="009141DC" w:rsidP="004A7D97">
      <w:pPr>
        <w:autoSpaceDE w:val="0"/>
        <w:autoSpaceDN w:val="0"/>
        <w:adjustRightInd w:val="0"/>
        <w:spacing w:after="0" w:line="240" w:lineRule="auto"/>
        <w:jc w:val="both"/>
        <w:rPr>
          <w:rFonts w:ascii="Times New Roman" w:hAnsi="Times New Roman"/>
          <w:sz w:val="28"/>
          <w:szCs w:val="28"/>
        </w:rPr>
      </w:pPr>
    </w:p>
    <w:p w:rsidR="009141DC" w:rsidRDefault="009141DC" w:rsidP="00427219">
      <w:pPr>
        <w:autoSpaceDE w:val="0"/>
        <w:autoSpaceDN w:val="0"/>
        <w:adjustRightInd w:val="0"/>
        <w:spacing w:after="0" w:line="240" w:lineRule="auto"/>
        <w:ind w:firstLine="567"/>
        <w:jc w:val="both"/>
        <w:rPr>
          <w:rFonts w:ascii="Times New Roman" w:hAnsi="Times New Roman"/>
          <w:sz w:val="28"/>
          <w:szCs w:val="28"/>
        </w:rPr>
      </w:pPr>
    </w:p>
    <w:p w:rsidR="00427219" w:rsidRDefault="00427219" w:rsidP="00427219">
      <w:pPr>
        <w:autoSpaceDE w:val="0"/>
        <w:autoSpaceDN w:val="0"/>
        <w:adjustRightInd w:val="0"/>
        <w:spacing w:after="0" w:line="240" w:lineRule="auto"/>
        <w:ind w:firstLine="567"/>
        <w:jc w:val="both"/>
        <w:rPr>
          <w:rFonts w:ascii="Times New Roman" w:hAnsi="Times New Roman"/>
          <w:sz w:val="28"/>
          <w:szCs w:val="28"/>
        </w:rPr>
      </w:pPr>
    </w:p>
    <w:p w:rsidR="00427219" w:rsidRDefault="00427219" w:rsidP="00427219">
      <w:pPr>
        <w:autoSpaceDE w:val="0"/>
        <w:autoSpaceDN w:val="0"/>
        <w:adjustRightInd w:val="0"/>
        <w:spacing w:after="0" w:line="240" w:lineRule="auto"/>
        <w:ind w:firstLine="567"/>
        <w:jc w:val="both"/>
        <w:rPr>
          <w:rFonts w:ascii="Times New Roman" w:hAnsi="Times New Roman"/>
          <w:sz w:val="28"/>
          <w:szCs w:val="28"/>
        </w:rPr>
      </w:pPr>
    </w:p>
    <w:p w:rsidR="00427219" w:rsidRDefault="00427219" w:rsidP="00427219">
      <w:pPr>
        <w:spacing w:after="0" w:line="240" w:lineRule="auto"/>
        <w:jc w:val="both"/>
        <w:rPr>
          <w:rFonts w:ascii="Times New Roman" w:hAnsi="Times New Roman"/>
          <w:sz w:val="28"/>
          <w:szCs w:val="28"/>
        </w:rPr>
      </w:pPr>
    </w:p>
    <w:sectPr w:rsidR="00427219" w:rsidSect="009A5027">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104A"/>
    <w:rsid w:val="00031BE4"/>
    <w:rsid w:val="0003746F"/>
    <w:rsid w:val="000439A3"/>
    <w:rsid w:val="00080933"/>
    <w:rsid w:val="00082BD4"/>
    <w:rsid w:val="0008439C"/>
    <w:rsid w:val="000908C3"/>
    <w:rsid w:val="000B0AB3"/>
    <w:rsid w:val="000B60D0"/>
    <w:rsid w:val="000E1F6A"/>
    <w:rsid w:val="00105F05"/>
    <w:rsid w:val="0012527C"/>
    <w:rsid w:val="001372EC"/>
    <w:rsid w:val="00152014"/>
    <w:rsid w:val="001526CF"/>
    <w:rsid w:val="00184D29"/>
    <w:rsid w:val="001B0F9B"/>
    <w:rsid w:val="001C022E"/>
    <w:rsid w:val="001D2F7A"/>
    <w:rsid w:val="00216BB8"/>
    <w:rsid w:val="00232C9F"/>
    <w:rsid w:val="002574AD"/>
    <w:rsid w:val="0027334E"/>
    <w:rsid w:val="00284FE8"/>
    <w:rsid w:val="00297594"/>
    <w:rsid w:val="002B5FCD"/>
    <w:rsid w:val="00332B2B"/>
    <w:rsid w:val="00352583"/>
    <w:rsid w:val="003574A1"/>
    <w:rsid w:val="003666CC"/>
    <w:rsid w:val="003707FF"/>
    <w:rsid w:val="003960B4"/>
    <w:rsid w:val="003972CD"/>
    <w:rsid w:val="003A2861"/>
    <w:rsid w:val="003D2B5E"/>
    <w:rsid w:val="003D32BE"/>
    <w:rsid w:val="003D7332"/>
    <w:rsid w:val="003D7FB0"/>
    <w:rsid w:val="003F155F"/>
    <w:rsid w:val="00404829"/>
    <w:rsid w:val="00427219"/>
    <w:rsid w:val="00432391"/>
    <w:rsid w:val="004405FF"/>
    <w:rsid w:val="00457F56"/>
    <w:rsid w:val="004A7D97"/>
    <w:rsid w:val="004B70A5"/>
    <w:rsid w:val="004C1F12"/>
    <w:rsid w:val="004F5D8F"/>
    <w:rsid w:val="0050376C"/>
    <w:rsid w:val="00540E79"/>
    <w:rsid w:val="00543B85"/>
    <w:rsid w:val="0056669F"/>
    <w:rsid w:val="00570340"/>
    <w:rsid w:val="005760AC"/>
    <w:rsid w:val="005A37D1"/>
    <w:rsid w:val="005A7F0A"/>
    <w:rsid w:val="005D4896"/>
    <w:rsid w:val="005E2898"/>
    <w:rsid w:val="005F35D8"/>
    <w:rsid w:val="0063639A"/>
    <w:rsid w:val="006554F4"/>
    <w:rsid w:val="00664B72"/>
    <w:rsid w:val="00666178"/>
    <w:rsid w:val="00671071"/>
    <w:rsid w:val="006A0266"/>
    <w:rsid w:val="006A1916"/>
    <w:rsid w:val="006B5F53"/>
    <w:rsid w:val="006F796E"/>
    <w:rsid w:val="00702B43"/>
    <w:rsid w:val="00716050"/>
    <w:rsid w:val="00724CAC"/>
    <w:rsid w:val="0074074D"/>
    <w:rsid w:val="00750FD2"/>
    <w:rsid w:val="00763775"/>
    <w:rsid w:val="00771CA9"/>
    <w:rsid w:val="007A0EC9"/>
    <w:rsid w:val="007A235E"/>
    <w:rsid w:val="007B34A0"/>
    <w:rsid w:val="007D0113"/>
    <w:rsid w:val="007D4088"/>
    <w:rsid w:val="007D6CF9"/>
    <w:rsid w:val="007E7E38"/>
    <w:rsid w:val="007F3CA8"/>
    <w:rsid w:val="0085453D"/>
    <w:rsid w:val="00866D9E"/>
    <w:rsid w:val="00881BA4"/>
    <w:rsid w:val="0088308C"/>
    <w:rsid w:val="00885FDE"/>
    <w:rsid w:val="008A500E"/>
    <w:rsid w:val="008A6130"/>
    <w:rsid w:val="008C33A4"/>
    <w:rsid w:val="008C55FC"/>
    <w:rsid w:val="008C67E2"/>
    <w:rsid w:val="008D5915"/>
    <w:rsid w:val="008E3445"/>
    <w:rsid w:val="008E5AE0"/>
    <w:rsid w:val="008E6589"/>
    <w:rsid w:val="008F3D3C"/>
    <w:rsid w:val="00907E84"/>
    <w:rsid w:val="009115AC"/>
    <w:rsid w:val="009141DC"/>
    <w:rsid w:val="00932437"/>
    <w:rsid w:val="00932A77"/>
    <w:rsid w:val="00933B58"/>
    <w:rsid w:val="009359B1"/>
    <w:rsid w:val="00936C26"/>
    <w:rsid w:val="009440C6"/>
    <w:rsid w:val="00953AB4"/>
    <w:rsid w:val="009718DE"/>
    <w:rsid w:val="009772A2"/>
    <w:rsid w:val="00986470"/>
    <w:rsid w:val="00991827"/>
    <w:rsid w:val="009A5027"/>
    <w:rsid w:val="009C3550"/>
    <w:rsid w:val="009C664A"/>
    <w:rsid w:val="009E55DA"/>
    <w:rsid w:val="009F00C4"/>
    <w:rsid w:val="009F5AF4"/>
    <w:rsid w:val="00A1159E"/>
    <w:rsid w:val="00A1246A"/>
    <w:rsid w:val="00A229FB"/>
    <w:rsid w:val="00A27817"/>
    <w:rsid w:val="00A33454"/>
    <w:rsid w:val="00A41640"/>
    <w:rsid w:val="00A42187"/>
    <w:rsid w:val="00A64335"/>
    <w:rsid w:val="00A8547E"/>
    <w:rsid w:val="00A901AE"/>
    <w:rsid w:val="00A950D6"/>
    <w:rsid w:val="00AB03D8"/>
    <w:rsid w:val="00AE60A7"/>
    <w:rsid w:val="00B029E9"/>
    <w:rsid w:val="00B07FB7"/>
    <w:rsid w:val="00B3343C"/>
    <w:rsid w:val="00B62157"/>
    <w:rsid w:val="00B855EB"/>
    <w:rsid w:val="00B941FA"/>
    <w:rsid w:val="00B9437C"/>
    <w:rsid w:val="00B96A50"/>
    <w:rsid w:val="00BB63CA"/>
    <w:rsid w:val="00BC089C"/>
    <w:rsid w:val="00BE036D"/>
    <w:rsid w:val="00BE5781"/>
    <w:rsid w:val="00C11C59"/>
    <w:rsid w:val="00C20B30"/>
    <w:rsid w:val="00C3104A"/>
    <w:rsid w:val="00C93A65"/>
    <w:rsid w:val="00CA4816"/>
    <w:rsid w:val="00CB7037"/>
    <w:rsid w:val="00CD00A8"/>
    <w:rsid w:val="00CD15F0"/>
    <w:rsid w:val="00CD7E5D"/>
    <w:rsid w:val="00CE1EDE"/>
    <w:rsid w:val="00CF037B"/>
    <w:rsid w:val="00CF2AE6"/>
    <w:rsid w:val="00CF2E32"/>
    <w:rsid w:val="00D06445"/>
    <w:rsid w:val="00D13E57"/>
    <w:rsid w:val="00D209E9"/>
    <w:rsid w:val="00D5198A"/>
    <w:rsid w:val="00D803BA"/>
    <w:rsid w:val="00D876E2"/>
    <w:rsid w:val="00DC101F"/>
    <w:rsid w:val="00DC3AE4"/>
    <w:rsid w:val="00DC533D"/>
    <w:rsid w:val="00DD4042"/>
    <w:rsid w:val="00E010A0"/>
    <w:rsid w:val="00E01F52"/>
    <w:rsid w:val="00E12B0B"/>
    <w:rsid w:val="00E20916"/>
    <w:rsid w:val="00E65822"/>
    <w:rsid w:val="00EB4A90"/>
    <w:rsid w:val="00EB5835"/>
    <w:rsid w:val="00EC145A"/>
    <w:rsid w:val="00EC610E"/>
    <w:rsid w:val="00F1596F"/>
    <w:rsid w:val="00F30BCD"/>
    <w:rsid w:val="00F33D88"/>
    <w:rsid w:val="00F46452"/>
    <w:rsid w:val="00F54E9E"/>
    <w:rsid w:val="00F62C99"/>
    <w:rsid w:val="00F879D6"/>
    <w:rsid w:val="00F9230C"/>
    <w:rsid w:val="00F93E30"/>
    <w:rsid w:val="00FA0431"/>
    <w:rsid w:val="00FD097C"/>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basedOn w:val="a0"/>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63570">
      <w:bodyDiv w:val="1"/>
      <w:marLeft w:val="0"/>
      <w:marRight w:val="0"/>
      <w:marTop w:val="0"/>
      <w:marBottom w:val="0"/>
      <w:divBdr>
        <w:top w:val="none" w:sz="0" w:space="0" w:color="auto"/>
        <w:left w:val="none" w:sz="0" w:space="0" w:color="auto"/>
        <w:bottom w:val="none" w:sz="0" w:space="0" w:color="auto"/>
        <w:right w:val="none" w:sz="0" w:space="0" w:color="auto"/>
      </w:divBdr>
    </w:div>
    <w:div w:id="11983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9FC25997693D1CC6EFC172D194874534A150CD635ECA11A9F7FA71EF69DB623DF43BD6F5EiEa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B281-6ADD-44D6-9F7B-128587C9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9449</CharactersWithSpaces>
  <SharedDoc>false</SharedDoc>
  <HLinks>
    <vt:vector size="6" baseType="variant">
      <vt:variant>
        <vt:i4>4325463</vt:i4>
      </vt:variant>
      <vt:variant>
        <vt:i4>0</vt:i4>
      </vt:variant>
      <vt:variant>
        <vt:i4>0</vt:i4>
      </vt:variant>
      <vt:variant>
        <vt:i4>5</vt:i4>
      </vt:variant>
      <vt:variant>
        <vt:lpwstr>consultantplus://offline/ref=E9FC25997693D1CC6EFC172D194874534A150CD635ECA11A9F7FA71EF69DB623DF43BD6F5EiEa1L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cp:lastModifiedBy>seryak</cp:lastModifiedBy>
  <cp:revision>43</cp:revision>
  <cp:lastPrinted>2018-10-24T07:48:00Z</cp:lastPrinted>
  <dcterms:created xsi:type="dcterms:W3CDTF">2018-10-09T06:34:00Z</dcterms:created>
  <dcterms:modified xsi:type="dcterms:W3CDTF">2018-10-26T11:00:00Z</dcterms:modified>
</cp:coreProperties>
</file>