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F97" w:rsidRPr="00976ADA" w:rsidRDefault="00976ADA" w:rsidP="00976ADA">
      <w:pPr>
        <w:pStyle w:val="ConsTitle"/>
        <w:widowControl/>
        <w:tabs>
          <w:tab w:val="center" w:pos="4677"/>
          <w:tab w:val="left" w:pos="7926"/>
        </w:tabs>
        <w:ind w:right="0"/>
        <w:rPr>
          <w:rFonts w:ascii="Times New Roman" w:hAnsi="Times New Roman" w:cs="Times New Roman"/>
          <w:sz w:val="32"/>
          <w:szCs w:val="32"/>
        </w:rPr>
      </w:pPr>
      <w:r w:rsidRPr="00976ADA">
        <w:rPr>
          <w:rFonts w:ascii="Times New Roman" w:hAnsi="Times New Roman" w:cs="Times New Roman"/>
          <w:sz w:val="32"/>
          <w:szCs w:val="32"/>
        </w:rPr>
        <w:tab/>
      </w:r>
      <w:proofErr w:type="gramStart"/>
      <w:r w:rsidR="00CD7F97" w:rsidRPr="00976ADA">
        <w:rPr>
          <w:rFonts w:ascii="Times New Roman" w:hAnsi="Times New Roman" w:cs="Times New Roman"/>
          <w:sz w:val="32"/>
          <w:szCs w:val="32"/>
        </w:rPr>
        <w:t>П</w:t>
      </w:r>
      <w:proofErr w:type="gramEnd"/>
      <w:r w:rsidR="00CD7F97" w:rsidRPr="00976ADA">
        <w:rPr>
          <w:rFonts w:ascii="Times New Roman" w:hAnsi="Times New Roman" w:cs="Times New Roman"/>
          <w:sz w:val="32"/>
          <w:szCs w:val="32"/>
        </w:rPr>
        <w:t xml:space="preserve"> О С Т А Н О В Л Е Н И Е</w:t>
      </w:r>
      <w:r w:rsidRPr="00976ADA">
        <w:rPr>
          <w:rFonts w:ascii="Times New Roman" w:hAnsi="Times New Roman" w:cs="Times New Roman"/>
          <w:sz w:val="32"/>
          <w:szCs w:val="32"/>
        </w:rPr>
        <w:tab/>
        <w:t>проект</w:t>
      </w:r>
    </w:p>
    <w:p w:rsidR="00CD7F97" w:rsidRPr="00976ADA" w:rsidRDefault="00CD7F97" w:rsidP="00CD7F97">
      <w:pPr>
        <w:pStyle w:val="ConsTitle"/>
        <w:widowControl/>
        <w:ind w:right="0"/>
        <w:jc w:val="center"/>
        <w:rPr>
          <w:rFonts w:ascii="Times New Roman" w:hAnsi="Times New Roman" w:cs="Times New Roman"/>
          <w:sz w:val="28"/>
          <w:szCs w:val="28"/>
        </w:rPr>
      </w:pPr>
    </w:p>
    <w:p w:rsidR="00521791" w:rsidRPr="00976ADA" w:rsidRDefault="00521791" w:rsidP="00CD7F97">
      <w:pPr>
        <w:pStyle w:val="ConsTitle"/>
        <w:widowControl/>
        <w:ind w:right="0"/>
        <w:jc w:val="center"/>
        <w:rPr>
          <w:rFonts w:ascii="Times New Roman" w:hAnsi="Times New Roman" w:cs="Times New Roman"/>
          <w:b w:val="0"/>
          <w:sz w:val="24"/>
          <w:szCs w:val="24"/>
        </w:rPr>
      </w:pPr>
      <w:r w:rsidRPr="00976ADA">
        <w:rPr>
          <w:rFonts w:ascii="Times New Roman" w:hAnsi="Times New Roman" w:cs="Times New Roman"/>
          <w:b w:val="0"/>
          <w:sz w:val="24"/>
          <w:szCs w:val="24"/>
        </w:rPr>
        <w:t>АДМИНИСТРАЦИИ ПЕТРОВСКОГО ГОРОДСКОГО ОКРУГА</w:t>
      </w:r>
    </w:p>
    <w:p w:rsidR="00CD7F97" w:rsidRPr="00976ADA" w:rsidRDefault="00CD7F97" w:rsidP="00CD7F97">
      <w:pPr>
        <w:pStyle w:val="ConsTitle"/>
        <w:widowControl/>
        <w:ind w:right="0"/>
        <w:jc w:val="center"/>
        <w:rPr>
          <w:rFonts w:ascii="Times New Roman" w:hAnsi="Times New Roman" w:cs="Times New Roman"/>
          <w:b w:val="0"/>
          <w:sz w:val="24"/>
          <w:szCs w:val="24"/>
        </w:rPr>
      </w:pPr>
      <w:r w:rsidRPr="00976ADA">
        <w:rPr>
          <w:rFonts w:ascii="Times New Roman" w:hAnsi="Times New Roman" w:cs="Times New Roman"/>
          <w:b w:val="0"/>
          <w:sz w:val="24"/>
          <w:szCs w:val="24"/>
        </w:rPr>
        <w:t xml:space="preserve"> СТАВРОПОЛЬСКОГО КРАЯ </w:t>
      </w:r>
    </w:p>
    <w:p w:rsidR="00CD7F97" w:rsidRPr="00976ADA" w:rsidRDefault="00CD7F97" w:rsidP="00CD7F97">
      <w:pPr>
        <w:pStyle w:val="ConsTitle"/>
        <w:widowControl/>
        <w:ind w:right="0"/>
        <w:jc w:val="center"/>
        <w:rPr>
          <w:rFonts w:ascii="Times New Roman" w:hAnsi="Times New Roman" w:cs="Times New Roman"/>
          <w:b w:val="0"/>
          <w:sz w:val="24"/>
          <w:szCs w:val="24"/>
        </w:rPr>
      </w:pPr>
    </w:p>
    <w:p w:rsidR="00CD7F97" w:rsidRPr="00976ADA" w:rsidRDefault="00CD7F97" w:rsidP="00EB3EA7">
      <w:pPr>
        <w:pStyle w:val="ConsTitle"/>
        <w:widowControl/>
        <w:ind w:right="0"/>
        <w:jc w:val="center"/>
        <w:rPr>
          <w:rFonts w:ascii="Times New Roman" w:hAnsi="Times New Roman" w:cs="Times New Roman"/>
          <w:b w:val="0"/>
          <w:sz w:val="28"/>
          <w:szCs w:val="28"/>
        </w:rPr>
      </w:pPr>
      <w:r w:rsidRPr="00976ADA">
        <w:rPr>
          <w:rFonts w:ascii="Times New Roman" w:hAnsi="Times New Roman" w:cs="Times New Roman"/>
          <w:b w:val="0"/>
          <w:sz w:val="24"/>
          <w:szCs w:val="24"/>
        </w:rPr>
        <w:t>г. Светлоград</w:t>
      </w:r>
    </w:p>
    <w:p w:rsidR="00977E43" w:rsidRPr="00976ADA" w:rsidRDefault="00977E43" w:rsidP="00894CF3">
      <w:pPr>
        <w:pStyle w:val="ConsTitle"/>
        <w:widowControl/>
        <w:ind w:right="0"/>
        <w:jc w:val="center"/>
        <w:rPr>
          <w:rFonts w:ascii="Times New Roman" w:hAnsi="Times New Roman" w:cs="Times New Roman"/>
          <w:b w:val="0"/>
          <w:sz w:val="28"/>
          <w:szCs w:val="28"/>
        </w:rPr>
      </w:pPr>
    </w:p>
    <w:p w:rsidR="00614B1B" w:rsidRPr="007E164D" w:rsidRDefault="00614B1B" w:rsidP="007E164D">
      <w:pPr>
        <w:spacing w:line="240" w:lineRule="exact"/>
        <w:jc w:val="both"/>
        <w:outlineLvl w:val="0"/>
        <w:rPr>
          <w:color w:val="000000"/>
          <w:sz w:val="28"/>
          <w:szCs w:val="28"/>
        </w:rPr>
      </w:pPr>
      <w:proofErr w:type="gramStart"/>
      <w:r w:rsidRPr="007E164D">
        <w:rPr>
          <w:color w:val="000000"/>
          <w:sz w:val="28"/>
          <w:szCs w:val="28"/>
        </w:rPr>
        <w:t xml:space="preserve">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427A5D" w:rsidRPr="007E164D">
        <w:rPr>
          <w:color w:val="000000"/>
          <w:sz w:val="28"/>
          <w:szCs w:val="28"/>
        </w:rPr>
        <w:t>населенны</w:t>
      </w:r>
      <w:r w:rsidR="0098621B">
        <w:rPr>
          <w:color w:val="000000"/>
          <w:sz w:val="28"/>
          <w:szCs w:val="28"/>
        </w:rPr>
        <w:t>ми</w:t>
      </w:r>
      <w:r w:rsidR="00427A5D" w:rsidRPr="007E164D">
        <w:rPr>
          <w:color w:val="000000"/>
          <w:sz w:val="28"/>
          <w:szCs w:val="28"/>
        </w:rPr>
        <w:t xml:space="preserve"> пункт</w:t>
      </w:r>
      <w:r w:rsidR="0098621B">
        <w:rPr>
          <w:color w:val="000000"/>
          <w:sz w:val="28"/>
          <w:szCs w:val="28"/>
        </w:rPr>
        <w:t>ами</w:t>
      </w:r>
      <w:r w:rsidR="00427A5D" w:rsidRPr="007E164D">
        <w:rPr>
          <w:color w:val="000000"/>
          <w:sz w:val="28"/>
          <w:szCs w:val="28"/>
        </w:rPr>
        <w:t xml:space="preserve"> </w:t>
      </w:r>
      <w:r w:rsidRPr="007E164D">
        <w:rPr>
          <w:color w:val="000000"/>
          <w:sz w:val="28"/>
          <w:szCs w:val="28"/>
        </w:rPr>
        <w:t>Петровского городского округа</w:t>
      </w:r>
      <w:r w:rsidR="00427A5D" w:rsidRPr="007E164D">
        <w:rPr>
          <w:color w:val="000000"/>
          <w:sz w:val="28"/>
          <w:szCs w:val="28"/>
        </w:rPr>
        <w:t xml:space="preserve"> Ставропольского края</w:t>
      </w:r>
      <w:r w:rsidR="00E07D83" w:rsidRPr="007E164D">
        <w:rPr>
          <w:color w:val="000000"/>
          <w:sz w:val="28"/>
          <w:szCs w:val="28"/>
        </w:rPr>
        <w:t>,</w:t>
      </w:r>
      <w:r w:rsidRPr="007E164D">
        <w:rPr>
          <w:color w:val="000000"/>
          <w:sz w:val="28"/>
          <w:szCs w:val="28"/>
        </w:rPr>
        <w:t xml:space="preserve"> посадки (взлета) на расположенные в границах </w:t>
      </w:r>
      <w:r w:rsidR="00427A5D" w:rsidRPr="007E164D">
        <w:rPr>
          <w:color w:val="000000"/>
          <w:sz w:val="28"/>
          <w:szCs w:val="28"/>
        </w:rPr>
        <w:t xml:space="preserve">населенных пунктов </w:t>
      </w:r>
      <w:r w:rsidRPr="007E164D">
        <w:rPr>
          <w:color w:val="000000"/>
          <w:sz w:val="28"/>
          <w:szCs w:val="28"/>
        </w:rPr>
        <w:t xml:space="preserve">Петровского городского округа </w:t>
      </w:r>
      <w:r w:rsidR="00427A5D" w:rsidRPr="007E164D">
        <w:rPr>
          <w:color w:val="000000"/>
          <w:sz w:val="28"/>
          <w:szCs w:val="28"/>
        </w:rPr>
        <w:t xml:space="preserve">Ставропольского края </w:t>
      </w:r>
      <w:r w:rsidRPr="007E164D">
        <w:rPr>
          <w:color w:val="000000"/>
          <w:sz w:val="28"/>
          <w:szCs w:val="28"/>
        </w:rPr>
        <w:t>площадки, сведения о которых не опубликованы в документах аэронавигационной информации</w:t>
      </w:r>
      <w:proofErr w:type="gramEnd"/>
    </w:p>
    <w:p w:rsidR="00DB3D85" w:rsidRPr="00976ADA" w:rsidRDefault="00DB3D85" w:rsidP="00CD7F97">
      <w:pPr>
        <w:shd w:val="clear" w:color="auto" w:fill="FFFFFF"/>
        <w:spacing w:line="319" w:lineRule="exact"/>
        <w:ind w:firstLine="851"/>
        <w:jc w:val="both"/>
      </w:pPr>
    </w:p>
    <w:p w:rsidR="00614B1B" w:rsidRPr="00976ADA" w:rsidRDefault="00614B1B" w:rsidP="00614B1B">
      <w:pPr>
        <w:autoSpaceDE w:val="0"/>
        <w:autoSpaceDN w:val="0"/>
        <w:adjustRightInd w:val="0"/>
        <w:ind w:firstLine="708"/>
        <w:jc w:val="both"/>
        <w:rPr>
          <w:rFonts w:ascii="Arial" w:hAnsi="Arial" w:cs="Arial"/>
          <w:spacing w:val="2"/>
        </w:rPr>
      </w:pPr>
      <w:r w:rsidRPr="00976ADA">
        <w:rPr>
          <w:rStyle w:val="12"/>
          <w:sz w:val="28"/>
          <w:szCs w:val="28"/>
        </w:rPr>
        <w:t xml:space="preserve">В соответствии с пунктом 49 </w:t>
      </w:r>
      <w:r w:rsidRPr="00976ADA">
        <w:rPr>
          <w:sz w:val="28"/>
          <w:szCs w:val="28"/>
        </w:rPr>
        <w:t>Федеральных правил использования воздушного пространства Российской Федерации</w:t>
      </w:r>
      <w:r w:rsidRPr="00976ADA">
        <w:rPr>
          <w:rStyle w:val="12"/>
          <w:sz w:val="28"/>
          <w:szCs w:val="28"/>
        </w:rPr>
        <w:t xml:space="preserve">, утвержденных </w:t>
      </w:r>
      <w:r w:rsidRPr="00976ADA">
        <w:rPr>
          <w:sz w:val="28"/>
          <w:szCs w:val="28"/>
        </w:rPr>
        <w:t>постановлением Правительства Российской Федерации от 11.03.2010 № 138 «</w:t>
      </w:r>
      <w:r w:rsidRPr="00976ADA">
        <w:rPr>
          <w:rFonts w:eastAsia="Calibri"/>
          <w:sz w:val="28"/>
          <w:szCs w:val="28"/>
        </w:rPr>
        <w:t>Об утверждении Федеральных правил использования воздушного пространства Российской Федерации»,</w:t>
      </w:r>
      <w:r w:rsidRPr="00976ADA">
        <w:rPr>
          <w:rStyle w:val="12"/>
          <w:sz w:val="28"/>
          <w:szCs w:val="28"/>
        </w:rPr>
        <w:t xml:space="preserve"> пунктом 40.5 Федеральных авиационных правил «Организация планирования использования воздушного пространства Российской Федерации», </w:t>
      </w:r>
      <w:proofErr w:type="gramStart"/>
      <w:r w:rsidRPr="00976ADA">
        <w:rPr>
          <w:rStyle w:val="12"/>
          <w:sz w:val="28"/>
          <w:szCs w:val="28"/>
        </w:rPr>
        <w:t>утвержденных</w:t>
      </w:r>
      <w:proofErr w:type="gramEnd"/>
      <w:r w:rsidRPr="00976ADA">
        <w:rPr>
          <w:rStyle w:val="12"/>
          <w:sz w:val="28"/>
          <w:szCs w:val="28"/>
        </w:rPr>
        <w:t xml:space="preserve"> </w:t>
      </w:r>
      <w:r w:rsidRPr="00976ADA">
        <w:rPr>
          <w:sz w:val="28"/>
          <w:szCs w:val="28"/>
        </w:rPr>
        <w:t>приказом Министерства транспорта Российской Федерации от 16.01.2012 № 6, администрация Петровского городского округа Ставропольского края</w:t>
      </w:r>
    </w:p>
    <w:p w:rsidR="005C5CB5" w:rsidRPr="00976ADA" w:rsidRDefault="005C5CB5" w:rsidP="00A26273">
      <w:pPr>
        <w:shd w:val="clear" w:color="auto" w:fill="FFFFFF"/>
        <w:spacing w:line="319" w:lineRule="exact"/>
        <w:ind w:firstLine="851"/>
        <w:jc w:val="both"/>
        <w:rPr>
          <w:sz w:val="28"/>
          <w:szCs w:val="28"/>
        </w:rPr>
      </w:pPr>
    </w:p>
    <w:p w:rsidR="00077CBD" w:rsidRPr="00976ADA" w:rsidRDefault="00077CBD" w:rsidP="00A26273">
      <w:pPr>
        <w:shd w:val="clear" w:color="auto" w:fill="FFFFFF"/>
        <w:spacing w:line="319" w:lineRule="exact"/>
        <w:ind w:firstLine="851"/>
        <w:jc w:val="both"/>
        <w:rPr>
          <w:sz w:val="28"/>
          <w:szCs w:val="28"/>
        </w:rPr>
      </w:pPr>
    </w:p>
    <w:p w:rsidR="00CD7F97" w:rsidRPr="00976ADA" w:rsidRDefault="00CD7F97" w:rsidP="00CD7F97">
      <w:pPr>
        <w:shd w:val="clear" w:color="auto" w:fill="FFFFFF"/>
        <w:spacing w:line="319" w:lineRule="exact"/>
        <w:jc w:val="both"/>
        <w:rPr>
          <w:sz w:val="28"/>
          <w:szCs w:val="28"/>
        </w:rPr>
      </w:pPr>
      <w:r w:rsidRPr="00976ADA">
        <w:rPr>
          <w:sz w:val="28"/>
          <w:szCs w:val="28"/>
        </w:rPr>
        <w:t>ПОСТАНОВЛЯЕТ:</w:t>
      </w:r>
    </w:p>
    <w:p w:rsidR="004B2B51" w:rsidRPr="00976ADA" w:rsidRDefault="004B2B51" w:rsidP="00CD7F97">
      <w:pPr>
        <w:shd w:val="clear" w:color="auto" w:fill="FFFFFF"/>
        <w:spacing w:line="319" w:lineRule="exact"/>
        <w:jc w:val="both"/>
        <w:rPr>
          <w:sz w:val="28"/>
          <w:szCs w:val="28"/>
        </w:rPr>
      </w:pPr>
    </w:p>
    <w:p w:rsidR="00976ADA" w:rsidRPr="00976ADA" w:rsidRDefault="00976ADA" w:rsidP="00CD7F97">
      <w:pPr>
        <w:shd w:val="clear" w:color="auto" w:fill="FFFFFF"/>
        <w:spacing w:line="319" w:lineRule="exact"/>
        <w:jc w:val="both"/>
        <w:rPr>
          <w:sz w:val="28"/>
          <w:szCs w:val="28"/>
        </w:rPr>
      </w:pPr>
    </w:p>
    <w:p w:rsidR="004A2E72" w:rsidRPr="00976ADA" w:rsidRDefault="004A2E72" w:rsidP="004A2E72">
      <w:pPr>
        <w:ind w:firstLine="708"/>
        <w:jc w:val="both"/>
        <w:rPr>
          <w:spacing w:val="2"/>
          <w:sz w:val="28"/>
          <w:szCs w:val="28"/>
        </w:rPr>
      </w:pPr>
      <w:r w:rsidRPr="00976ADA">
        <w:rPr>
          <w:spacing w:val="2"/>
          <w:sz w:val="28"/>
          <w:szCs w:val="28"/>
        </w:rPr>
        <w:t>1.</w:t>
      </w:r>
      <w:r w:rsidR="00427A5D" w:rsidRPr="00976ADA">
        <w:rPr>
          <w:spacing w:val="2"/>
          <w:sz w:val="28"/>
          <w:szCs w:val="28"/>
        </w:rPr>
        <w:t xml:space="preserve"> </w:t>
      </w:r>
      <w:proofErr w:type="gramStart"/>
      <w:r w:rsidRPr="00976ADA">
        <w:rPr>
          <w:spacing w:val="2"/>
          <w:sz w:val="28"/>
          <w:szCs w:val="28"/>
        </w:rPr>
        <w:t xml:space="preserve">Утвердить Положение </w:t>
      </w:r>
      <w:r w:rsidR="003E0E84" w:rsidRPr="00976ADA">
        <w:rPr>
          <w:rStyle w:val="12"/>
          <w:sz w:val="28"/>
          <w:szCs w:val="28"/>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427A5D" w:rsidRPr="00976ADA">
        <w:rPr>
          <w:rStyle w:val="12"/>
          <w:sz w:val="28"/>
          <w:szCs w:val="28"/>
        </w:rPr>
        <w:t>населенны</w:t>
      </w:r>
      <w:r w:rsidR="0098621B">
        <w:rPr>
          <w:rStyle w:val="12"/>
          <w:sz w:val="28"/>
          <w:szCs w:val="28"/>
        </w:rPr>
        <w:t>ми</w:t>
      </w:r>
      <w:r w:rsidR="00427A5D" w:rsidRPr="00976ADA">
        <w:rPr>
          <w:rStyle w:val="12"/>
          <w:sz w:val="28"/>
          <w:szCs w:val="28"/>
        </w:rPr>
        <w:t xml:space="preserve"> пункт</w:t>
      </w:r>
      <w:r w:rsidR="0098621B">
        <w:rPr>
          <w:rStyle w:val="12"/>
          <w:sz w:val="28"/>
          <w:szCs w:val="28"/>
        </w:rPr>
        <w:t>ами</w:t>
      </w:r>
      <w:r w:rsidR="00427A5D" w:rsidRPr="00976ADA">
        <w:rPr>
          <w:rStyle w:val="12"/>
          <w:sz w:val="28"/>
          <w:szCs w:val="28"/>
        </w:rPr>
        <w:t xml:space="preserve"> </w:t>
      </w:r>
      <w:r w:rsidR="003E0E84" w:rsidRPr="00976ADA">
        <w:rPr>
          <w:rStyle w:val="12"/>
          <w:sz w:val="28"/>
          <w:szCs w:val="28"/>
        </w:rPr>
        <w:t>Петровского городского округа</w:t>
      </w:r>
      <w:r w:rsidR="00427A5D" w:rsidRPr="00976ADA">
        <w:rPr>
          <w:rStyle w:val="12"/>
          <w:sz w:val="28"/>
          <w:szCs w:val="28"/>
        </w:rPr>
        <w:t xml:space="preserve"> Ставропольского края</w:t>
      </w:r>
      <w:r w:rsidR="003E0E84" w:rsidRPr="00976ADA">
        <w:rPr>
          <w:rStyle w:val="12"/>
          <w:sz w:val="28"/>
          <w:szCs w:val="28"/>
        </w:rPr>
        <w:t xml:space="preserve">, посадки (взлета) на расположенные в границах </w:t>
      </w:r>
      <w:r w:rsidR="00427A5D" w:rsidRPr="00976ADA">
        <w:rPr>
          <w:rStyle w:val="12"/>
          <w:sz w:val="28"/>
          <w:szCs w:val="28"/>
        </w:rPr>
        <w:t xml:space="preserve">населенных пунктов Петровского городского округа Ставропольского края </w:t>
      </w:r>
      <w:r w:rsidR="003E0E84" w:rsidRPr="00976ADA">
        <w:rPr>
          <w:rStyle w:val="12"/>
          <w:sz w:val="28"/>
          <w:szCs w:val="28"/>
        </w:rPr>
        <w:t>площадки, сведения о которых не опубликованы в документах аэронавигационной информации</w:t>
      </w:r>
      <w:r w:rsidRPr="00976ADA">
        <w:rPr>
          <w:spacing w:val="2"/>
          <w:sz w:val="28"/>
          <w:szCs w:val="28"/>
        </w:rPr>
        <w:t>, согласно приложению 1.</w:t>
      </w:r>
      <w:proofErr w:type="gramEnd"/>
    </w:p>
    <w:p w:rsidR="004A2E72" w:rsidRPr="00976ADA" w:rsidRDefault="004A2E72" w:rsidP="004A2E72">
      <w:pPr>
        <w:jc w:val="both"/>
        <w:rPr>
          <w:spacing w:val="2"/>
          <w:sz w:val="28"/>
          <w:szCs w:val="28"/>
        </w:rPr>
      </w:pPr>
    </w:p>
    <w:p w:rsidR="004A2E72" w:rsidRPr="00976ADA" w:rsidRDefault="004A2E72" w:rsidP="004A2E72">
      <w:pPr>
        <w:jc w:val="both"/>
        <w:rPr>
          <w:spacing w:val="2"/>
          <w:sz w:val="28"/>
          <w:szCs w:val="28"/>
        </w:rPr>
      </w:pPr>
      <w:r w:rsidRPr="00976ADA">
        <w:rPr>
          <w:spacing w:val="2"/>
          <w:sz w:val="28"/>
          <w:szCs w:val="28"/>
        </w:rPr>
        <w:tab/>
        <w:t xml:space="preserve">2. </w:t>
      </w:r>
      <w:proofErr w:type="gramStart"/>
      <w:r w:rsidR="00427A5D" w:rsidRPr="00976ADA">
        <w:rPr>
          <w:spacing w:val="2"/>
          <w:sz w:val="28"/>
          <w:szCs w:val="28"/>
        </w:rPr>
        <w:t xml:space="preserve">Утвердить Положение </w:t>
      </w:r>
      <w:r w:rsidR="00427A5D" w:rsidRPr="00976ADA">
        <w:rPr>
          <w:sz w:val="28"/>
          <w:szCs w:val="28"/>
        </w:rPr>
        <w:t xml:space="preserve">о комиссии </w:t>
      </w:r>
      <w:r w:rsidRPr="00976ADA">
        <w:rPr>
          <w:spacing w:val="2"/>
          <w:sz w:val="28"/>
          <w:szCs w:val="28"/>
        </w:rPr>
        <w:t xml:space="preserve">по </w:t>
      </w:r>
      <w:r w:rsidR="00427A5D" w:rsidRPr="00976ADA">
        <w:rPr>
          <w:spacing w:val="2"/>
          <w:sz w:val="28"/>
          <w:szCs w:val="28"/>
        </w:rPr>
        <w:t>рассмотрению заявлений о выдаче</w:t>
      </w:r>
      <w:r w:rsidR="00427A5D" w:rsidRPr="00976ADA">
        <w:rPr>
          <w:rStyle w:val="12"/>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98621B">
        <w:rPr>
          <w:rStyle w:val="12"/>
          <w:sz w:val="28"/>
          <w:szCs w:val="28"/>
        </w:rPr>
        <w:t>ми</w:t>
      </w:r>
      <w:r w:rsidR="00427A5D" w:rsidRPr="00976ADA">
        <w:rPr>
          <w:rStyle w:val="12"/>
          <w:sz w:val="28"/>
          <w:szCs w:val="28"/>
        </w:rPr>
        <w:t xml:space="preserve"> пункт</w:t>
      </w:r>
      <w:r w:rsidR="0098621B">
        <w:rPr>
          <w:rStyle w:val="12"/>
          <w:sz w:val="28"/>
          <w:szCs w:val="28"/>
        </w:rPr>
        <w:t>ами</w:t>
      </w:r>
      <w:r w:rsidR="00427A5D"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w:t>
      </w:r>
      <w:r w:rsidR="00427A5D" w:rsidRPr="00976ADA">
        <w:rPr>
          <w:rStyle w:val="12"/>
          <w:sz w:val="28"/>
          <w:szCs w:val="28"/>
        </w:rPr>
        <w:lastRenderedPageBreak/>
        <w:t>о которых не опубликованы в документах аэронавигационной информации</w:t>
      </w:r>
      <w:r w:rsidRPr="00976ADA">
        <w:rPr>
          <w:spacing w:val="2"/>
          <w:sz w:val="28"/>
          <w:szCs w:val="28"/>
        </w:rPr>
        <w:t xml:space="preserve">, </w:t>
      </w:r>
      <w:r w:rsidRPr="00976ADA">
        <w:rPr>
          <w:rFonts w:eastAsia="Calibri"/>
          <w:sz w:val="28"/>
          <w:szCs w:val="28"/>
        </w:rPr>
        <w:t>согласно приложению</w:t>
      </w:r>
      <w:proofErr w:type="gramEnd"/>
      <w:r w:rsidRPr="00976ADA">
        <w:rPr>
          <w:rFonts w:eastAsia="Calibri"/>
          <w:sz w:val="28"/>
          <w:szCs w:val="28"/>
        </w:rPr>
        <w:t xml:space="preserve"> 2.</w:t>
      </w:r>
    </w:p>
    <w:p w:rsidR="004A2E72" w:rsidRPr="00976ADA" w:rsidRDefault="004A2E72" w:rsidP="004A2E72">
      <w:pPr>
        <w:jc w:val="both"/>
        <w:rPr>
          <w:rFonts w:eastAsia="Calibri"/>
          <w:sz w:val="28"/>
          <w:szCs w:val="28"/>
        </w:rPr>
      </w:pPr>
    </w:p>
    <w:p w:rsidR="004A2E72" w:rsidRPr="00976ADA" w:rsidRDefault="00427A5D" w:rsidP="00E07D83">
      <w:pPr>
        <w:pStyle w:val="a6"/>
        <w:spacing w:after="0"/>
        <w:ind w:right="164" w:firstLine="708"/>
        <w:jc w:val="both"/>
        <w:rPr>
          <w:rFonts w:eastAsia="Calibri"/>
          <w:sz w:val="28"/>
          <w:szCs w:val="28"/>
        </w:rPr>
      </w:pPr>
      <w:r w:rsidRPr="00976ADA">
        <w:rPr>
          <w:rFonts w:eastAsia="Calibri"/>
          <w:sz w:val="28"/>
        </w:rPr>
        <w:t>3</w:t>
      </w:r>
      <w:r w:rsidR="004A2E72" w:rsidRPr="00976ADA">
        <w:rPr>
          <w:rFonts w:eastAsia="Calibri"/>
          <w:sz w:val="28"/>
        </w:rPr>
        <w:t xml:space="preserve">. Контроль за выполнением постановления </w:t>
      </w:r>
      <w:r w:rsidR="00E07D83" w:rsidRPr="00976ADA">
        <w:rPr>
          <w:rFonts w:eastAsia="Calibri"/>
          <w:sz w:val="28"/>
        </w:rPr>
        <w:t>«</w:t>
      </w:r>
      <w:r w:rsidR="004A2E72" w:rsidRPr="00976ADA">
        <w:rPr>
          <w:rFonts w:eastAsia="Calibri"/>
          <w:sz w:val="28"/>
        </w:rPr>
        <w:t xml:space="preserve">возложить на </w:t>
      </w:r>
      <w:r w:rsidR="00E07D83" w:rsidRPr="00976ADA">
        <w:rPr>
          <w:rFonts w:eastAsia="Calibri"/>
          <w:sz w:val="28"/>
        </w:rPr>
        <w:t xml:space="preserve">первого </w:t>
      </w:r>
      <w:r w:rsidR="004A2E72" w:rsidRPr="00976ADA">
        <w:rPr>
          <w:rFonts w:eastAsia="Calibri"/>
          <w:sz w:val="28"/>
          <w:szCs w:val="28"/>
        </w:rPr>
        <w:t xml:space="preserve">заместителя главы администрации Петровского городского округа Ставропольского края </w:t>
      </w:r>
      <w:proofErr w:type="spellStart"/>
      <w:r w:rsidR="00E07D83" w:rsidRPr="00976ADA">
        <w:rPr>
          <w:rFonts w:eastAsia="Calibri"/>
          <w:sz w:val="28"/>
          <w:szCs w:val="28"/>
        </w:rPr>
        <w:t>Бабыкина</w:t>
      </w:r>
      <w:proofErr w:type="spellEnd"/>
      <w:r w:rsidR="00E07D83" w:rsidRPr="00976ADA">
        <w:rPr>
          <w:rFonts w:eastAsia="Calibri"/>
          <w:sz w:val="28"/>
          <w:szCs w:val="28"/>
        </w:rPr>
        <w:t xml:space="preserve"> А.И.</w:t>
      </w:r>
    </w:p>
    <w:p w:rsidR="00077CBD" w:rsidRPr="00976ADA" w:rsidRDefault="00077CBD" w:rsidP="00CD7F97">
      <w:pPr>
        <w:shd w:val="clear" w:color="auto" w:fill="FFFFFF"/>
        <w:spacing w:line="319" w:lineRule="exact"/>
        <w:jc w:val="both"/>
        <w:rPr>
          <w:sz w:val="28"/>
          <w:szCs w:val="28"/>
        </w:rPr>
      </w:pPr>
    </w:p>
    <w:p w:rsidR="00427A5D" w:rsidRPr="00976ADA" w:rsidRDefault="00427A5D" w:rsidP="00427A5D">
      <w:pPr>
        <w:ind w:firstLine="708"/>
        <w:jc w:val="both"/>
        <w:rPr>
          <w:rFonts w:eastAsia="Calibri"/>
          <w:sz w:val="28"/>
        </w:rPr>
      </w:pPr>
      <w:r w:rsidRPr="00976ADA">
        <w:rPr>
          <w:sz w:val="28"/>
        </w:rPr>
        <w:t>4</w:t>
      </w:r>
      <w:r w:rsidRPr="00976ADA">
        <w:rPr>
          <w:rFonts w:eastAsia="Calibri"/>
          <w:sz w:val="28"/>
        </w:rPr>
        <w:t>. Настоящее постановление вступает в силу со дня его опубликования в газете «Вестник Петровского городского округа».</w:t>
      </w:r>
    </w:p>
    <w:p w:rsidR="00614B1B" w:rsidRDefault="00614B1B" w:rsidP="00614B1B">
      <w:pPr>
        <w:jc w:val="both"/>
        <w:rPr>
          <w:rFonts w:eastAsia="Calibri"/>
          <w:sz w:val="28"/>
          <w:szCs w:val="28"/>
        </w:rPr>
      </w:pPr>
    </w:p>
    <w:p w:rsidR="00976ADA" w:rsidRPr="00976ADA" w:rsidRDefault="00976ADA" w:rsidP="00614B1B">
      <w:pPr>
        <w:jc w:val="both"/>
        <w:rPr>
          <w:rFonts w:eastAsia="Calibri"/>
          <w:sz w:val="28"/>
          <w:szCs w:val="28"/>
        </w:rPr>
      </w:pPr>
    </w:p>
    <w:p w:rsidR="005217B4" w:rsidRPr="00976ADA" w:rsidRDefault="005217B4" w:rsidP="00976ADA">
      <w:pPr>
        <w:spacing w:line="240" w:lineRule="exact"/>
        <w:rPr>
          <w:sz w:val="28"/>
          <w:szCs w:val="28"/>
        </w:rPr>
      </w:pPr>
      <w:r w:rsidRPr="00976ADA">
        <w:rPr>
          <w:sz w:val="28"/>
          <w:szCs w:val="28"/>
        </w:rPr>
        <w:t xml:space="preserve">Глава </w:t>
      </w:r>
      <w:proofErr w:type="gramStart"/>
      <w:r w:rsidR="00686EC9" w:rsidRPr="00976ADA">
        <w:rPr>
          <w:sz w:val="28"/>
          <w:szCs w:val="28"/>
        </w:rPr>
        <w:t>Петровского</w:t>
      </w:r>
      <w:proofErr w:type="gramEnd"/>
      <w:r w:rsidR="00686EC9" w:rsidRPr="00976ADA">
        <w:rPr>
          <w:sz w:val="28"/>
          <w:szCs w:val="28"/>
        </w:rPr>
        <w:t xml:space="preserve"> </w:t>
      </w:r>
    </w:p>
    <w:p w:rsidR="005217B4" w:rsidRPr="00976ADA" w:rsidRDefault="004B5EAB" w:rsidP="00976ADA">
      <w:pPr>
        <w:spacing w:line="240" w:lineRule="exact"/>
        <w:rPr>
          <w:sz w:val="28"/>
          <w:szCs w:val="28"/>
        </w:rPr>
      </w:pPr>
      <w:r w:rsidRPr="00976ADA">
        <w:rPr>
          <w:sz w:val="28"/>
          <w:szCs w:val="28"/>
        </w:rPr>
        <w:t>г</w:t>
      </w:r>
      <w:r w:rsidR="005217B4" w:rsidRPr="00976ADA">
        <w:rPr>
          <w:sz w:val="28"/>
          <w:szCs w:val="28"/>
        </w:rPr>
        <w:t>ородского округа</w:t>
      </w:r>
    </w:p>
    <w:p w:rsidR="00686EC9" w:rsidRPr="00976ADA" w:rsidRDefault="00686EC9" w:rsidP="00976ADA">
      <w:pPr>
        <w:spacing w:line="240" w:lineRule="exact"/>
        <w:rPr>
          <w:sz w:val="28"/>
          <w:szCs w:val="28"/>
        </w:rPr>
      </w:pPr>
      <w:r w:rsidRPr="00976ADA">
        <w:rPr>
          <w:sz w:val="28"/>
          <w:szCs w:val="28"/>
        </w:rPr>
        <w:t xml:space="preserve">Ставропольского края                     </w:t>
      </w:r>
      <w:r w:rsidR="004B5EAB" w:rsidRPr="00976ADA">
        <w:rPr>
          <w:sz w:val="28"/>
          <w:szCs w:val="28"/>
        </w:rPr>
        <w:t xml:space="preserve">   </w:t>
      </w:r>
      <w:r w:rsidRPr="00976ADA">
        <w:rPr>
          <w:sz w:val="28"/>
          <w:szCs w:val="28"/>
        </w:rPr>
        <w:t xml:space="preserve">        </w:t>
      </w:r>
      <w:r w:rsidR="004B5EAB" w:rsidRPr="00976ADA">
        <w:rPr>
          <w:sz w:val="28"/>
          <w:szCs w:val="28"/>
        </w:rPr>
        <w:t xml:space="preserve"> </w:t>
      </w:r>
      <w:r w:rsidRPr="00976ADA">
        <w:rPr>
          <w:sz w:val="28"/>
          <w:szCs w:val="28"/>
        </w:rPr>
        <w:t xml:space="preserve">                          </w:t>
      </w:r>
      <w:r w:rsidR="005217B4" w:rsidRPr="00976ADA">
        <w:rPr>
          <w:sz w:val="28"/>
          <w:szCs w:val="28"/>
        </w:rPr>
        <w:t xml:space="preserve">  </w:t>
      </w:r>
      <w:r w:rsidR="00614B1B" w:rsidRPr="00976ADA">
        <w:rPr>
          <w:sz w:val="28"/>
          <w:szCs w:val="28"/>
        </w:rPr>
        <w:t xml:space="preserve"> </w:t>
      </w:r>
      <w:r w:rsidR="005217B4" w:rsidRPr="00976ADA">
        <w:rPr>
          <w:sz w:val="28"/>
          <w:szCs w:val="28"/>
        </w:rPr>
        <w:t xml:space="preserve">      А.А.Захарченко</w:t>
      </w:r>
    </w:p>
    <w:p w:rsidR="00686EC9" w:rsidRPr="00976ADA" w:rsidRDefault="00686EC9" w:rsidP="004B5EAB">
      <w:pPr>
        <w:pStyle w:val="ConsNonformat"/>
        <w:widowControl/>
        <w:spacing w:line="240" w:lineRule="exact"/>
        <w:ind w:right="-2"/>
        <w:jc w:val="both"/>
        <w:rPr>
          <w:rFonts w:ascii="Times New Roman" w:hAnsi="Times New Roman"/>
          <w:sz w:val="28"/>
          <w:szCs w:val="28"/>
        </w:rPr>
      </w:pPr>
    </w:p>
    <w:p w:rsidR="00686EC9" w:rsidRPr="0076750B" w:rsidRDefault="00686EC9" w:rsidP="004B5EAB">
      <w:pPr>
        <w:pStyle w:val="ConsNonformat"/>
        <w:widowControl/>
        <w:spacing w:line="240" w:lineRule="exact"/>
        <w:ind w:right="-2"/>
        <w:jc w:val="both"/>
        <w:rPr>
          <w:rFonts w:ascii="Times New Roman" w:eastAsia="Calibri" w:hAnsi="Times New Roman" w:cs="Times New Roman"/>
          <w:sz w:val="28"/>
          <w:szCs w:val="24"/>
        </w:rPr>
      </w:pPr>
    </w:p>
    <w:p w:rsidR="00686EC9" w:rsidRPr="0076750B" w:rsidRDefault="00686EC9" w:rsidP="004B5EAB">
      <w:pPr>
        <w:pStyle w:val="ConsNonformat"/>
        <w:widowControl/>
        <w:spacing w:line="240" w:lineRule="exact"/>
        <w:ind w:right="-2"/>
        <w:jc w:val="both"/>
        <w:rPr>
          <w:rFonts w:ascii="Times New Roman" w:eastAsia="Calibri" w:hAnsi="Times New Roman" w:cs="Times New Roman"/>
          <w:sz w:val="28"/>
          <w:szCs w:val="24"/>
        </w:rPr>
      </w:pPr>
    </w:p>
    <w:p w:rsidR="00614B1B" w:rsidRPr="009C69B2" w:rsidRDefault="00614B1B" w:rsidP="00614B1B">
      <w:pPr>
        <w:spacing w:line="240" w:lineRule="exact"/>
        <w:ind w:right="-2"/>
        <w:jc w:val="both"/>
        <w:rPr>
          <w:rFonts w:eastAsia="Calibri"/>
          <w:color w:val="FFFFFF" w:themeColor="background1"/>
          <w:sz w:val="28"/>
        </w:rPr>
      </w:pPr>
      <w:r w:rsidRPr="009C69B2">
        <w:rPr>
          <w:rFonts w:eastAsia="Calibri"/>
          <w:color w:val="FFFFFF" w:themeColor="background1"/>
          <w:sz w:val="28"/>
        </w:rPr>
        <w:t xml:space="preserve">Проект постановления вносит </w:t>
      </w:r>
      <w:r w:rsidR="00E07D83" w:rsidRPr="009C69B2">
        <w:rPr>
          <w:rFonts w:eastAsia="Calibri"/>
          <w:color w:val="FFFFFF" w:themeColor="background1"/>
          <w:sz w:val="28"/>
        </w:rPr>
        <w:t xml:space="preserve">первый </w:t>
      </w:r>
      <w:r w:rsidRPr="009C69B2">
        <w:rPr>
          <w:rFonts w:eastAsia="Calibri"/>
          <w:color w:val="FFFFFF" w:themeColor="background1"/>
          <w:sz w:val="28"/>
        </w:rPr>
        <w:t>заместитель главы администрации Петровского городского округа Ставропольского края</w:t>
      </w:r>
    </w:p>
    <w:p w:rsidR="00614B1B" w:rsidRPr="009C69B2" w:rsidRDefault="00614B1B" w:rsidP="00614B1B">
      <w:pPr>
        <w:spacing w:line="240" w:lineRule="exact"/>
        <w:ind w:right="-2"/>
        <w:jc w:val="both"/>
        <w:rPr>
          <w:rFonts w:eastAsia="Calibri"/>
          <w:color w:val="FFFFFF" w:themeColor="background1"/>
          <w:sz w:val="28"/>
        </w:rPr>
      </w:pPr>
      <w:r w:rsidRPr="009C69B2">
        <w:rPr>
          <w:rFonts w:eastAsia="Calibri"/>
          <w:color w:val="FFFFFF" w:themeColor="background1"/>
          <w:sz w:val="28"/>
        </w:rPr>
        <w:t xml:space="preserve">                                                                                                        </w:t>
      </w:r>
      <w:r w:rsidR="003A7B98" w:rsidRPr="009C69B2">
        <w:rPr>
          <w:rFonts w:eastAsia="Calibri"/>
          <w:color w:val="FFFFFF" w:themeColor="background1"/>
          <w:sz w:val="28"/>
        </w:rPr>
        <w:t xml:space="preserve"> </w:t>
      </w:r>
      <w:r w:rsidRPr="009C69B2">
        <w:rPr>
          <w:rFonts w:eastAsia="Calibri"/>
          <w:color w:val="FFFFFF" w:themeColor="background1"/>
          <w:sz w:val="28"/>
        </w:rPr>
        <w:t xml:space="preserve"> </w:t>
      </w:r>
      <w:r w:rsidR="00E07D83" w:rsidRPr="009C69B2">
        <w:rPr>
          <w:rFonts w:eastAsia="Calibri"/>
          <w:color w:val="FFFFFF" w:themeColor="background1"/>
          <w:sz w:val="28"/>
        </w:rPr>
        <w:t xml:space="preserve">   </w:t>
      </w:r>
      <w:r w:rsidRPr="009C69B2">
        <w:rPr>
          <w:rFonts w:eastAsia="Calibri"/>
          <w:color w:val="FFFFFF" w:themeColor="background1"/>
          <w:sz w:val="28"/>
        </w:rPr>
        <w:t xml:space="preserve"> </w:t>
      </w:r>
      <w:proofErr w:type="spellStart"/>
      <w:r w:rsidR="00E07D83" w:rsidRPr="009C69B2">
        <w:rPr>
          <w:rFonts w:eastAsia="Calibri"/>
          <w:color w:val="FFFFFF" w:themeColor="background1"/>
          <w:sz w:val="28"/>
        </w:rPr>
        <w:t>А.И.Бабыкин</w:t>
      </w:r>
      <w:proofErr w:type="spellEnd"/>
    </w:p>
    <w:p w:rsidR="00614B1B" w:rsidRPr="009C69B2" w:rsidRDefault="00614B1B" w:rsidP="00614B1B">
      <w:pPr>
        <w:spacing w:line="240" w:lineRule="exact"/>
        <w:ind w:right="1416"/>
        <w:jc w:val="both"/>
        <w:rPr>
          <w:rFonts w:eastAsia="Calibri"/>
          <w:color w:val="FFFFFF" w:themeColor="background1"/>
          <w:sz w:val="28"/>
        </w:rPr>
      </w:pPr>
    </w:p>
    <w:p w:rsidR="00614B1B" w:rsidRPr="009C69B2" w:rsidRDefault="00614B1B" w:rsidP="00614B1B">
      <w:pPr>
        <w:spacing w:line="240" w:lineRule="exact"/>
        <w:ind w:right="1416"/>
        <w:jc w:val="both"/>
        <w:rPr>
          <w:rFonts w:eastAsia="Calibri"/>
          <w:color w:val="FFFFFF" w:themeColor="background1"/>
          <w:sz w:val="28"/>
        </w:rPr>
      </w:pPr>
    </w:p>
    <w:p w:rsidR="00614B1B" w:rsidRPr="009C69B2" w:rsidRDefault="00614B1B" w:rsidP="00614B1B">
      <w:pPr>
        <w:spacing w:line="240" w:lineRule="exact"/>
        <w:ind w:right="1416"/>
        <w:jc w:val="both"/>
        <w:rPr>
          <w:rFonts w:eastAsia="Calibri"/>
          <w:color w:val="FFFFFF" w:themeColor="background1"/>
          <w:sz w:val="28"/>
        </w:rPr>
      </w:pPr>
      <w:r w:rsidRPr="009C69B2">
        <w:rPr>
          <w:rFonts w:eastAsia="Calibri"/>
          <w:color w:val="FFFFFF" w:themeColor="background1"/>
          <w:sz w:val="28"/>
        </w:rPr>
        <w:t>Визируют:</w:t>
      </w:r>
    </w:p>
    <w:p w:rsidR="00614B1B" w:rsidRPr="009C69B2" w:rsidRDefault="00614B1B" w:rsidP="00614B1B">
      <w:pPr>
        <w:spacing w:line="240" w:lineRule="exact"/>
        <w:ind w:right="1416"/>
        <w:jc w:val="both"/>
        <w:rPr>
          <w:rFonts w:eastAsia="Calibri"/>
          <w:color w:val="FFFFFF" w:themeColor="background1"/>
          <w:sz w:val="28"/>
        </w:rPr>
      </w:pPr>
    </w:p>
    <w:p w:rsidR="00E07D83" w:rsidRPr="009C69B2" w:rsidRDefault="00E07D83" w:rsidP="00614B1B">
      <w:pPr>
        <w:tabs>
          <w:tab w:val="left" w:pos="0"/>
        </w:tabs>
        <w:spacing w:line="240" w:lineRule="exact"/>
        <w:ind w:right="1416"/>
        <w:jc w:val="both"/>
        <w:rPr>
          <w:rFonts w:eastAsia="Calibri"/>
          <w:color w:val="FFFFFF" w:themeColor="background1"/>
          <w:sz w:val="28"/>
        </w:rPr>
      </w:pPr>
    </w:p>
    <w:p w:rsidR="00614B1B" w:rsidRPr="009C69B2" w:rsidRDefault="00DC2217" w:rsidP="00614B1B">
      <w:pPr>
        <w:tabs>
          <w:tab w:val="left" w:pos="0"/>
        </w:tabs>
        <w:spacing w:line="240" w:lineRule="exact"/>
        <w:ind w:right="1416"/>
        <w:jc w:val="both"/>
        <w:rPr>
          <w:rFonts w:eastAsia="Calibri"/>
          <w:color w:val="FFFFFF" w:themeColor="background1"/>
          <w:sz w:val="28"/>
        </w:rPr>
      </w:pPr>
      <w:r w:rsidRPr="009C69B2">
        <w:rPr>
          <w:rFonts w:eastAsia="Calibri"/>
          <w:color w:val="FFFFFF" w:themeColor="background1"/>
          <w:sz w:val="28"/>
        </w:rPr>
        <w:t>Заместитель главы</w:t>
      </w:r>
      <w:r w:rsidR="00614B1B" w:rsidRPr="009C69B2">
        <w:rPr>
          <w:rFonts w:eastAsia="Calibri"/>
          <w:color w:val="FFFFFF" w:themeColor="background1"/>
          <w:sz w:val="28"/>
        </w:rPr>
        <w:t xml:space="preserve"> администрации </w:t>
      </w:r>
    </w:p>
    <w:p w:rsidR="00614B1B" w:rsidRPr="009C69B2" w:rsidRDefault="00614B1B" w:rsidP="00614B1B">
      <w:pPr>
        <w:tabs>
          <w:tab w:val="left" w:pos="0"/>
        </w:tabs>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Петровского городского округа </w:t>
      </w:r>
    </w:p>
    <w:p w:rsidR="00614B1B" w:rsidRPr="009C69B2" w:rsidRDefault="00614B1B" w:rsidP="00614B1B">
      <w:pPr>
        <w:tabs>
          <w:tab w:val="left" w:pos="0"/>
          <w:tab w:val="left" w:pos="9781"/>
        </w:tabs>
        <w:spacing w:line="240" w:lineRule="exact"/>
        <w:jc w:val="both"/>
        <w:rPr>
          <w:rFonts w:eastAsia="Calibri"/>
          <w:color w:val="FFFFFF" w:themeColor="background1"/>
          <w:sz w:val="28"/>
        </w:rPr>
      </w:pPr>
      <w:r w:rsidRPr="009C69B2">
        <w:rPr>
          <w:rFonts w:eastAsia="Calibri"/>
          <w:color w:val="FFFFFF" w:themeColor="background1"/>
          <w:sz w:val="28"/>
        </w:rPr>
        <w:t xml:space="preserve">Ставропольского края                                                                 </w:t>
      </w:r>
      <w:r w:rsidR="003A7B98" w:rsidRPr="009C69B2">
        <w:rPr>
          <w:rFonts w:eastAsia="Calibri"/>
          <w:color w:val="FFFFFF" w:themeColor="background1"/>
          <w:sz w:val="28"/>
        </w:rPr>
        <w:t xml:space="preserve"> </w:t>
      </w:r>
      <w:r w:rsidRPr="009C69B2">
        <w:rPr>
          <w:rFonts w:eastAsia="Calibri"/>
          <w:color w:val="FFFFFF" w:themeColor="background1"/>
          <w:sz w:val="28"/>
        </w:rPr>
        <w:t xml:space="preserve">   </w:t>
      </w:r>
      <w:proofErr w:type="spellStart"/>
      <w:r w:rsidR="00DC2217" w:rsidRPr="009C69B2">
        <w:rPr>
          <w:rFonts w:eastAsia="Calibri"/>
          <w:color w:val="FFFFFF" w:themeColor="background1"/>
          <w:sz w:val="28"/>
        </w:rPr>
        <w:t>В.Д.Барыленко</w:t>
      </w:r>
      <w:proofErr w:type="spellEnd"/>
    </w:p>
    <w:p w:rsidR="00614B1B" w:rsidRPr="009C69B2" w:rsidRDefault="00614B1B" w:rsidP="00614B1B">
      <w:pPr>
        <w:spacing w:line="240" w:lineRule="exact"/>
        <w:ind w:right="1416"/>
        <w:jc w:val="both"/>
        <w:rPr>
          <w:rFonts w:eastAsia="Calibri"/>
          <w:color w:val="FFFFFF" w:themeColor="background1"/>
          <w:sz w:val="28"/>
        </w:rPr>
      </w:pPr>
    </w:p>
    <w:p w:rsidR="00614B1B" w:rsidRPr="009C69B2" w:rsidRDefault="00614B1B" w:rsidP="00614B1B">
      <w:pPr>
        <w:spacing w:line="240" w:lineRule="exact"/>
        <w:ind w:right="1416"/>
        <w:jc w:val="both"/>
        <w:rPr>
          <w:rFonts w:eastAsia="Calibri"/>
          <w:color w:val="FFFFFF" w:themeColor="background1"/>
          <w:sz w:val="28"/>
        </w:rPr>
      </w:pPr>
    </w:p>
    <w:p w:rsidR="00427A5D" w:rsidRPr="009C69B2" w:rsidRDefault="00427A5D" w:rsidP="00427A5D">
      <w:pPr>
        <w:tabs>
          <w:tab w:val="left" w:pos="-1134"/>
          <w:tab w:val="left" w:pos="8505"/>
        </w:tabs>
        <w:spacing w:line="240" w:lineRule="exact"/>
        <w:ind w:right="1416"/>
        <w:jc w:val="both"/>
        <w:rPr>
          <w:rFonts w:eastAsia="Calibri"/>
          <w:color w:val="FFFFFF" w:themeColor="background1"/>
          <w:sz w:val="28"/>
        </w:rPr>
      </w:pPr>
      <w:r w:rsidRPr="009C69B2">
        <w:rPr>
          <w:rFonts w:eastAsia="Calibri"/>
          <w:color w:val="FFFFFF" w:themeColor="background1"/>
          <w:sz w:val="28"/>
        </w:rPr>
        <w:t>Начальник отдела планирования территорий</w:t>
      </w:r>
    </w:p>
    <w:p w:rsidR="00427A5D" w:rsidRPr="009C69B2" w:rsidRDefault="00427A5D" w:rsidP="00427A5D">
      <w:pPr>
        <w:tabs>
          <w:tab w:val="left" w:pos="-1134"/>
          <w:tab w:val="left" w:pos="8505"/>
        </w:tabs>
        <w:spacing w:line="240" w:lineRule="exact"/>
        <w:ind w:right="1416"/>
        <w:jc w:val="both"/>
        <w:rPr>
          <w:rFonts w:eastAsia="Calibri"/>
          <w:color w:val="FFFFFF" w:themeColor="background1"/>
          <w:sz w:val="28"/>
        </w:rPr>
      </w:pPr>
      <w:r w:rsidRPr="009C69B2">
        <w:rPr>
          <w:rFonts w:eastAsia="Calibri"/>
          <w:color w:val="FFFFFF" w:themeColor="background1"/>
          <w:sz w:val="28"/>
        </w:rPr>
        <w:t>и землеустройства – главный архитектор</w:t>
      </w:r>
    </w:p>
    <w:p w:rsidR="00427A5D" w:rsidRPr="009C69B2" w:rsidRDefault="00427A5D" w:rsidP="00427A5D">
      <w:pPr>
        <w:tabs>
          <w:tab w:val="left" w:pos="-1134"/>
          <w:tab w:val="left" w:pos="8505"/>
        </w:tabs>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администрации </w:t>
      </w:r>
      <w:proofErr w:type="gramStart"/>
      <w:r w:rsidRPr="009C69B2">
        <w:rPr>
          <w:rFonts w:eastAsia="Calibri"/>
          <w:color w:val="FFFFFF" w:themeColor="background1"/>
          <w:sz w:val="28"/>
        </w:rPr>
        <w:t>Петровского</w:t>
      </w:r>
      <w:proofErr w:type="gramEnd"/>
      <w:r w:rsidRPr="009C69B2">
        <w:rPr>
          <w:rFonts w:eastAsia="Calibri"/>
          <w:color w:val="FFFFFF" w:themeColor="background1"/>
          <w:sz w:val="28"/>
        </w:rPr>
        <w:t xml:space="preserve"> городского </w:t>
      </w:r>
    </w:p>
    <w:p w:rsidR="00427A5D" w:rsidRPr="009C69B2" w:rsidRDefault="00427A5D" w:rsidP="00427A5D">
      <w:pPr>
        <w:tabs>
          <w:tab w:val="left" w:pos="-1134"/>
          <w:tab w:val="left" w:pos="10632"/>
        </w:tabs>
        <w:spacing w:line="240" w:lineRule="exact"/>
        <w:jc w:val="both"/>
        <w:rPr>
          <w:rFonts w:eastAsia="Calibri"/>
          <w:color w:val="FFFFFF" w:themeColor="background1"/>
          <w:sz w:val="28"/>
        </w:rPr>
      </w:pPr>
      <w:r w:rsidRPr="009C69B2">
        <w:rPr>
          <w:rFonts w:eastAsia="Calibri"/>
          <w:color w:val="FFFFFF" w:themeColor="background1"/>
          <w:sz w:val="28"/>
        </w:rPr>
        <w:t xml:space="preserve">округа Ставропольского края                                                            </w:t>
      </w:r>
      <w:proofErr w:type="spellStart"/>
      <w:r w:rsidRPr="009C69B2">
        <w:rPr>
          <w:rFonts w:eastAsia="Calibri"/>
          <w:color w:val="FFFFFF" w:themeColor="background1"/>
          <w:sz w:val="28"/>
        </w:rPr>
        <w:t>Г.П.Русанова</w:t>
      </w:r>
      <w:proofErr w:type="spellEnd"/>
    </w:p>
    <w:p w:rsidR="00427A5D" w:rsidRPr="009C69B2" w:rsidRDefault="00427A5D" w:rsidP="00614B1B">
      <w:pPr>
        <w:spacing w:line="240" w:lineRule="exact"/>
        <w:ind w:right="1416"/>
        <w:jc w:val="both"/>
        <w:rPr>
          <w:rFonts w:eastAsia="Calibri"/>
          <w:color w:val="FFFFFF" w:themeColor="background1"/>
          <w:sz w:val="28"/>
        </w:rPr>
      </w:pPr>
    </w:p>
    <w:p w:rsidR="00427A5D" w:rsidRPr="009C69B2" w:rsidRDefault="00427A5D" w:rsidP="00614B1B">
      <w:pPr>
        <w:spacing w:line="240" w:lineRule="exact"/>
        <w:ind w:right="1416"/>
        <w:jc w:val="both"/>
        <w:rPr>
          <w:rFonts w:eastAsia="Calibri"/>
          <w:color w:val="FFFFFF" w:themeColor="background1"/>
          <w:sz w:val="28"/>
        </w:rPr>
      </w:pPr>
    </w:p>
    <w:p w:rsidR="00614B1B" w:rsidRPr="009C69B2" w:rsidRDefault="00614B1B" w:rsidP="00614B1B">
      <w:pPr>
        <w:tabs>
          <w:tab w:val="left" w:pos="-1134"/>
          <w:tab w:val="left" w:pos="8505"/>
        </w:tabs>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Начальник правового отдела </w:t>
      </w:r>
    </w:p>
    <w:p w:rsidR="00614B1B" w:rsidRPr="009C69B2" w:rsidRDefault="00614B1B" w:rsidP="00614B1B">
      <w:pPr>
        <w:tabs>
          <w:tab w:val="left" w:pos="-1134"/>
          <w:tab w:val="left" w:pos="8505"/>
        </w:tabs>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администрации </w:t>
      </w:r>
      <w:proofErr w:type="gramStart"/>
      <w:r w:rsidRPr="009C69B2">
        <w:rPr>
          <w:rFonts w:eastAsia="Calibri"/>
          <w:color w:val="FFFFFF" w:themeColor="background1"/>
          <w:sz w:val="28"/>
        </w:rPr>
        <w:t>Петровского</w:t>
      </w:r>
      <w:proofErr w:type="gramEnd"/>
      <w:r w:rsidRPr="009C69B2">
        <w:rPr>
          <w:rFonts w:eastAsia="Calibri"/>
          <w:color w:val="FFFFFF" w:themeColor="background1"/>
          <w:sz w:val="28"/>
        </w:rPr>
        <w:t xml:space="preserve"> городского </w:t>
      </w:r>
    </w:p>
    <w:p w:rsidR="00614B1B" w:rsidRPr="009C69B2" w:rsidRDefault="00614B1B" w:rsidP="00614B1B">
      <w:pPr>
        <w:tabs>
          <w:tab w:val="left" w:pos="-1134"/>
          <w:tab w:val="left" w:pos="10632"/>
        </w:tabs>
        <w:spacing w:line="240" w:lineRule="exact"/>
        <w:jc w:val="both"/>
        <w:rPr>
          <w:rFonts w:eastAsia="Calibri"/>
          <w:color w:val="FFFFFF" w:themeColor="background1"/>
          <w:sz w:val="28"/>
        </w:rPr>
      </w:pPr>
      <w:r w:rsidRPr="009C69B2">
        <w:rPr>
          <w:rFonts w:eastAsia="Calibri"/>
          <w:color w:val="FFFFFF" w:themeColor="background1"/>
          <w:sz w:val="28"/>
        </w:rPr>
        <w:t xml:space="preserve">округа Ставропольского края                                                         </w:t>
      </w:r>
      <w:r w:rsidR="003A7B98" w:rsidRPr="009C69B2">
        <w:rPr>
          <w:rFonts w:eastAsia="Calibri"/>
          <w:color w:val="FFFFFF" w:themeColor="background1"/>
          <w:sz w:val="28"/>
        </w:rPr>
        <w:t xml:space="preserve"> </w:t>
      </w:r>
      <w:r w:rsidRPr="009C69B2">
        <w:rPr>
          <w:rFonts w:eastAsia="Calibri"/>
          <w:color w:val="FFFFFF" w:themeColor="background1"/>
          <w:sz w:val="28"/>
        </w:rPr>
        <w:t xml:space="preserve"> </w:t>
      </w:r>
      <w:proofErr w:type="spellStart"/>
      <w:r w:rsidRPr="009C69B2">
        <w:rPr>
          <w:rFonts w:eastAsia="Calibri"/>
          <w:color w:val="FFFFFF" w:themeColor="background1"/>
          <w:sz w:val="28"/>
        </w:rPr>
        <w:t>О.А.Нехаенко</w:t>
      </w:r>
      <w:proofErr w:type="spellEnd"/>
    </w:p>
    <w:p w:rsidR="00614B1B" w:rsidRPr="009C69B2" w:rsidRDefault="00614B1B" w:rsidP="00614B1B">
      <w:pPr>
        <w:tabs>
          <w:tab w:val="left" w:pos="-1134"/>
          <w:tab w:val="left" w:pos="8505"/>
        </w:tabs>
        <w:spacing w:line="240" w:lineRule="exact"/>
        <w:ind w:right="1416"/>
        <w:jc w:val="both"/>
        <w:rPr>
          <w:rFonts w:eastAsia="Calibri"/>
          <w:color w:val="FFFFFF" w:themeColor="background1"/>
          <w:sz w:val="28"/>
        </w:rPr>
      </w:pPr>
    </w:p>
    <w:p w:rsidR="00614B1B" w:rsidRPr="009C69B2" w:rsidRDefault="00614B1B" w:rsidP="00614B1B">
      <w:pPr>
        <w:tabs>
          <w:tab w:val="left" w:pos="-1134"/>
          <w:tab w:val="left" w:pos="8505"/>
        </w:tabs>
        <w:spacing w:line="240" w:lineRule="exact"/>
        <w:ind w:right="1416"/>
        <w:jc w:val="both"/>
        <w:rPr>
          <w:rFonts w:eastAsia="Calibri"/>
          <w:color w:val="FFFFFF" w:themeColor="background1"/>
          <w:sz w:val="28"/>
        </w:rPr>
      </w:pPr>
    </w:p>
    <w:p w:rsidR="00614B1B" w:rsidRPr="009C69B2" w:rsidRDefault="00614B1B" w:rsidP="00614B1B">
      <w:pPr>
        <w:spacing w:line="240" w:lineRule="exact"/>
        <w:jc w:val="both"/>
        <w:rPr>
          <w:rFonts w:eastAsia="Calibri"/>
          <w:color w:val="FFFFFF" w:themeColor="background1"/>
          <w:sz w:val="28"/>
        </w:rPr>
      </w:pPr>
      <w:r w:rsidRPr="009C69B2">
        <w:rPr>
          <w:rFonts w:eastAsia="Calibri"/>
          <w:color w:val="FFFFFF" w:themeColor="background1"/>
          <w:sz w:val="28"/>
        </w:rPr>
        <w:t xml:space="preserve">Начальник отдела </w:t>
      </w:r>
      <w:proofErr w:type="gramStart"/>
      <w:r w:rsidRPr="009C69B2">
        <w:rPr>
          <w:rFonts w:eastAsia="Calibri"/>
          <w:color w:val="FFFFFF" w:themeColor="background1"/>
          <w:sz w:val="28"/>
        </w:rPr>
        <w:t>по</w:t>
      </w:r>
      <w:proofErr w:type="gramEnd"/>
      <w:r w:rsidRPr="009C69B2">
        <w:rPr>
          <w:rFonts w:eastAsia="Calibri"/>
          <w:color w:val="FFFFFF" w:themeColor="background1"/>
          <w:sz w:val="28"/>
        </w:rPr>
        <w:t xml:space="preserve"> организационно – </w:t>
      </w:r>
    </w:p>
    <w:p w:rsidR="00614B1B" w:rsidRPr="009C69B2" w:rsidRDefault="00614B1B" w:rsidP="00614B1B">
      <w:pPr>
        <w:spacing w:line="240" w:lineRule="exact"/>
        <w:jc w:val="both"/>
        <w:rPr>
          <w:rFonts w:eastAsia="Calibri"/>
          <w:color w:val="FFFFFF" w:themeColor="background1"/>
          <w:sz w:val="28"/>
        </w:rPr>
      </w:pPr>
      <w:r w:rsidRPr="009C69B2">
        <w:rPr>
          <w:rFonts w:eastAsia="Calibri"/>
          <w:color w:val="FFFFFF" w:themeColor="background1"/>
          <w:sz w:val="28"/>
        </w:rPr>
        <w:t xml:space="preserve">кадровым вопросам и профилактике </w:t>
      </w:r>
    </w:p>
    <w:p w:rsidR="00614B1B" w:rsidRPr="009C69B2" w:rsidRDefault="00614B1B" w:rsidP="00614B1B">
      <w:pPr>
        <w:spacing w:line="240" w:lineRule="exact"/>
        <w:jc w:val="both"/>
        <w:rPr>
          <w:rFonts w:eastAsia="Calibri"/>
          <w:color w:val="FFFFFF" w:themeColor="background1"/>
          <w:sz w:val="28"/>
        </w:rPr>
      </w:pPr>
      <w:r w:rsidRPr="009C69B2">
        <w:rPr>
          <w:rFonts w:eastAsia="Calibri"/>
          <w:color w:val="FFFFFF" w:themeColor="background1"/>
          <w:sz w:val="28"/>
        </w:rPr>
        <w:t xml:space="preserve">коррупционных правонарушений </w:t>
      </w:r>
    </w:p>
    <w:p w:rsidR="00614B1B" w:rsidRPr="009C69B2" w:rsidRDefault="00614B1B" w:rsidP="00614B1B">
      <w:pPr>
        <w:spacing w:line="240" w:lineRule="exact"/>
        <w:jc w:val="both"/>
        <w:rPr>
          <w:rFonts w:eastAsia="Calibri"/>
          <w:color w:val="FFFFFF" w:themeColor="background1"/>
          <w:sz w:val="28"/>
        </w:rPr>
      </w:pPr>
      <w:r w:rsidRPr="009C69B2">
        <w:rPr>
          <w:rFonts w:eastAsia="Calibri"/>
          <w:color w:val="FFFFFF" w:themeColor="background1"/>
          <w:sz w:val="28"/>
        </w:rPr>
        <w:t xml:space="preserve">администрации Петровского городского округа </w:t>
      </w:r>
    </w:p>
    <w:p w:rsidR="00614B1B" w:rsidRPr="009C69B2" w:rsidRDefault="00614B1B" w:rsidP="00614B1B">
      <w:pPr>
        <w:spacing w:line="240" w:lineRule="exact"/>
        <w:jc w:val="both"/>
        <w:rPr>
          <w:rFonts w:eastAsia="Calibri"/>
          <w:color w:val="FFFFFF" w:themeColor="background1"/>
          <w:sz w:val="28"/>
        </w:rPr>
      </w:pPr>
      <w:r w:rsidRPr="009C69B2">
        <w:rPr>
          <w:rFonts w:eastAsia="Calibri"/>
          <w:color w:val="FFFFFF" w:themeColor="background1"/>
          <w:sz w:val="28"/>
        </w:rPr>
        <w:t>Ставропольского края</w:t>
      </w:r>
      <w:r w:rsidRPr="009C69B2">
        <w:rPr>
          <w:rFonts w:eastAsia="Calibri"/>
          <w:color w:val="FFFFFF" w:themeColor="background1"/>
          <w:sz w:val="28"/>
        </w:rPr>
        <w:tab/>
      </w:r>
      <w:r w:rsidRPr="009C69B2">
        <w:rPr>
          <w:rFonts w:eastAsia="Calibri"/>
          <w:color w:val="FFFFFF" w:themeColor="background1"/>
          <w:sz w:val="28"/>
        </w:rPr>
        <w:tab/>
      </w:r>
      <w:r w:rsidRPr="009C69B2">
        <w:rPr>
          <w:rFonts w:eastAsia="Calibri"/>
          <w:color w:val="FFFFFF" w:themeColor="background1"/>
          <w:sz w:val="28"/>
        </w:rPr>
        <w:tab/>
        <w:t xml:space="preserve">                                          </w:t>
      </w:r>
      <w:r w:rsidR="003A7B98" w:rsidRPr="009C69B2">
        <w:rPr>
          <w:rFonts w:eastAsia="Calibri"/>
          <w:color w:val="FFFFFF" w:themeColor="background1"/>
          <w:sz w:val="28"/>
        </w:rPr>
        <w:t xml:space="preserve">     </w:t>
      </w:r>
      <w:r w:rsidRPr="009C69B2">
        <w:rPr>
          <w:rFonts w:eastAsia="Calibri"/>
          <w:color w:val="FFFFFF" w:themeColor="background1"/>
          <w:sz w:val="28"/>
        </w:rPr>
        <w:t xml:space="preserve"> </w:t>
      </w:r>
      <w:proofErr w:type="spellStart"/>
      <w:r w:rsidRPr="009C69B2">
        <w:rPr>
          <w:rFonts w:eastAsia="Calibri"/>
          <w:color w:val="FFFFFF" w:themeColor="background1"/>
          <w:sz w:val="28"/>
        </w:rPr>
        <w:t>С.Н.Кулькина</w:t>
      </w:r>
      <w:proofErr w:type="spellEnd"/>
    </w:p>
    <w:p w:rsidR="00614B1B" w:rsidRPr="009C69B2" w:rsidRDefault="00614B1B" w:rsidP="00614B1B">
      <w:pPr>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 </w:t>
      </w:r>
    </w:p>
    <w:p w:rsidR="00614B1B" w:rsidRPr="009C69B2" w:rsidRDefault="00614B1B" w:rsidP="00614B1B">
      <w:pPr>
        <w:spacing w:line="240" w:lineRule="exact"/>
        <w:ind w:right="1416"/>
        <w:jc w:val="both"/>
        <w:rPr>
          <w:rFonts w:eastAsia="Calibri"/>
          <w:color w:val="FFFFFF" w:themeColor="background1"/>
          <w:sz w:val="28"/>
        </w:rPr>
      </w:pPr>
    </w:p>
    <w:p w:rsidR="00614B1B" w:rsidRPr="009C69B2" w:rsidRDefault="00614B1B" w:rsidP="00614B1B">
      <w:pPr>
        <w:shd w:val="clear" w:color="auto" w:fill="FFFFFF"/>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Управляющий делами           </w:t>
      </w:r>
    </w:p>
    <w:p w:rsidR="00614B1B" w:rsidRPr="009C69B2" w:rsidRDefault="00614B1B" w:rsidP="00614B1B">
      <w:pPr>
        <w:shd w:val="clear" w:color="auto" w:fill="FFFFFF"/>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администрации </w:t>
      </w:r>
      <w:proofErr w:type="gramStart"/>
      <w:r w:rsidRPr="009C69B2">
        <w:rPr>
          <w:rFonts w:eastAsia="Calibri"/>
          <w:color w:val="FFFFFF" w:themeColor="background1"/>
          <w:sz w:val="28"/>
        </w:rPr>
        <w:t>Петровского</w:t>
      </w:r>
      <w:proofErr w:type="gramEnd"/>
      <w:r w:rsidRPr="009C69B2">
        <w:rPr>
          <w:rFonts w:eastAsia="Calibri"/>
          <w:color w:val="FFFFFF" w:themeColor="background1"/>
          <w:sz w:val="28"/>
        </w:rPr>
        <w:t xml:space="preserve"> </w:t>
      </w:r>
    </w:p>
    <w:p w:rsidR="00614B1B" w:rsidRPr="009C69B2" w:rsidRDefault="00614B1B" w:rsidP="00614B1B">
      <w:pPr>
        <w:shd w:val="clear" w:color="auto" w:fill="FFFFFF"/>
        <w:spacing w:line="240" w:lineRule="exact"/>
        <w:ind w:right="1416"/>
        <w:jc w:val="both"/>
        <w:rPr>
          <w:rFonts w:eastAsia="Calibri"/>
          <w:color w:val="FFFFFF" w:themeColor="background1"/>
          <w:sz w:val="28"/>
        </w:rPr>
      </w:pPr>
      <w:r w:rsidRPr="009C69B2">
        <w:rPr>
          <w:rFonts w:eastAsia="Calibri"/>
          <w:color w:val="FFFFFF" w:themeColor="background1"/>
          <w:sz w:val="28"/>
        </w:rPr>
        <w:t xml:space="preserve">городского округа </w:t>
      </w:r>
    </w:p>
    <w:p w:rsidR="00614B1B" w:rsidRPr="009C69B2" w:rsidRDefault="00614B1B" w:rsidP="00614B1B">
      <w:pPr>
        <w:shd w:val="clear" w:color="auto" w:fill="FFFFFF"/>
        <w:spacing w:line="240" w:lineRule="exact"/>
        <w:jc w:val="both"/>
        <w:rPr>
          <w:rFonts w:eastAsia="Calibri"/>
          <w:color w:val="FFFFFF" w:themeColor="background1"/>
          <w:sz w:val="28"/>
        </w:rPr>
      </w:pPr>
      <w:r w:rsidRPr="009C69B2">
        <w:rPr>
          <w:rFonts w:eastAsia="Calibri"/>
          <w:color w:val="FFFFFF" w:themeColor="background1"/>
          <w:sz w:val="28"/>
        </w:rPr>
        <w:t>Ставропольского края</w:t>
      </w:r>
      <w:r w:rsidRPr="009C69B2">
        <w:rPr>
          <w:rFonts w:eastAsia="Calibri"/>
          <w:color w:val="FFFFFF" w:themeColor="background1"/>
          <w:sz w:val="28"/>
        </w:rPr>
        <w:tab/>
        <w:t xml:space="preserve">                                                                     </w:t>
      </w:r>
      <w:r w:rsidR="003A7B98" w:rsidRPr="009C69B2">
        <w:rPr>
          <w:rFonts w:eastAsia="Calibri"/>
          <w:color w:val="FFFFFF" w:themeColor="background1"/>
          <w:sz w:val="28"/>
        </w:rPr>
        <w:t xml:space="preserve"> </w:t>
      </w:r>
      <w:r w:rsidRPr="009C69B2">
        <w:rPr>
          <w:rFonts w:eastAsia="Calibri"/>
          <w:color w:val="FFFFFF" w:themeColor="background1"/>
          <w:sz w:val="28"/>
        </w:rPr>
        <w:t xml:space="preserve"> В.В.Редькин</w:t>
      </w:r>
    </w:p>
    <w:p w:rsidR="00614B1B" w:rsidRPr="009C69B2" w:rsidRDefault="00614B1B" w:rsidP="00614B1B">
      <w:pPr>
        <w:shd w:val="clear" w:color="auto" w:fill="FFFFFF"/>
        <w:spacing w:line="240" w:lineRule="exact"/>
        <w:jc w:val="both"/>
        <w:rPr>
          <w:rFonts w:eastAsia="Calibri"/>
          <w:color w:val="FFFFFF" w:themeColor="background1"/>
          <w:sz w:val="28"/>
        </w:rPr>
      </w:pPr>
    </w:p>
    <w:p w:rsidR="00614B1B" w:rsidRPr="009C69B2" w:rsidRDefault="00614B1B" w:rsidP="00795934">
      <w:pPr>
        <w:shd w:val="clear" w:color="auto" w:fill="FFFFFF"/>
        <w:spacing w:line="240" w:lineRule="exact"/>
        <w:ind w:left="-1418" w:right="1274"/>
        <w:jc w:val="both"/>
        <w:rPr>
          <w:rFonts w:eastAsia="Calibri"/>
          <w:color w:val="FFFFFF" w:themeColor="background1"/>
          <w:sz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DF2D2D" w:rsidRPr="009C69B2" w:rsidRDefault="00DF2D2D" w:rsidP="00795934">
      <w:pPr>
        <w:shd w:val="clear" w:color="auto" w:fill="FFFFFF"/>
        <w:spacing w:line="240" w:lineRule="exact"/>
        <w:ind w:left="-1418" w:right="1274"/>
        <w:jc w:val="both"/>
        <w:rPr>
          <w:rFonts w:eastAsia="Calibri"/>
          <w:color w:val="FFFFFF" w:themeColor="background1"/>
          <w:sz w:val="28"/>
          <w:szCs w:val="28"/>
        </w:rPr>
      </w:pPr>
    </w:p>
    <w:p w:rsidR="00DF2D2D" w:rsidRPr="009C69B2" w:rsidRDefault="00DF2D2D"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795934" w:rsidRPr="009C69B2" w:rsidRDefault="00795934" w:rsidP="00795934">
      <w:pPr>
        <w:shd w:val="clear" w:color="auto" w:fill="FFFFFF"/>
        <w:spacing w:line="240" w:lineRule="exact"/>
        <w:ind w:left="-1418" w:right="1274"/>
        <w:jc w:val="both"/>
        <w:rPr>
          <w:rFonts w:eastAsia="Calibri"/>
          <w:color w:val="FFFFFF" w:themeColor="background1"/>
          <w:sz w:val="28"/>
          <w:szCs w:val="28"/>
        </w:rPr>
      </w:pPr>
    </w:p>
    <w:p w:rsidR="006034B3" w:rsidRPr="009C69B2" w:rsidRDefault="00614B1B" w:rsidP="00795934">
      <w:pPr>
        <w:shd w:val="clear" w:color="auto" w:fill="FFFFFF"/>
        <w:spacing w:line="240" w:lineRule="exact"/>
        <w:ind w:left="-1418" w:right="1274"/>
        <w:jc w:val="both"/>
        <w:rPr>
          <w:rFonts w:eastAsia="Calibri"/>
          <w:color w:val="FFFFFF" w:themeColor="background1"/>
          <w:sz w:val="28"/>
          <w:szCs w:val="28"/>
        </w:rPr>
      </w:pPr>
      <w:r w:rsidRPr="009C69B2">
        <w:rPr>
          <w:rFonts w:eastAsia="Calibri"/>
          <w:color w:val="FFFFFF" w:themeColor="background1"/>
          <w:sz w:val="28"/>
          <w:szCs w:val="28"/>
        </w:rPr>
        <w:t xml:space="preserve">Проект постановления подготовлен отделом </w:t>
      </w:r>
      <w:r w:rsidR="007A04A8" w:rsidRPr="009C69B2">
        <w:rPr>
          <w:color w:val="FFFFFF" w:themeColor="background1"/>
          <w:sz w:val="28"/>
          <w:szCs w:val="28"/>
        </w:rPr>
        <w:t>по общественной безопасности гражданской обороне и чрезвычайным ситуациям и мобилизационной подготовке администрации Петровского городского округа Ставропольского края</w:t>
      </w:r>
      <w:r w:rsidRPr="009C69B2">
        <w:rPr>
          <w:rFonts w:eastAsia="Calibri"/>
          <w:color w:val="FFFFFF" w:themeColor="background1"/>
          <w:sz w:val="28"/>
          <w:szCs w:val="28"/>
        </w:rPr>
        <w:t xml:space="preserve"> </w:t>
      </w:r>
    </w:p>
    <w:p w:rsidR="00614B1B" w:rsidRPr="009C69B2" w:rsidRDefault="006034B3" w:rsidP="00795934">
      <w:pPr>
        <w:shd w:val="clear" w:color="auto" w:fill="FFFFFF"/>
        <w:spacing w:line="240" w:lineRule="exact"/>
        <w:ind w:left="-1418" w:right="1274"/>
        <w:jc w:val="both"/>
        <w:rPr>
          <w:color w:val="FFFFFF" w:themeColor="background1"/>
          <w:sz w:val="28"/>
          <w:szCs w:val="28"/>
        </w:rPr>
      </w:pPr>
      <w:r w:rsidRPr="009C69B2">
        <w:rPr>
          <w:rFonts w:eastAsia="Calibri"/>
          <w:color w:val="FFFFFF" w:themeColor="background1"/>
          <w:sz w:val="28"/>
          <w:szCs w:val="28"/>
        </w:rPr>
        <w:t xml:space="preserve">                 </w:t>
      </w:r>
      <w:r w:rsidR="00614B1B" w:rsidRPr="009C69B2">
        <w:rPr>
          <w:rFonts w:eastAsia="Calibri"/>
          <w:color w:val="FFFFFF" w:themeColor="background1"/>
          <w:sz w:val="28"/>
          <w:szCs w:val="28"/>
        </w:rPr>
        <w:t xml:space="preserve">                                       </w:t>
      </w:r>
      <w:r w:rsidR="00614B1B" w:rsidRPr="009C69B2">
        <w:rPr>
          <w:color w:val="FFFFFF" w:themeColor="background1"/>
          <w:sz w:val="28"/>
          <w:szCs w:val="28"/>
        </w:rPr>
        <w:t xml:space="preserve">                                </w:t>
      </w:r>
      <w:r w:rsidR="003A7B98" w:rsidRPr="009C69B2">
        <w:rPr>
          <w:color w:val="FFFFFF" w:themeColor="background1"/>
          <w:sz w:val="28"/>
          <w:szCs w:val="28"/>
        </w:rPr>
        <w:t xml:space="preserve"> </w:t>
      </w:r>
      <w:r w:rsidR="00614B1B" w:rsidRPr="009C69B2">
        <w:rPr>
          <w:color w:val="FFFFFF" w:themeColor="background1"/>
          <w:sz w:val="28"/>
          <w:szCs w:val="28"/>
        </w:rPr>
        <w:t xml:space="preserve">  </w:t>
      </w:r>
      <w:r w:rsidRPr="009C69B2">
        <w:rPr>
          <w:color w:val="FFFFFF" w:themeColor="background1"/>
          <w:sz w:val="28"/>
          <w:szCs w:val="28"/>
        </w:rPr>
        <w:t xml:space="preserve">                   А.П.</w:t>
      </w:r>
      <w:r w:rsidR="00DC2217" w:rsidRPr="009C69B2">
        <w:rPr>
          <w:rFonts w:eastAsia="Calibri"/>
          <w:color w:val="FFFFFF" w:themeColor="background1"/>
          <w:sz w:val="28"/>
          <w:szCs w:val="28"/>
        </w:rPr>
        <w:t>Алексеев</w:t>
      </w:r>
    </w:p>
    <w:p w:rsidR="003A7B98" w:rsidRPr="00976ADA" w:rsidRDefault="003A7B98" w:rsidP="003A7B98">
      <w:pPr>
        <w:spacing w:line="240" w:lineRule="exact"/>
        <w:ind w:left="4962"/>
        <w:jc w:val="center"/>
        <w:rPr>
          <w:bCs/>
          <w:sz w:val="28"/>
          <w:szCs w:val="28"/>
        </w:rPr>
      </w:pPr>
      <w:r w:rsidRPr="00976ADA">
        <w:rPr>
          <w:bCs/>
          <w:sz w:val="28"/>
          <w:szCs w:val="28"/>
        </w:rPr>
        <w:t xml:space="preserve">Приложение </w:t>
      </w:r>
      <w:r w:rsidR="00706E7F" w:rsidRPr="00976ADA">
        <w:rPr>
          <w:bCs/>
          <w:sz w:val="28"/>
          <w:szCs w:val="28"/>
        </w:rPr>
        <w:t>1</w:t>
      </w:r>
    </w:p>
    <w:p w:rsidR="003A7B98" w:rsidRPr="00976ADA" w:rsidRDefault="003A7B98" w:rsidP="003A7B98">
      <w:pPr>
        <w:spacing w:line="240" w:lineRule="exact"/>
        <w:ind w:left="4962"/>
        <w:jc w:val="center"/>
        <w:rPr>
          <w:bCs/>
          <w:sz w:val="28"/>
          <w:szCs w:val="28"/>
        </w:rPr>
      </w:pPr>
      <w:r w:rsidRPr="00976ADA">
        <w:rPr>
          <w:bCs/>
          <w:sz w:val="28"/>
          <w:szCs w:val="28"/>
        </w:rPr>
        <w:lastRenderedPageBreak/>
        <w:t>к постановлению администрации</w:t>
      </w:r>
    </w:p>
    <w:p w:rsidR="003A7B98" w:rsidRPr="00976ADA" w:rsidRDefault="003A7B98" w:rsidP="003A7B98">
      <w:pPr>
        <w:spacing w:line="240" w:lineRule="exact"/>
        <w:ind w:left="4962"/>
        <w:jc w:val="center"/>
        <w:rPr>
          <w:bCs/>
          <w:sz w:val="28"/>
          <w:szCs w:val="28"/>
        </w:rPr>
      </w:pPr>
      <w:r w:rsidRPr="00976ADA">
        <w:rPr>
          <w:bCs/>
          <w:sz w:val="28"/>
          <w:szCs w:val="28"/>
        </w:rPr>
        <w:t>Петровского городского округа Ставропольского края</w:t>
      </w:r>
    </w:p>
    <w:p w:rsidR="003A7B98" w:rsidRPr="00976ADA" w:rsidRDefault="00976ADA" w:rsidP="003A7B98">
      <w:pPr>
        <w:spacing w:line="240" w:lineRule="exact"/>
        <w:ind w:left="4962"/>
        <w:rPr>
          <w:bCs/>
          <w:sz w:val="28"/>
          <w:szCs w:val="28"/>
        </w:rPr>
      </w:pPr>
      <w:r>
        <w:rPr>
          <w:bCs/>
          <w:sz w:val="28"/>
          <w:szCs w:val="28"/>
        </w:rPr>
        <w:t xml:space="preserve"> </w:t>
      </w:r>
      <w:r w:rsidR="003A7B98" w:rsidRPr="00976ADA">
        <w:rPr>
          <w:bCs/>
          <w:sz w:val="28"/>
          <w:szCs w:val="28"/>
        </w:rPr>
        <w:t xml:space="preserve">от </w:t>
      </w:r>
      <w:r>
        <w:rPr>
          <w:bCs/>
          <w:sz w:val="28"/>
          <w:szCs w:val="28"/>
        </w:rPr>
        <w:t xml:space="preserve">                </w:t>
      </w:r>
    </w:p>
    <w:p w:rsidR="00614B1B" w:rsidRDefault="00614B1B" w:rsidP="00614B1B">
      <w:pPr>
        <w:jc w:val="both"/>
        <w:rPr>
          <w:sz w:val="28"/>
          <w:szCs w:val="28"/>
        </w:rPr>
      </w:pPr>
    </w:p>
    <w:p w:rsidR="00976ADA" w:rsidRPr="00976ADA" w:rsidRDefault="00976ADA" w:rsidP="00614B1B">
      <w:pPr>
        <w:jc w:val="both"/>
        <w:rPr>
          <w:sz w:val="28"/>
          <w:szCs w:val="28"/>
        </w:rPr>
      </w:pPr>
    </w:p>
    <w:p w:rsidR="003A7B98" w:rsidRPr="00976ADA" w:rsidRDefault="003A7B98" w:rsidP="00976ADA">
      <w:pPr>
        <w:pStyle w:val="a6"/>
        <w:spacing w:after="0" w:line="240" w:lineRule="exact"/>
        <w:ind w:right="164" w:firstLine="708"/>
        <w:jc w:val="center"/>
        <w:rPr>
          <w:sz w:val="28"/>
          <w:szCs w:val="28"/>
        </w:rPr>
      </w:pPr>
      <w:r w:rsidRPr="00976ADA">
        <w:rPr>
          <w:sz w:val="28"/>
          <w:szCs w:val="28"/>
        </w:rPr>
        <w:t>ПОЛОЖЕНИЕ</w:t>
      </w:r>
    </w:p>
    <w:p w:rsidR="003A7B98" w:rsidRPr="007E164D" w:rsidRDefault="00427A5D" w:rsidP="007E164D">
      <w:pPr>
        <w:spacing w:line="240" w:lineRule="exact"/>
        <w:jc w:val="both"/>
        <w:outlineLvl w:val="0"/>
        <w:rPr>
          <w:color w:val="000000"/>
          <w:sz w:val="28"/>
          <w:szCs w:val="28"/>
        </w:rPr>
      </w:pPr>
      <w:proofErr w:type="gramStart"/>
      <w:r w:rsidRPr="007E164D">
        <w:rPr>
          <w:color w:val="000000"/>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98621B">
        <w:rPr>
          <w:color w:val="000000"/>
          <w:sz w:val="28"/>
          <w:szCs w:val="28"/>
        </w:rPr>
        <w:t>ми</w:t>
      </w:r>
      <w:r w:rsidRPr="007E164D">
        <w:rPr>
          <w:color w:val="000000"/>
          <w:sz w:val="28"/>
          <w:szCs w:val="28"/>
        </w:rPr>
        <w:t xml:space="preserve"> пункт</w:t>
      </w:r>
      <w:r w:rsidR="0098621B">
        <w:rPr>
          <w:color w:val="000000"/>
          <w:sz w:val="28"/>
          <w:szCs w:val="28"/>
        </w:rPr>
        <w:t>ами</w:t>
      </w:r>
      <w:r w:rsidRPr="007E164D">
        <w:rPr>
          <w:color w:val="000000"/>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p w:rsidR="003A7B98" w:rsidRPr="00976ADA" w:rsidRDefault="003A7B98" w:rsidP="003A7B98">
      <w:pPr>
        <w:pStyle w:val="a6"/>
        <w:spacing w:after="0" w:line="317" w:lineRule="exact"/>
        <w:ind w:right="142"/>
        <w:rPr>
          <w:rStyle w:val="12"/>
          <w:sz w:val="28"/>
          <w:szCs w:val="28"/>
        </w:rPr>
      </w:pPr>
    </w:p>
    <w:p w:rsidR="003A7B98" w:rsidRPr="00976ADA" w:rsidRDefault="003A7B98" w:rsidP="003A7B98">
      <w:pPr>
        <w:pStyle w:val="a6"/>
        <w:numPr>
          <w:ilvl w:val="0"/>
          <w:numId w:val="2"/>
        </w:numPr>
        <w:spacing w:after="0" w:line="317" w:lineRule="exact"/>
        <w:ind w:right="142"/>
        <w:jc w:val="center"/>
        <w:rPr>
          <w:rStyle w:val="12"/>
          <w:sz w:val="28"/>
          <w:szCs w:val="28"/>
        </w:rPr>
      </w:pPr>
      <w:r w:rsidRPr="00976ADA">
        <w:rPr>
          <w:rStyle w:val="12"/>
          <w:sz w:val="28"/>
          <w:szCs w:val="28"/>
        </w:rPr>
        <w:t>Общие положения</w:t>
      </w:r>
    </w:p>
    <w:p w:rsidR="003A7B98" w:rsidRPr="00976ADA" w:rsidRDefault="003A7B98" w:rsidP="003A7B98">
      <w:pPr>
        <w:pStyle w:val="a6"/>
        <w:spacing w:after="0" w:line="317" w:lineRule="exact"/>
        <w:ind w:right="142"/>
        <w:jc w:val="center"/>
        <w:rPr>
          <w:rStyle w:val="12"/>
          <w:sz w:val="28"/>
          <w:szCs w:val="28"/>
        </w:rPr>
      </w:pPr>
    </w:p>
    <w:p w:rsidR="003A7B98" w:rsidRPr="00976ADA" w:rsidRDefault="003A7B98" w:rsidP="003A7B98">
      <w:pPr>
        <w:pStyle w:val="aa"/>
        <w:ind w:firstLine="360"/>
        <w:jc w:val="both"/>
        <w:rPr>
          <w:sz w:val="28"/>
          <w:szCs w:val="28"/>
        </w:rPr>
      </w:pPr>
      <w:r w:rsidRPr="00976ADA">
        <w:rPr>
          <w:rStyle w:val="12"/>
          <w:sz w:val="28"/>
          <w:szCs w:val="28"/>
        </w:rPr>
        <w:t xml:space="preserve">1.1. </w:t>
      </w:r>
      <w:proofErr w:type="gramStart"/>
      <w:r w:rsidRPr="00976ADA">
        <w:rPr>
          <w:rStyle w:val="12"/>
          <w:sz w:val="28"/>
          <w:szCs w:val="28"/>
        </w:rPr>
        <w:t xml:space="preserve">Настоящее Положение определяет порядок выдачи разрешения </w:t>
      </w:r>
      <w:r w:rsidR="00427A5D" w:rsidRPr="00976ADA">
        <w:rPr>
          <w:rStyle w:val="12"/>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98621B">
        <w:rPr>
          <w:rStyle w:val="12"/>
          <w:sz w:val="28"/>
          <w:szCs w:val="28"/>
        </w:rPr>
        <w:t>ми</w:t>
      </w:r>
      <w:r w:rsidR="00427A5D" w:rsidRPr="00976ADA">
        <w:rPr>
          <w:rStyle w:val="12"/>
          <w:sz w:val="28"/>
          <w:szCs w:val="28"/>
        </w:rPr>
        <w:t xml:space="preserve"> пункт</w:t>
      </w:r>
      <w:r w:rsidR="0098621B">
        <w:rPr>
          <w:rStyle w:val="12"/>
          <w:sz w:val="28"/>
          <w:szCs w:val="28"/>
        </w:rPr>
        <w:t>ами</w:t>
      </w:r>
      <w:r w:rsidR="00427A5D"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r w:rsidRPr="00976ADA">
        <w:rPr>
          <w:rStyle w:val="12"/>
          <w:sz w:val="28"/>
          <w:szCs w:val="28"/>
        </w:rPr>
        <w:t xml:space="preserve"> (далее </w:t>
      </w:r>
      <w:r w:rsidR="00616A93" w:rsidRPr="00976ADA">
        <w:rPr>
          <w:rStyle w:val="12"/>
          <w:sz w:val="28"/>
          <w:szCs w:val="28"/>
        </w:rPr>
        <w:t>–</w:t>
      </w:r>
      <w:r w:rsidRPr="00976ADA">
        <w:rPr>
          <w:rStyle w:val="12"/>
          <w:sz w:val="28"/>
          <w:szCs w:val="28"/>
        </w:rPr>
        <w:t xml:space="preserve"> </w:t>
      </w:r>
      <w:r w:rsidR="00616A93" w:rsidRPr="00976ADA">
        <w:rPr>
          <w:rStyle w:val="12"/>
          <w:sz w:val="28"/>
          <w:szCs w:val="28"/>
        </w:rPr>
        <w:t xml:space="preserve">авиационные работы, </w:t>
      </w:r>
      <w:r w:rsidRPr="00976ADA">
        <w:rPr>
          <w:rStyle w:val="12"/>
          <w:sz w:val="28"/>
          <w:szCs w:val="28"/>
        </w:rPr>
        <w:t>разрешение).</w:t>
      </w:r>
      <w:proofErr w:type="gramEnd"/>
    </w:p>
    <w:p w:rsidR="00B80640" w:rsidRPr="00976ADA" w:rsidRDefault="00B80640" w:rsidP="003A7B98">
      <w:pPr>
        <w:pStyle w:val="aa"/>
        <w:jc w:val="both"/>
        <w:rPr>
          <w:spacing w:val="2"/>
          <w:sz w:val="28"/>
          <w:szCs w:val="28"/>
        </w:rPr>
      </w:pPr>
    </w:p>
    <w:p w:rsidR="003A7B98" w:rsidRPr="00976ADA" w:rsidRDefault="003A7B98" w:rsidP="00B80640">
      <w:pPr>
        <w:pStyle w:val="aa"/>
        <w:numPr>
          <w:ilvl w:val="0"/>
          <w:numId w:val="2"/>
        </w:numPr>
        <w:jc w:val="center"/>
        <w:rPr>
          <w:spacing w:val="2"/>
          <w:sz w:val="28"/>
          <w:szCs w:val="28"/>
        </w:rPr>
      </w:pPr>
      <w:r w:rsidRPr="00976ADA">
        <w:rPr>
          <w:spacing w:val="2"/>
          <w:sz w:val="28"/>
          <w:szCs w:val="28"/>
        </w:rPr>
        <w:t>Порядок выдачи разрешения</w:t>
      </w:r>
    </w:p>
    <w:p w:rsidR="00B80640" w:rsidRPr="00976ADA" w:rsidRDefault="00B80640" w:rsidP="00B80640">
      <w:pPr>
        <w:pStyle w:val="aa"/>
        <w:ind w:left="720"/>
        <w:rPr>
          <w:spacing w:val="2"/>
          <w:sz w:val="28"/>
          <w:szCs w:val="28"/>
        </w:rPr>
      </w:pPr>
    </w:p>
    <w:p w:rsidR="003A7B98" w:rsidRPr="00976ADA" w:rsidRDefault="003A7B98" w:rsidP="003A7B98">
      <w:pPr>
        <w:pStyle w:val="aa"/>
        <w:jc w:val="both"/>
        <w:rPr>
          <w:b/>
          <w:spacing w:val="2"/>
          <w:sz w:val="28"/>
          <w:szCs w:val="28"/>
        </w:rPr>
      </w:pPr>
      <w:r w:rsidRPr="00976ADA">
        <w:rPr>
          <w:spacing w:val="2"/>
          <w:sz w:val="28"/>
          <w:szCs w:val="28"/>
        </w:rPr>
        <w:t xml:space="preserve">         2.1. Для получения разрешения юридические, физические лица, индивидуальные предприниматели без образования юридического лица или их уполномоченные представители (далее - заявитель) направляют не позднее 10 рабочих дней до планируемых сроков выполнения авиационных работ в администрацию Петровского городского округа Ставропольского края заявление о выдаче разрешения по форме согласно приложению 1 к настоящему Положению.</w:t>
      </w:r>
    </w:p>
    <w:p w:rsidR="003A7B98" w:rsidRPr="00976ADA" w:rsidRDefault="003A7B98" w:rsidP="003A7B98">
      <w:pPr>
        <w:pStyle w:val="aa"/>
        <w:jc w:val="both"/>
        <w:rPr>
          <w:sz w:val="28"/>
          <w:szCs w:val="28"/>
          <w:shd w:val="clear" w:color="auto" w:fill="FFFFFF"/>
        </w:rPr>
      </w:pPr>
      <w:r w:rsidRPr="00976ADA">
        <w:rPr>
          <w:b/>
          <w:spacing w:val="2"/>
          <w:sz w:val="28"/>
          <w:szCs w:val="28"/>
        </w:rPr>
        <w:t xml:space="preserve">         </w:t>
      </w:r>
      <w:r w:rsidRPr="00976ADA">
        <w:rPr>
          <w:spacing w:val="2"/>
          <w:sz w:val="28"/>
          <w:szCs w:val="28"/>
        </w:rPr>
        <w:t>2.2. К заявлению прилагаются следующие документы:</w:t>
      </w:r>
    </w:p>
    <w:p w:rsidR="003A7B98" w:rsidRPr="00976ADA" w:rsidRDefault="003A7B98" w:rsidP="003A7B98">
      <w:pPr>
        <w:pStyle w:val="aa"/>
        <w:jc w:val="both"/>
        <w:rPr>
          <w:spacing w:val="2"/>
          <w:sz w:val="28"/>
          <w:szCs w:val="28"/>
        </w:rPr>
      </w:pPr>
      <w:r w:rsidRPr="00976ADA">
        <w:rPr>
          <w:spacing w:val="2"/>
          <w:sz w:val="28"/>
          <w:szCs w:val="28"/>
        </w:rPr>
        <w:t xml:space="preserve">          1) копия документа, удостоверяющего личность заявителя (если заявителем является физическое лицо или индивидуальный предприниматель);</w:t>
      </w:r>
    </w:p>
    <w:p w:rsidR="003A7B98" w:rsidRPr="00976ADA" w:rsidRDefault="003A7B98" w:rsidP="003A7B98">
      <w:pPr>
        <w:pStyle w:val="aa"/>
        <w:jc w:val="both"/>
        <w:rPr>
          <w:spacing w:val="2"/>
          <w:sz w:val="28"/>
          <w:szCs w:val="28"/>
        </w:rPr>
      </w:pPr>
      <w:r w:rsidRPr="00976ADA">
        <w:rPr>
          <w:spacing w:val="2"/>
          <w:sz w:val="28"/>
          <w:szCs w:val="28"/>
        </w:rPr>
        <w:t xml:space="preserve">          2) копия документа, подтверждающего полномочия лица на осуществление действий от имени заявителя (в случае обращения представителя заявителя);</w:t>
      </w:r>
    </w:p>
    <w:p w:rsidR="00976ADA" w:rsidRDefault="003A7B98" w:rsidP="00976ADA">
      <w:pPr>
        <w:pStyle w:val="aa"/>
        <w:ind w:firstLine="709"/>
        <w:jc w:val="both"/>
        <w:rPr>
          <w:spacing w:val="2"/>
          <w:sz w:val="28"/>
          <w:szCs w:val="28"/>
        </w:rPr>
      </w:pPr>
      <w:r w:rsidRPr="00976ADA">
        <w:rPr>
          <w:spacing w:val="2"/>
          <w:sz w:val="28"/>
          <w:szCs w:val="28"/>
        </w:rPr>
        <w:t xml:space="preserve">3) копия учредительного документа (если заявителем является юридическое лицо); </w:t>
      </w:r>
    </w:p>
    <w:p w:rsidR="003A7B98" w:rsidRPr="00976ADA" w:rsidRDefault="003A7B98" w:rsidP="00976ADA">
      <w:pPr>
        <w:pStyle w:val="aa"/>
        <w:ind w:firstLine="709"/>
        <w:jc w:val="both"/>
        <w:rPr>
          <w:spacing w:val="2"/>
          <w:sz w:val="28"/>
          <w:szCs w:val="28"/>
        </w:rPr>
      </w:pPr>
      <w:r w:rsidRPr="00976ADA">
        <w:rPr>
          <w:spacing w:val="2"/>
          <w:sz w:val="28"/>
          <w:szCs w:val="28"/>
        </w:rPr>
        <w:lastRenderedPageBreak/>
        <w:t>4) копии документов, удостоверяющих личность граждан, входящих в состав авиационного персонала;</w:t>
      </w:r>
    </w:p>
    <w:p w:rsidR="003A7B98" w:rsidRPr="00976ADA" w:rsidRDefault="003A7B98" w:rsidP="00976ADA">
      <w:pPr>
        <w:pStyle w:val="aa"/>
        <w:ind w:firstLine="709"/>
        <w:jc w:val="both"/>
        <w:rPr>
          <w:spacing w:val="2"/>
          <w:sz w:val="28"/>
          <w:szCs w:val="28"/>
        </w:rPr>
      </w:pPr>
      <w:r w:rsidRPr="00976ADA">
        <w:rPr>
          <w:spacing w:val="2"/>
          <w:sz w:val="28"/>
          <w:szCs w:val="28"/>
        </w:rPr>
        <w:t xml:space="preserve">5) копия правоустанавливающего документа на воздушное судно либо выписка из Единого государственного реестра прав на воздушные суда и сделок с ними; </w:t>
      </w:r>
    </w:p>
    <w:p w:rsidR="003A7B98" w:rsidRPr="00976ADA" w:rsidRDefault="003A7B98" w:rsidP="00976ADA">
      <w:pPr>
        <w:pStyle w:val="aa"/>
        <w:ind w:firstLine="709"/>
        <w:jc w:val="both"/>
        <w:rPr>
          <w:spacing w:val="2"/>
          <w:sz w:val="28"/>
          <w:szCs w:val="28"/>
        </w:rPr>
      </w:pPr>
      <w:r w:rsidRPr="00976ADA">
        <w:rPr>
          <w:spacing w:val="2"/>
          <w:sz w:val="28"/>
          <w:szCs w:val="28"/>
        </w:rPr>
        <w:t xml:space="preserve">6) копия сертификата летной годности (удостоверение о годности к полетам) воздушного судна; </w:t>
      </w:r>
    </w:p>
    <w:p w:rsidR="003A7B98" w:rsidRPr="00976ADA" w:rsidRDefault="003A7B98" w:rsidP="00976ADA">
      <w:pPr>
        <w:pStyle w:val="aa"/>
        <w:ind w:firstLine="709"/>
        <w:jc w:val="both"/>
        <w:rPr>
          <w:spacing w:val="2"/>
          <w:sz w:val="28"/>
          <w:szCs w:val="28"/>
        </w:rPr>
      </w:pPr>
      <w:r w:rsidRPr="00976ADA">
        <w:rPr>
          <w:spacing w:val="2"/>
          <w:sz w:val="28"/>
          <w:szCs w:val="28"/>
        </w:rPr>
        <w:t>7) копи</w:t>
      </w:r>
      <w:r w:rsidR="00616A93" w:rsidRPr="00976ADA">
        <w:rPr>
          <w:spacing w:val="2"/>
          <w:sz w:val="28"/>
          <w:szCs w:val="28"/>
        </w:rPr>
        <w:t>и</w:t>
      </w:r>
      <w:r w:rsidRPr="00976ADA">
        <w:rPr>
          <w:spacing w:val="2"/>
          <w:sz w:val="28"/>
          <w:szCs w:val="28"/>
        </w:rPr>
        <w:t xml:space="preserve">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3A7B98" w:rsidRPr="00976ADA" w:rsidRDefault="003A7B98" w:rsidP="00976ADA">
      <w:pPr>
        <w:pStyle w:val="aa"/>
        <w:ind w:firstLine="709"/>
        <w:jc w:val="both"/>
        <w:rPr>
          <w:spacing w:val="2"/>
          <w:sz w:val="28"/>
          <w:szCs w:val="28"/>
        </w:rPr>
      </w:pPr>
      <w:r w:rsidRPr="00976ADA">
        <w:rPr>
          <w:spacing w:val="2"/>
          <w:sz w:val="28"/>
          <w:szCs w:val="28"/>
        </w:rPr>
        <w:t xml:space="preserve">8) копия </w:t>
      </w:r>
      <w:proofErr w:type="gramStart"/>
      <w:r w:rsidRPr="00976ADA">
        <w:rPr>
          <w:spacing w:val="2"/>
          <w:sz w:val="28"/>
          <w:szCs w:val="28"/>
        </w:rPr>
        <w:t>договора обязательного страхования ответственности владельца воздушного судна</w:t>
      </w:r>
      <w:proofErr w:type="gramEnd"/>
      <w:r w:rsidRPr="00976ADA">
        <w:rPr>
          <w:spacing w:val="2"/>
          <w:sz w:val="28"/>
          <w:szCs w:val="28"/>
        </w:rPr>
        <w:t xml:space="preserve"> перед третьими лицами в соответствии с </w:t>
      </w:r>
      <w:hyperlink r:id="rId6" w:history="1">
        <w:r w:rsidRPr="00976ADA">
          <w:rPr>
            <w:spacing w:val="2"/>
            <w:sz w:val="28"/>
            <w:szCs w:val="28"/>
            <w:shd w:val="clear" w:color="auto" w:fill="FFFFFF"/>
          </w:rPr>
          <w:t>Воздушным кодексом Российской Федерации</w:t>
        </w:r>
      </w:hyperlink>
      <w:r w:rsidRPr="00976ADA">
        <w:rPr>
          <w:spacing w:val="2"/>
          <w:sz w:val="28"/>
          <w:szCs w:val="28"/>
          <w:shd w:val="clear" w:color="auto" w:fill="FFFFFF"/>
        </w:rPr>
        <w:t> </w:t>
      </w:r>
      <w:r w:rsidRPr="00976ADA">
        <w:rPr>
          <w:spacing w:val="2"/>
          <w:sz w:val="28"/>
          <w:szCs w:val="28"/>
        </w:rPr>
        <w:t xml:space="preserve">или полис (сертификат) к данному договору; </w:t>
      </w:r>
    </w:p>
    <w:p w:rsidR="003A7B98" w:rsidRPr="00976ADA" w:rsidRDefault="003A7B98" w:rsidP="00976ADA">
      <w:pPr>
        <w:pStyle w:val="aa"/>
        <w:ind w:firstLine="709"/>
        <w:jc w:val="both"/>
        <w:rPr>
          <w:spacing w:val="2"/>
          <w:sz w:val="28"/>
          <w:szCs w:val="28"/>
        </w:rPr>
      </w:pPr>
      <w:r w:rsidRPr="00976ADA">
        <w:rPr>
          <w:spacing w:val="2"/>
          <w:sz w:val="28"/>
          <w:szCs w:val="28"/>
        </w:rPr>
        <w:t>9)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(в случае получения разрешения на выполнение авиационных работ);</w:t>
      </w:r>
    </w:p>
    <w:p w:rsidR="003A7B98" w:rsidRPr="00976ADA" w:rsidRDefault="003A7B98" w:rsidP="00976ADA">
      <w:pPr>
        <w:pStyle w:val="aa"/>
        <w:ind w:firstLine="709"/>
        <w:jc w:val="both"/>
        <w:rPr>
          <w:spacing w:val="2"/>
          <w:sz w:val="28"/>
          <w:szCs w:val="28"/>
        </w:rPr>
      </w:pPr>
      <w:r w:rsidRPr="00976ADA">
        <w:rPr>
          <w:spacing w:val="2"/>
          <w:sz w:val="28"/>
          <w:szCs w:val="28"/>
        </w:rPr>
        <w:t>10) в случае с использованием беспилотного гражданского воздушного судна, имеющего максимальную взлетную массу 30 килограммов и менее,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3A7B98" w:rsidRPr="00976ADA" w:rsidRDefault="003A7B98" w:rsidP="00976ADA">
      <w:pPr>
        <w:pStyle w:val="aa"/>
        <w:ind w:firstLine="709"/>
        <w:jc w:val="both"/>
        <w:rPr>
          <w:spacing w:val="2"/>
          <w:sz w:val="28"/>
          <w:szCs w:val="28"/>
        </w:rPr>
      </w:pPr>
      <w:r w:rsidRPr="00976ADA">
        <w:rPr>
          <w:spacing w:val="2"/>
          <w:sz w:val="28"/>
          <w:szCs w:val="28"/>
        </w:rPr>
        <w:t>11) проект порядка выполнения десантирования парашютистов с указанием времени, места, высоты выброски и количества подъемов воздушного судна (в случае получения разрешения на выполнение парашютных прыжков);</w:t>
      </w:r>
    </w:p>
    <w:p w:rsidR="003A7B98" w:rsidRPr="00976ADA" w:rsidRDefault="003A7B98" w:rsidP="00976ADA">
      <w:pPr>
        <w:pStyle w:val="aa"/>
        <w:ind w:firstLine="709"/>
        <w:jc w:val="both"/>
        <w:rPr>
          <w:b/>
          <w:spacing w:val="2"/>
          <w:sz w:val="28"/>
          <w:szCs w:val="28"/>
        </w:rPr>
      </w:pPr>
      <w:r w:rsidRPr="00976ADA">
        <w:rPr>
          <w:spacing w:val="2"/>
          <w:sz w:val="28"/>
          <w:szCs w:val="28"/>
        </w:rPr>
        <w:t>12)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пятидесяти метров (в случае получения разрешения на выполнение подъемов привязных аэростатов).</w:t>
      </w:r>
      <w:r w:rsidRPr="00976ADA">
        <w:rPr>
          <w:b/>
          <w:spacing w:val="2"/>
          <w:sz w:val="28"/>
          <w:szCs w:val="28"/>
        </w:rPr>
        <w:t xml:space="preserve"> </w:t>
      </w:r>
    </w:p>
    <w:p w:rsidR="003A7B98" w:rsidRPr="00976ADA" w:rsidRDefault="003A7B98" w:rsidP="00976ADA">
      <w:pPr>
        <w:pStyle w:val="aa"/>
        <w:ind w:firstLine="709"/>
        <w:jc w:val="both"/>
        <w:rPr>
          <w:sz w:val="28"/>
          <w:szCs w:val="28"/>
        </w:rPr>
      </w:pPr>
      <w:r w:rsidRPr="00976ADA">
        <w:rPr>
          <w:spacing w:val="2"/>
          <w:sz w:val="28"/>
          <w:szCs w:val="28"/>
        </w:rPr>
        <w:t xml:space="preserve">2.3. </w:t>
      </w:r>
      <w:r w:rsidRPr="00976ADA">
        <w:rPr>
          <w:rStyle w:val="12"/>
          <w:sz w:val="28"/>
          <w:szCs w:val="28"/>
        </w:rPr>
        <w:t>В зависимости от заявленного вида деятельности к заявлению прилагается информация, оформленная в письменной форме и содержащая сведения:</w:t>
      </w:r>
    </w:p>
    <w:p w:rsidR="003A7B98" w:rsidRPr="00976ADA" w:rsidRDefault="00077CBD" w:rsidP="00976ADA">
      <w:pPr>
        <w:pStyle w:val="aa"/>
        <w:ind w:firstLine="709"/>
        <w:jc w:val="both"/>
        <w:rPr>
          <w:sz w:val="28"/>
          <w:szCs w:val="28"/>
        </w:rPr>
      </w:pPr>
      <w:proofErr w:type="gramStart"/>
      <w:r w:rsidRPr="00976ADA">
        <w:rPr>
          <w:rStyle w:val="12"/>
          <w:sz w:val="28"/>
          <w:szCs w:val="28"/>
        </w:rPr>
        <w:t xml:space="preserve">- </w:t>
      </w:r>
      <w:r w:rsidR="003A7B98" w:rsidRPr="00976ADA">
        <w:rPr>
          <w:rStyle w:val="12"/>
          <w:sz w:val="28"/>
          <w:szCs w:val="28"/>
        </w:rPr>
        <w:t xml:space="preserve">о районе выполнения авиационных работ (в том числе при выполнении работ с использованием беспилотного гражданского воздушного судна), о маршрутах подхода и отхода к месту выполнения авиационных работ, проходящих над </w:t>
      </w:r>
      <w:r w:rsidR="00616A93" w:rsidRPr="00976ADA">
        <w:rPr>
          <w:rStyle w:val="12"/>
          <w:sz w:val="28"/>
          <w:szCs w:val="28"/>
        </w:rPr>
        <w:t>населенны</w:t>
      </w:r>
      <w:r w:rsidR="0098621B">
        <w:rPr>
          <w:rStyle w:val="12"/>
          <w:sz w:val="28"/>
          <w:szCs w:val="28"/>
        </w:rPr>
        <w:t>ми</w:t>
      </w:r>
      <w:r w:rsidR="00616A93" w:rsidRPr="00976ADA">
        <w:rPr>
          <w:rStyle w:val="12"/>
          <w:sz w:val="28"/>
          <w:szCs w:val="28"/>
        </w:rPr>
        <w:t xml:space="preserve"> пункт</w:t>
      </w:r>
      <w:r w:rsidR="0098621B">
        <w:rPr>
          <w:rStyle w:val="12"/>
          <w:sz w:val="28"/>
          <w:szCs w:val="28"/>
        </w:rPr>
        <w:t>ами</w:t>
      </w:r>
      <w:r w:rsidR="00616A93" w:rsidRPr="00976ADA">
        <w:rPr>
          <w:rStyle w:val="12"/>
          <w:sz w:val="28"/>
          <w:szCs w:val="28"/>
        </w:rPr>
        <w:t xml:space="preserve"> </w:t>
      </w:r>
      <w:r w:rsidR="003A7B98" w:rsidRPr="00976ADA">
        <w:rPr>
          <w:rStyle w:val="12"/>
          <w:sz w:val="28"/>
          <w:szCs w:val="28"/>
        </w:rPr>
        <w:t>Петровского городского округа</w:t>
      </w:r>
      <w:r w:rsidR="00616A93" w:rsidRPr="00976ADA">
        <w:rPr>
          <w:rStyle w:val="12"/>
          <w:sz w:val="28"/>
          <w:szCs w:val="28"/>
        </w:rPr>
        <w:t xml:space="preserve"> Ставропольского края,</w:t>
      </w:r>
      <w:r w:rsidR="003A7B98" w:rsidRPr="00976ADA">
        <w:rPr>
          <w:rStyle w:val="12"/>
          <w:sz w:val="28"/>
          <w:szCs w:val="28"/>
        </w:rPr>
        <w:t xml:space="preserve"> о наряде сил и</w:t>
      </w:r>
      <w:r w:rsidRPr="00976ADA">
        <w:rPr>
          <w:rStyle w:val="12"/>
          <w:sz w:val="28"/>
          <w:szCs w:val="28"/>
        </w:rPr>
        <w:t xml:space="preserve"> </w:t>
      </w:r>
      <w:r w:rsidR="003A7B98" w:rsidRPr="00976ADA">
        <w:rPr>
          <w:rStyle w:val="12"/>
          <w:sz w:val="28"/>
          <w:szCs w:val="28"/>
        </w:rPr>
        <w:t>средств, выделяемых на выполнение</w:t>
      </w:r>
      <w:r w:rsidR="003A7B98" w:rsidRPr="00976ADA">
        <w:rPr>
          <w:sz w:val="28"/>
          <w:szCs w:val="28"/>
        </w:rPr>
        <w:t xml:space="preserve"> </w:t>
      </w:r>
      <w:r w:rsidR="003A7B98" w:rsidRPr="00976ADA">
        <w:rPr>
          <w:rStyle w:val="12"/>
          <w:sz w:val="28"/>
          <w:szCs w:val="28"/>
        </w:rPr>
        <w:t>авиационных работ - для получения разрешения на выполнение авиационных работ;</w:t>
      </w:r>
      <w:proofErr w:type="gramEnd"/>
    </w:p>
    <w:p w:rsidR="003A7B98" w:rsidRPr="00976ADA" w:rsidRDefault="00077CBD" w:rsidP="00077CBD">
      <w:pPr>
        <w:pStyle w:val="aa"/>
        <w:ind w:firstLine="708"/>
        <w:jc w:val="both"/>
        <w:rPr>
          <w:sz w:val="28"/>
          <w:szCs w:val="28"/>
          <w:shd w:val="clear" w:color="auto" w:fill="FFFFFF"/>
        </w:rPr>
      </w:pPr>
      <w:r w:rsidRPr="00976ADA">
        <w:rPr>
          <w:rStyle w:val="12"/>
          <w:sz w:val="28"/>
          <w:szCs w:val="28"/>
        </w:rPr>
        <w:lastRenderedPageBreak/>
        <w:t xml:space="preserve">- </w:t>
      </w:r>
      <w:r w:rsidR="003A7B98" w:rsidRPr="00976ADA">
        <w:rPr>
          <w:rStyle w:val="12"/>
          <w:sz w:val="28"/>
          <w:szCs w:val="28"/>
        </w:rPr>
        <w:t xml:space="preserve">о времени, месте, высоте выброски парашютистов, о количестве подъемов (заходов) воздушного судна, о маршрутах подхода и отхода к месту выполнения парашютных прыжков, проходящих над </w:t>
      </w:r>
      <w:r w:rsidR="00616A93" w:rsidRPr="00976ADA">
        <w:rPr>
          <w:rStyle w:val="12"/>
          <w:sz w:val="28"/>
          <w:szCs w:val="28"/>
        </w:rPr>
        <w:t>населенны</w:t>
      </w:r>
      <w:r w:rsidR="0098621B">
        <w:rPr>
          <w:rStyle w:val="12"/>
          <w:sz w:val="28"/>
          <w:szCs w:val="28"/>
        </w:rPr>
        <w:t>ми</w:t>
      </w:r>
      <w:r w:rsidR="00616A93" w:rsidRPr="00976ADA">
        <w:rPr>
          <w:rStyle w:val="12"/>
          <w:sz w:val="28"/>
          <w:szCs w:val="28"/>
        </w:rPr>
        <w:t xml:space="preserve"> пункт</w:t>
      </w:r>
      <w:r w:rsidR="0098621B">
        <w:rPr>
          <w:rStyle w:val="12"/>
          <w:sz w:val="28"/>
          <w:szCs w:val="28"/>
        </w:rPr>
        <w:t>ами</w:t>
      </w:r>
      <w:r w:rsidR="00616A93" w:rsidRPr="00976ADA">
        <w:rPr>
          <w:rStyle w:val="12"/>
          <w:sz w:val="28"/>
          <w:szCs w:val="28"/>
        </w:rPr>
        <w:t xml:space="preserve"> Петровского городского округа Ставропольского края - </w:t>
      </w:r>
      <w:r w:rsidR="003A7B98" w:rsidRPr="00976ADA">
        <w:rPr>
          <w:rStyle w:val="12"/>
          <w:sz w:val="28"/>
          <w:szCs w:val="28"/>
        </w:rPr>
        <w:t>для получения</w:t>
      </w:r>
      <w:r w:rsidR="003A7B98" w:rsidRPr="00976ADA">
        <w:rPr>
          <w:sz w:val="28"/>
          <w:szCs w:val="28"/>
        </w:rPr>
        <w:t xml:space="preserve"> </w:t>
      </w:r>
      <w:r w:rsidR="003A7B98" w:rsidRPr="00976ADA">
        <w:rPr>
          <w:rStyle w:val="12"/>
          <w:sz w:val="28"/>
          <w:szCs w:val="28"/>
        </w:rPr>
        <w:t>разрешения на выполнение парашютных прыжков;</w:t>
      </w:r>
    </w:p>
    <w:p w:rsidR="003A7B98" w:rsidRPr="00976ADA" w:rsidRDefault="00077CBD" w:rsidP="00077CBD">
      <w:pPr>
        <w:pStyle w:val="aa"/>
        <w:ind w:firstLine="708"/>
        <w:jc w:val="both"/>
        <w:rPr>
          <w:sz w:val="28"/>
          <w:szCs w:val="28"/>
        </w:rPr>
      </w:pPr>
      <w:r w:rsidRPr="00976ADA">
        <w:rPr>
          <w:rStyle w:val="12"/>
          <w:sz w:val="28"/>
          <w:szCs w:val="28"/>
        </w:rPr>
        <w:t xml:space="preserve">- </w:t>
      </w:r>
      <w:r w:rsidR="003A7B98" w:rsidRPr="00976ADA">
        <w:rPr>
          <w:rStyle w:val="12"/>
          <w:sz w:val="28"/>
          <w:szCs w:val="28"/>
        </w:rPr>
        <w:t>сведения о времени, месте и высоте его подъема - для получения разрешения на выполнении подъема привязного аэростата;</w:t>
      </w:r>
    </w:p>
    <w:p w:rsidR="003A7B98" w:rsidRPr="00976ADA" w:rsidRDefault="00077CBD" w:rsidP="00077CBD">
      <w:pPr>
        <w:pStyle w:val="aa"/>
        <w:ind w:firstLine="708"/>
        <w:jc w:val="both"/>
        <w:rPr>
          <w:sz w:val="28"/>
          <w:szCs w:val="28"/>
        </w:rPr>
      </w:pPr>
      <w:r w:rsidRPr="00976ADA">
        <w:rPr>
          <w:rStyle w:val="12"/>
          <w:sz w:val="28"/>
          <w:szCs w:val="28"/>
        </w:rPr>
        <w:t xml:space="preserve">- </w:t>
      </w:r>
      <w:r w:rsidR="003A7B98" w:rsidRPr="00976ADA">
        <w:rPr>
          <w:rStyle w:val="12"/>
          <w:sz w:val="28"/>
          <w:szCs w:val="28"/>
        </w:rPr>
        <w:t>о времени, месте (зонах выполнения), высоте полетов, маршрутах подхода и отхода к месту проведения демонстрационных полетов - для получения разрешения на выполнение демонстрационных полетов;</w:t>
      </w:r>
    </w:p>
    <w:p w:rsidR="003A7B98" w:rsidRPr="00976ADA" w:rsidRDefault="00077CBD" w:rsidP="00077CBD">
      <w:pPr>
        <w:pStyle w:val="aa"/>
        <w:ind w:firstLine="708"/>
        <w:jc w:val="both"/>
        <w:rPr>
          <w:sz w:val="28"/>
          <w:szCs w:val="28"/>
        </w:rPr>
      </w:pPr>
      <w:r w:rsidRPr="00976ADA">
        <w:rPr>
          <w:rStyle w:val="12"/>
          <w:sz w:val="28"/>
          <w:szCs w:val="28"/>
        </w:rPr>
        <w:t xml:space="preserve">- </w:t>
      </w:r>
      <w:r w:rsidR="003A7B98" w:rsidRPr="00976ADA">
        <w:rPr>
          <w:rStyle w:val="12"/>
          <w:sz w:val="28"/>
          <w:szCs w:val="28"/>
        </w:rPr>
        <w:t>о времени, месте (зоне выполнения), высоте полетов - для получения разрешения на выполнение полетов беспилотных летательных аппаратов;</w:t>
      </w:r>
    </w:p>
    <w:p w:rsidR="003A7B98" w:rsidRPr="00976ADA" w:rsidRDefault="00077CBD" w:rsidP="00077CBD">
      <w:pPr>
        <w:pStyle w:val="aa"/>
        <w:ind w:firstLine="708"/>
        <w:jc w:val="both"/>
        <w:rPr>
          <w:sz w:val="28"/>
          <w:szCs w:val="28"/>
        </w:rPr>
      </w:pPr>
      <w:r w:rsidRPr="00976ADA">
        <w:rPr>
          <w:rStyle w:val="12"/>
          <w:sz w:val="28"/>
          <w:szCs w:val="28"/>
        </w:rPr>
        <w:t xml:space="preserve">- </w:t>
      </w:r>
      <w:r w:rsidR="003A7B98" w:rsidRPr="00976ADA">
        <w:rPr>
          <w:rStyle w:val="12"/>
          <w:sz w:val="28"/>
          <w:szCs w:val="28"/>
        </w:rPr>
        <w:t xml:space="preserve">о месте расположения площадки, времени, высоте полета, маршруте подхода и отхода к месту посадки (взлета) - для получения разрешения на выполнение посадки (взлета) на расположенные в границах </w:t>
      </w:r>
      <w:r w:rsidR="0098621B">
        <w:rPr>
          <w:rStyle w:val="12"/>
          <w:sz w:val="28"/>
          <w:szCs w:val="28"/>
        </w:rPr>
        <w:t xml:space="preserve">населенного пункта </w:t>
      </w:r>
      <w:r w:rsidR="003A7B98" w:rsidRPr="00976ADA">
        <w:rPr>
          <w:rStyle w:val="12"/>
          <w:sz w:val="28"/>
          <w:szCs w:val="28"/>
        </w:rPr>
        <w:t>Петровского городского округа площадки.</w:t>
      </w:r>
    </w:p>
    <w:p w:rsidR="003A7B98" w:rsidRPr="00976ADA" w:rsidRDefault="003A7B98" w:rsidP="00616A93">
      <w:pPr>
        <w:pStyle w:val="aa"/>
        <w:ind w:firstLine="708"/>
        <w:jc w:val="both"/>
        <w:rPr>
          <w:rStyle w:val="12"/>
          <w:sz w:val="28"/>
          <w:szCs w:val="28"/>
        </w:rPr>
      </w:pPr>
      <w:r w:rsidRPr="00976ADA">
        <w:rPr>
          <w:rStyle w:val="12"/>
          <w:sz w:val="28"/>
          <w:szCs w:val="28"/>
        </w:rPr>
        <w:t xml:space="preserve">2.4. </w:t>
      </w:r>
      <w:proofErr w:type="gramStart"/>
      <w:r w:rsidR="00616A93" w:rsidRPr="00976ADA">
        <w:rPr>
          <w:spacing w:val="2"/>
          <w:sz w:val="28"/>
          <w:szCs w:val="28"/>
        </w:rPr>
        <w:t>Заявление рассматривается комиссией по рассмотрению заявлений о выдаче</w:t>
      </w:r>
      <w:r w:rsidR="00616A93" w:rsidRPr="00976ADA">
        <w:rPr>
          <w:rStyle w:val="12"/>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98621B">
        <w:rPr>
          <w:rStyle w:val="12"/>
          <w:sz w:val="28"/>
          <w:szCs w:val="28"/>
        </w:rPr>
        <w:t>ми</w:t>
      </w:r>
      <w:r w:rsidR="00616A93" w:rsidRPr="00976ADA">
        <w:rPr>
          <w:rStyle w:val="12"/>
          <w:sz w:val="28"/>
          <w:szCs w:val="28"/>
        </w:rPr>
        <w:t xml:space="preserve"> пункт</w:t>
      </w:r>
      <w:r w:rsidR="0098621B">
        <w:rPr>
          <w:rStyle w:val="12"/>
          <w:sz w:val="28"/>
          <w:szCs w:val="28"/>
        </w:rPr>
        <w:t>ами</w:t>
      </w:r>
      <w:r w:rsidR="00616A93"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r w:rsidRPr="00976ADA">
        <w:rPr>
          <w:rStyle w:val="12"/>
          <w:sz w:val="28"/>
          <w:szCs w:val="28"/>
        </w:rPr>
        <w:t xml:space="preserve"> (далее -</w:t>
      </w:r>
      <w:r w:rsidR="00077CBD" w:rsidRPr="00976ADA">
        <w:rPr>
          <w:rStyle w:val="12"/>
          <w:sz w:val="28"/>
          <w:szCs w:val="28"/>
        </w:rPr>
        <w:t xml:space="preserve"> </w:t>
      </w:r>
      <w:r w:rsidRPr="00976ADA">
        <w:rPr>
          <w:rStyle w:val="12"/>
          <w:sz w:val="28"/>
          <w:szCs w:val="28"/>
        </w:rPr>
        <w:t>комиссия)</w:t>
      </w:r>
      <w:r w:rsidR="0098621B">
        <w:rPr>
          <w:rStyle w:val="12"/>
          <w:sz w:val="28"/>
          <w:szCs w:val="28"/>
        </w:rPr>
        <w:t>,</w:t>
      </w:r>
      <w:r w:rsidRPr="00976ADA">
        <w:rPr>
          <w:rStyle w:val="12"/>
          <w:sz w:val="28"/>
          <w:szCs w:val="28"/>
        </w:rPr>
        <w:t xml:space="preserve"> в</w:t>
      </w:r>
      <w:proofErr w:type="gramEnd"/>
      <w:r w:rsidRPr="00976ADA">
        <w:rPr>
          <w:rStyle w:val="12"/>
          <w:sz w:val="28"/>
          <w:szCs w:val="28"/>
        </w:rPr>
        <w:t xml:space="preserve"> течение </w:t>
      </w:r>
      <w:r w:rsidR="00077CBD" w:rsidRPr="00976ADA">
        <w:rPr>
          <w:rStyle w:val="12"/>
          <w:sz w:val="28"/>
          <w:szCs w:val="28"/>
        </w:rPr>
        <w:t>5</w:t>
      </w:r>
      <w:r w:rsidRPr="00976ADA">
        <w:rPr>
          <w:rStyle w:val="12"/>
          <w:sz w:val="28"/>
          <w:szCs w:val="28"/>
        </w:rPr>
        <w:t xml:space="preserve"> рабочих дней с момента его поступления в администрацию Петровского городского округа Ставропольского края. </w:t>
      </w:r>
    </w:p>
    <w:p w:rsidR="003A7B98" w:rsidRPr="00976ADA" w:rsidRDefault="003A7B98" w:rsidP="003A7B98">
      <w:pPr>
        <w:pStyle w:val="aa"/>
        <w:jc w:val="both"/>
        <w:rPr>
          <w:sz w:val="28"/>
          <w:szCs w:val="28"/>
        </w:rPr>
      </w:pPr>
      <w:r w:rsidRPr="00976ADA">
        <w:rPr>
          <w:spacing w:val="2"/>
          <w:sz w:val="28"/>
          <w:szCs w:val="28"/>
          <w:shd w:val="clear" w:color="auto" w:fill="FFFFFF"/>
        </w:rPr>
        <w:t xml:space="preserve">         2.5. Комиссия при рассмотрении заявления</w:t>
      </w:r>
      <w:r w:rsidRPr="00976ADA">
        <w:rPr>
          <w:b/>
          <w:spacing w:val="2"/>
          <w:sz w:val="28"/>
          <w:szCs w:val="28"/>
        </w:rPr>
        <w:t>:</w:t>
      </w:r>
    </w:p>
    <w:p w:rsidR="003A7B98" w:rsidRPr="00976ADA" w:rsidRDefault="003A7B98" w:rsidP="00077CBD">
      <w:pPr>
        <w:pStyle w:val="aa"/>
        <w:ind w:firstLine="708"/>
        <w:jc w:val="both"/>
        <w:rPr>
          <w:spacing w:val="2"/>
          <w:sz w:val="28"/>
          <w:szCs w:val="28"/>
        </w:rPr>
      </w:pPr>
      <w:r w:rsidRPr="00976ADA">
        <w:rPr>
          <w:spacing w:val="2"/>
          <w:sz w:val="28"/>
          <w:szCs w:val="28"/>
        </w:rPr>
        <w:t>1) проводит проверку наличия представленных документов, правильности их оформления и их соответствия заявленному виду деятельности;</w:t>
      </w:r>
    </w:p>
    <w:p w:rsidR="003A7B98" w:rsidRPr="00976ADA" w:rsidRDefault="003A7B98" w:rsidP="00077CBD">
      <w:pPr>
        <w:pStyle w:val="aa"/>
        <w:ind w:firstLine="708"/>
        <w:jc w:val="both"/>
        <w:rPr>
          <w:b/>
          <w:spacing w:val="2"/>
          <w:sz w:val="28"/>
          <w:szCs w:val="28"/>
        </w:rPr>
      </w:pPr>
      <w:r w:rsidRPr="00976ADA">
        <w:rPr>
          <w:spacing w:val="2"/>
          <w:sz w:val="28"/>
          <w:szCs w:val="28"/>
        </w:rPr>
        <w:t>2) принимает решение о выдаче разрешения заявителю по форме согласно приложению 2 к настоящему Положению или об отказе в выдаче разрешения по форме согласно приложению 3 к настоящему Положению. Решения о выдаче разрешения заявителю или об отказе в выдаче разрешения принимаются комиссией открытым голосованием простым большинством голосов ее членов, участвующих в заседании, при наличии кворума не менее половины от общего числа ее членов. Каждый член комиссии, в том числе и секретарь комиссии, обладает правом одного голоса. В случае равенства голосов решающим голосом является голос председателя комиссии.</w:t>
      </w:r>
      <w:r w:rsidRPr="00976ADA">
        <w:rPr>
          <w:b/>
          <w:spacing w:val="2"/>
          <w:sz w:val="28"/>
          <w:szCs w:val="28"/>
        </w:rPr>
        <w:t xml:space="preserve"> </w:t>
      </w:r>
    </w:p>
    <w:p w:rsidR="003A7B98" w:rsidRPr="00976ADA" w:rsidRDefault="00373E05" w:rsidP="003A7B98">
      <w:pPr>
        <w:pStyle w:val="aa"/>
        <w:jc w:val="both"/>
        <w:rPr>
          <w:spacing w:val="2"/>
          <w:sz w:val="28"/>
          <w:szCs w:val="28"/>
        </w:rPr>
      </w:pPr>
      <w:r w:rsidRPr="00976ADA">
        <w:rPr>
          <w:spacing w:val="2"/>
          <w:sz w:val="28"/>
          <w:szCs w:val="28"/>
        </w:rPr>
        <w:tab/>
      </w:r>
      <w:r w:rsidR="003A7B98" w:rsidRPr="00976ADA">
        <w:rPr>
          <w:spacing w:val="2"/>
          <w:sz w:val="28"/>
          <w:szCs w:val="28"/>
        </w:rPr>
        <w:t xml:space="preserve">2.6. Решение об отказе в выдаче разрешения принимается в случаях: </w:t>
      </w:r>
    </w:p>
    <w:p w:rsidR="003A7B98" w:rsidRPr="00976ADA" w:rsidRDefault="00373E05" w:rsidP="003A7B98">
      <w:pPr>
        <w:pStyle w:val="aa"/>
        <w:jc w:val="both"/>
        <w:rPr>
          <w:spacing w:val="2"/>
          <w:sz w:val="28"/>
          <w:szCs w:val="28"/>
        </w:rPr>
      </w:pPr>
      <w:r w:rsidRPr="00976ADA">
        <w:rPr>
          <w:spacing w:val="2"/>
          <w:sz w:val="28"/>
          <w:szCs w:val="28"/>
        </w:rPr>
        <w:lastRenderedPageBreak/>
        <w:t xml:space="preserve"> </w:t>
      </w:r>
      <w:r w:rsidRPr="00976ADA">
        <w:rPr>
          <w:spacing w:val="2"/>
          <w:sz w:val="28"/>
          <w:szCs w:val="28"/>
        </w:rPr>
        <w:tab/>
      </w:r>
      <w:r w:rsidR="003A7B98" w:rsidRPr="00976ADA">
        <w:rPr>
          <w:spacing w:val="2"/>
          <w:sz w:val="28"/>
          <w:szCs w:val="28"/>
        </w:rPr>
        <w:t>1) если заявителем не представлены документы, указанные в пункте 2.2 настоящего Положения;</w:t>
      </w:r>
    </w:p>
    <w:p w:rsidR="003A7B98" w:rsidRPr="00976ADA" w:rsidRDefault="00373E05" w:rsidP="003A7B98">
      <w:pPr>
        <w:pStyle w:val="aa"/>
        <w:jc w:val="both"/>
        <w:rPr>
          <w:spacing w:val="2"/>
          <w:sz w:val="28"/>
          <w:szCs w:val="28"/>
        </w:rPr>
      </w:pPr>
      <w:r w:rsidRPr="00976ADA">
        <w:rPr>
          <w:rStyle w:val="12"/>
          <w:sz w:val="28"/>
          <w:szCs w:val="28"/>
        </w:rPr>
        <w:tab/>
      </w:r>
      <w:r w:rsidR="003A7B98" w:rsidRPr="00976ADA">
        <w:rPr>
          <w:rStyle w:val="12"/>
          <w:sz w:val="28"/>
          <w:szCs w:val="28"/>
        </w:rPr>
        <w:t>2)</w:t>
      </w:r>
      <w:r w:rsidRPr="00976ADA">
        <w:rPr>
          <w:rStyle w:val="12"/>
          <w:sz w:val="28"/>
          <w:szCs w:val="28"/>
        </w:rPr>
        <w:t xml:space="preserve"> </w:t>
      </w:r>
      <w:r w:rsidR="003A7B98" w:rsidRPr="00976ADA">
        <w:rPr>
          <w:rStyle w:val="12"/>
          <w:sz w:val="28"/>
          <w:szCs w:val="28"/>
        </w:rPr>
        <w:t>если представленные заявителем документы не соответствуют требованиям действующего законодательства;</w:t>
      </w:r>
    </w:p>
    <w:p w:rsidR="003A7B98" w:rsidRPr="00976ADA" w:rsidRDefault="003A7B98" w:rsidP="003A7B98">
      <w:pPr>
        <w:pStyle w:val="aa"/>
        <w:jc w:val="both"/>
        <w:rPr>
          <w:sz w:val="28"/>
          <w:szCs w:val="28"/>
        </w:rPr>
      </w:pPr>
      <w:r w:rsidRPr="00976ADA">
        <w:rPr>
          <w:rStyle w:val="12"/>
          <w:sz w:val="28"/>
          <w:szCs w:val="28"/>
        </w:rPr>
        <w:t xml:space="preserve">          3) если авиационные работы, парашютные прыжки, полеты беспилотных летательных аппаратов, подъемы привязных аэростатов, демонстрационные полеты заявитель планирует выполнять не над </w:t>
      </w:r>
      <w:r w:rsidR="00616A93" w:rsidRPr="00976ADA">
        <w:rPr>
          <w:rStyle w:val="12"/>
          <w:sz w:val="28"/>
          <w:szCs w:val="28"/>
        </w:rPr>
        <w:t>населенны</w:t>
      </w:r>
      <w:r w:rsidR="0098621B">
        <w:rPr>
          <w:rStyle w:val="12"/>
          <w:sz w:val="28"/>
          <w:szCs w:val="28"/>
        </w:rPr>
        <w:t>ми</w:t>
      </w:r>
      <w:r w:rsidR="00616A93" w:rsidRPr="00976ADA">
        <w:rPr>
          <w:rStyle w:val="12"/>
          <w:sz w:val="28"/>
          <w:szCs w:val="28"/>
        </w:rPr>
        <w:t xml:space="preserve"> пункт</w:t>
      </w:r>
      <w:r w:rsidR="0098621B">
        <w:rPr>
          <w:rStyle w:val="12"/>
          <w:sz w:val="28"/>
          <w:szCs w:val="28"/>
        </w:rPr>
        <w:t>ами</w:t>
      </w:r>
      <w:r w:rsidR="00616A93" w:rsidRPr="00976ADA">
        <w:rPr>
          <w:rStyle w:val="12"/>
          <w:sz w:val="28"/>
          <w:szCs w:val="28"/>
        </w:rPr>
        <w:t xml:space="preserve"> </w:t>
      </w:r>
      <w:r w:rsidR="00373E05" w:rsidRPr="00976ADA">
        <w:rPr>
          <w:rStyle w:val="12"/>
          <w:sz w:val="28"/>
          <w:szCs w:val="28"/>
        </w:rPr>
        <w:t>Петровского городского округа Ставропольского края</w:t>
      </w:r>
      <w:r w:rsidRPr="00976ADA">
        <w:rPr>
          <w:rStyle w:val="12"/>
          <w:sz w:val="28"/>
          <w:szCs w:val="28"/>
        </w:rPr>
        <w:t xml:space="preserve">, а также, если площадки посадки (взлета) расположены вне границ </w:t>
      </w:r>
      <w:r w:rsidR="00616A93" w:rsidRPr="00976ADA">
        <w:rPr>
          <w:rStyle w:val="12"/>
          <w:sz w:val="28"/>
          <w:szCs w:val="28"/>
        </w:rPr>
        <w:t xml:space="preserve">населенных пунктов </w:t>
      </w:r>
      <w:r w:rsidRPr="00976ADA">
        <w:rPr>
          <w:rStyle w:val="12"/>
          <w:sz w:val="28"/>
          <w:szCs w:val="28"/>
        </w:rPr>
        <w:t>Петровского городского округа</w:t>
      </w:r>
      <w:r w:rsidR="00373E05" w:rsidRPr="00976ADA">
        <w:rPr>
          <w:rStyle w:val="12"/>
          <w:sz w:val="28"/>
          <w:szCs w:val="28"/>
        </w:rPr>
        <w:t xml:space="preserve"> Ставропольского края</w:t>
      </w:r>
      <w:r w:rsidRPr="00976ADA">
        <w:rPr>
          <w:rStyle w:val="12"/>
          <w:sz w:val="28"/>
          <w:szCs w:val="28"/>
        </w:rPr>
        <w:t>;</w:t>
      </w:r>
    </w:p>
    <w:p w:rsidR="003A7B98" w:rsidRPr="00976ADA" w:rsidRDefault="003A7B98" w:rsidP="003A7B98">
      <w:pPr>
        <w:pStyle w:val="aa"/>
        <w:jc w:val="both"/>
        <w:rPr>
          <w:sz w:val="28"/>
          <w:szCs w:val="28"/>
        </w:rPr>
      </w:pPr>
      <w:r w:rsidRPr="00976ADA">
        <w:rPr>
          <w:rStyle w:val="12"/>
          <w:sz w:val="28"/>
          <w:szCs w:val="28"/>
        </w:rPr>
        <w:t xml:space="preserve">         4) если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r w:rsidRPr="00976ADA">
        <w:rPr>
          <w:sz w:val="28"/>
          <w:szCs w:val="28"/>
        </w:rPr>
        <w:t xml:space="preserve"> </w:t>
      </w:r>
    </w:p>
    <w:p w:rsidR="003A7B98" w:rsidRPr="00976ADA" w:rsidRDefault="003A7B98" w:rsidP="003A7B98">
      <w:pPr>
        <w:pStyle w:val="aa"/>
        <w:jc w:val="both"/>
        <w:rPr>
          <w:spacing w:val="2"/>
          <w:sz w:val="28"/>
          <w:szCs w:val="28"/>
        </w:rPr>
      </w:pPr>
      <w:r w:rsidRPr="00976ADA">
        <w:rPr>
          <w:spacing w:val="2"/>
          <w:sz w:val="28"/>
          <w:szCs w:val="28"/>
        </w:rPr>
        <w:t xml:space="preserve">           5) если заявление о выдаче разрешения направлено в </w:t>
      </w:r>
      <w:r w:rsidR="00373E05" w:rsidRPr="00976ADA">
        <w:rPr>
          <w:spacing w:val="2"/>
          <w:sz w:val="28"/>
          <w:szCs w:val="28"/>
        </w:rPr>
        <w:t>а</w:t>
      </w:r>
      <w:r w:rsidRPr="00976ADA">
        <w:rPr>
          <w:spacing w:val="2"/>
          <w:sz w:val="28"/>
          <w:szCs w:val="28"/>
        </w:rPr>
        <w:t xml:space="preserve">дминистрацию Петровского городского округа </w:t>
      </w:r>
      <w:r w:rsidR="00373E05" w:rsidRPr="00976ADA">
        <w:rPr>
          <w:rStyle w:val="12"/>
          <w:sz w:val="28"/>
          <w:szCs w:val="28"/>
        </w:rPr>
        <w:t>Ставропольского края</w:t>
      </w:r>
      <w:r w:rsidR="00373E05" w:rsidRPr="00976ADA">
        <w:rPr>
          <w:spacing w:val="2"/>
          <w:sz w:val="28"/>
          <w:szCs w:val="28"/>
        </w:rPr>
        <w:t xml:space="preserve"> </w:t>
      </w:r>
      <w:r w:rsidRPr="00976ADA">
        <w:rPr>
          <w:spacing w:val="2"/>
          <w:sz w:val="28"/>
          <w:szCs w:val="28"/>
        </w:rPr>
        <w:t xml:space="preserve">с нарушением сроков, указанных в пункте 2.1 настоящего Положения; </w:t>
      </w:r>
    </w:p>
    <w:p w:rsidR="003A7B98" w:rsidRPr="00976ADA" w:rsidRDefault="003A7B98" w:rsidP="003A7B98">
      <w:pPr>
        <w:pStyle w:val="aa"/>
        <w:jc w:val="both"/>
        <w:rPr>
          <w:spacing w:val="2"/>
          <w:sz w:val="28"/>
          <w:szCs w:val="28"/>
        </w:rPr>
      </w:pPr>
      <w:r w:rsidRPr="00976ADA">
        <w:rPr>
          <w:spacing w:val="2"/>
          <w:sz w:val="28"/>
          <w:szCs w:val="28"/>
        </w:rPr>
        <w:t xml:space="preserve">           6) если выда</w:t>
      </w:r>
      <w:r w:rsidR="00373E05" w:rsidRPr="00976ADA">
        <w:rPr>
          <w:spacing w:val="2"/>
          <w:sz w:val="28"/>
          <w:szCs w:val="28"/>
        </w:rPr>
        <w:t>но</w:t>
      </w:r>
      <w:r w:rsidRPr="00976ADA">
        <w:rPr>
          <w:spacing w:val="2"/>
          <w:sz w:val="28"/>
          <w:szCs w:val="28"/>
        </w:rPr>
        <w:t xml:space="preserve"> разрешени</w:t>
      </w:r>
      <w:r w:rsidR="00373E05" w:rsidRPr="00976ADA">
        <w:rPr>
          <w:spacing w:val="2"/>
          <w:sz w:val="28"/>
          <w:szCs w:val="28"/>
        </w:rPr>
        <w:t>е</w:t>
      </w:r>
      <w:r w:rsidRPr="00976ADA">
        <w:rPr>
          <w:spacing w:val="2"/>
          <w:sz w:val="28"/>
          <w:szCs w:val="28"/>
        </w:rPr>
        <w:t xml:space="preserve"> иным заявител</w:t>
      </w:r>
      <w:r w:rsidR="00373E05" w:rsidRPr="00976ADA">
        <w:rPr>
          <w:spacing w:val="2"/>
          <w:sz w:val="28"/>
          <w:szCs w:val="28"/>
        </w:rPr>
        <w:t>я</w:t>
      </w:r>
      <w:r w:rsidRPr="00976ADA">
        <w:rPr>
          <w:spacing w:val="2"/>
          <w:sz w:val="28"/>
          <w:szCs w:val="28"/>
        </w:rPr>
        <w:t>м (в случае совпадения места и (или) времени, и (или) срока использования воздушного пространства);</w:t>
      </w:r>
    </w:p>
    <w:p w:rsidR="003A7B98" w:rsidRPr="00976ADA" w:rsidRDefault="003A7B98" w:rsidP="003A7B98">
      <w:pPr>
        <w:pStyle w:val="aa"/>
        <w:jc w:val="both"/>
        <w:rPr>
          <w:spacing w:val="2"/>
          <w:sz w:val="28"/>
          <w:szCs w:val="28"/>
        </w:rPr>
      </w:pPr>
      <w:r w:rsidRPr="00976ADA">
        <w:rPr>
          <w:spacing w:val="2"/>
          <w:sz w:val="28"/>
          <w:szCs w:val="28"/>
        </w:rPr>
        <w:t xml:space="preserve">           7) если посадочн</w:t>
      </w:r>
      <w:r w:rsidR="00373E05" w:rsidRPr="00976ADA">
        <w:rPr>
          <w:spacing w:val="2"/>
          <w:sz w:val="28"/>
          <w:szCs w:val="28"/>
        </w:rPr>
        <w:t>ая</w:t>
      </w:r>
      <w:r w:rsidRPr="00976ADA">
        <w:rPr>
          <w:spacing w:val="2"/>
          <w:sz w:val="28"/>
          <w:szCs w:val="28"/>
        </w:rPr>
        <w:t xml:space="preserve"> площадк</w:t>
      </w:r>
      <w:r w:rsidR="00373E05" w:rsidRPr="00976ADA">
        <w:rPr>
          <w:spacing w:val="2"/>
          <w:sz w:val="28"/>
          <w:szCs w:val="28"/>
        </w:rPr>
        <w:t>а, указанная</w:t>
      </w:r>
      <w:r w:rsidRPr="00976ADA">
        <w:rPr>
          <w:spacing w:val="2"/>
          <w:sz w:val="28"/>
          <w:szCs w:val="28"/>
        </w:rPr>
        <w:t xml:space="preserve"> в заявлении, </w:t>
      </w:r>
      <w:r w:rsidR="00373E05" w:rsidRPr="00976ADA">
        <w:rPr>
          <w:spacing w:val="2"/>
          <w:sz w:val="28"/>
          <w:szCs w:val="28"/>
        </w:rPr>
        <w:t xml:space="preserve">не соответствует </w:t>
      </w:r>
      <w:r w:rsidRPr="00976ADA">
        <w:rPr>
          <w:spacing w:val="2"/>
          <w:sz w:val="28"/>
          <w:szCs w:val="28"/>
        </w:rPr>
        <w:t xml:space="preserve">условиям безопасности. </w:t>
      </w:r>
    </w:p>
    <w:p w:rsidR="00E5645B" w:rsidRPr="00976ADA" w:rsidRDefault="003A7B98" w:rsidP="003A7B98">
      <w:pPr>
        <w:pStyle w:val="aa"/>
        <w:jc w:val="both"/>
        <w:rPr>
          <w:spacing w:val="2"/>
          <w:sz w:val="28"/>
          <w:szCs w:val="28"/>
        </w:rPr>
      </w:pPr>
      <w:r w:rsidRPr="00976ADA">
        <w:rPr>
          <w:spacing w:val="2"/>
          <w:sz w:val="28"/>
          <w:szCs w:val="28"/>
        </w:rPr>
        <w:tab/>
        <w:t xml:space="preserve">2.7. Решение о выдаче разрешения </w:t>
      </w:r>
      <w:r w:rsidR="00373E05" w:rsidRPr="00976ADA">
        <w:rPr>
          <w:spacing w:val="2"/>
          <w:sz w:val="28"/>
          <w:szCs w:val="28"/>
        </w:rPr>
        <w:t>(</w:t>
      </w:r>
      <w:r w:rsidRPr="00976ADA">
        <w:rPr>
          <w:spacing w:val="2"/>
          <w:sz w:val="28"/>
          <w:szCs w:val="28"/>
        </w:rPr>
        <w:t>об отказе в выдаче разрешения</w:t>
      </w:r>
      <w:r w:rsidR="00373E05" w:rsidRPr="00976ADA">
        <w:rPr>
          <w:spacing w:val="2"/>
          <w:sz w:val="28"/>
          <w:szCs w:val="28"/>
        </w:rPr>
        <w:t>)</w:t>
      </w:r>
      <w:r w:rsidRPr="00976ADA">
        <w:rPr>
          <w:spacing w:val="2"/>
          <w:sz w:val="28"/>
          <w:szCs w:val="28"/>
        </w:rPr>
        <w:t xml:space="preserve"> подписывается </w:t>
      </w:r>
      <w:r w:rsidR="00616A93" w:rsidRPr="00976ADA">
        <w:rPr>
          <w:spacing w:val="2"/>
          <w:sz w:val="28"/>
          <w:szCs w:val="28"/>
        </w:rPr>
        <w:t>председателем комиссии на основании протокола заседания комиссии</w:t>
      </w:r>
      <w:r w:rsidR="00373E05" w:rsidRPr="00976ADA">
        <w:rPr>
          <w:sz w:val="28"/>
          <w:szCs w:val="28"/>
        </w:rPr>
        <w:t xml:space="preserve">, </w:t>
      </w:r>
      <w:r w:rsidRPr="00976ADA">
        <w:rPr>
          <w:spacing w:val="2"/>
          <w:sz w:val="28"/>
          <w:szCs w:val="28"/>
        </w:rPr>
        <w:t xml:space="preserve">и выдается заявителю лично или направляется почтовым отправлением в срок не позднее </w:t>
      </w:r>
      <w:r w:rsidR="00373E05" w:rsidRPr="00976ADA">
        <w:rPr>
          <w:spacing w:val="2"/>
          <w:sz w:val="28"/>
          <w:szCs w:val="28"/>
        </w:rPr>
        <w:t>3</w:t>
      </w:r>
      <w:r w:rsidRPr="00976ADA">
        <w:rPr>
          <w:spacing w:val="2"/>
          <w:sz w:val="28"/>
          <w:szCs w:val="28"/>
        </w:rPr>
        <w:t xml:space="preserve"> рабочих дней со дня принятия решения комиссией. </w:t>
      </w:r>
      <w:r w:rsidR="00616A93" w:rsidRPr="00976ADA">
        <w:rPr>
          <w:spacing w:val="2"/>
          <w:sz w:val="28"/>
          <w:szCs w:val="28"/>
        </w:rPr>
        <w:t xml:space="preserve">В отсутствие </w:t>
      </w:r>
      <w:r w:rsidR="00E5645B" w:rsidRPr="00976ADA">
        <w:rPr>
          <w:spacing w:val="2"/>
          <w:sz w:val="28"/>
          <w:szCs w:val="28"/>
        </w:rPr>
        <w:t>председателя комиссии решение о выдаче разрешения (об отказе в выдаче разрешения) подписывается заместителем председателя комиссии.</w:t>
      </w:r>
    </w:p>
    <w:p w:rsidR="003A7B98" w:rsidRPr="00976ADA" w:rsidRDefault="003A7B98" w:rsidP="00E5645B">
      <w:pPr>
        <w:pStyle w:val="aa"/>
        <w:jc w:val="both"/>
        <w:rPr>
          <w:sz w:val="28"/>
          <w:szCs w:val="28"/>
        </w:rPr>
      </w:pPr>
      <w:r w:rsidRPr="00976ADA">
        <w:rPr>
          <w:spacing w:val="2"/>
          <w:sz w:val="28"/>
          <w:szCs w:val="28"/>
        </w:rPr>
        <w:tab/>
      </w:r>
    </w:p>
    <w:p w:rsidR="003A7B98" w:rsidRPr="00976ADA" w:rsidRDefault="003A7B98" w:rsidP="003A7B98">
      <w:pPr>
        <w:pStyle w:val="aa"/>
        <w:jc w:val="both"/>
        <w:rPr>
          <w:sz w:val="28"/>
          <w:szCs w:val="28"/>
        </w:rPr>
      </w:pPr>
    </w:p>
    <w:p w:rsidR="003A7B98" w:rsidRPr="00976ADA" w:rsidRDefault="003A7B98" w:rsidP="003A7B98">
      <w:pPr>
        <w:pStyle w:val="aa"/>
        <w:jc w:val="both"/>
        <w:rPr>
          <w:rStyle w:val="6"/>
          <w:sz w:val="28"/>
          <w:szCs w:val="28"/>
        </w:rPr>
      </w:pPr>
    </w:p>
    <w:p w:rsidR="00706E7F" w:rsidRPr="00976ADA" w:rsidRDefault="00706E7F" w:rsidP="00706E7F">
      <w:pPr>
        <w:spacing w:line="240" w:lineRule="exact"/>
        <w:jc w:val="both"/>
        <w:rPr>
          <w:sz w:val="28"/>
          <w:szCs w:val="28"/>
        </w:rPr>
      </w:pPr>
      <w:r w:rsidRPr="00976ADA">
        <w:rPr>
          <w:rFonts w:eastAsia="Calibri"/>
          <w:sz w:val="28"/>
          <w:szCs w:val="28"/>
        </w:rPr>
        <w:t xml:space="preserve">Управляющий делами администрации </w:t>
      </w:r>
    </w:p>
    <w:p w:rsidR="00706E7F" w:rsidRPr="00976ADA" w:rsidRDefault="00706E7F" w:rsidP="00706E7F">
      <w:pPr>
        <w:spacing w:line="240" w:lineRule="exact"/>
        <w:jc w:val="both"/>
        <w:rPr>
          <w:sz w:val="28"/>
          <w:szCs w:val="28"/>
        </w:rPr>
      </w:pPr>
      <w:r w:rsidRPr="00976ADA">
        <w:rPr>
          <w:rFonts w:eastAsia="Calibri"/>
          <w:sz w:val="28"/>
          <w:szCs w:val="28"/>
        </w:rPr>
        <w:t>Петровского городского округа</w:t>
      </w:r>
      <w:r w:rsidRPr="00976ADA">
        <w:rPr>
          <w:sz w:val="28"/>
          <w:szCs w:val="28"/>
        </w:rPr>
        <w:t xml:space="preserve"> </w:t>
      </w:r>
    </w:p>
    <w:p w:rsidR="00706E7F" w:rsidRPr="00976ADA" w:rsidRDefault="00706E7F" w:rsidP="00706E7F">
      <w:pPr>
        <w:spacing w:line="240" w:lineRule="exact"/>
        <w:jc w:val="both"/>
        <w:rPr>
          <w:sz w:val="28"/>
          <w:szCs w:val="28"/>
        </w:rPr>
      </w:pPr>
      <w:r w:rsidRPr="00976ADA">
        <w:rPr>
          <w:rFonts w:eastAsia="Calibri"/>
          <w:sz w:val="28"/>
          <w:szCs w:val="28"/>
        </w:rPr>
        <w:t xml:space="preserve">Ставропольского края </w:t>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sz w:val="28"/>
          <w:szCs w:val="28"/>
        </w:rPr>
        <w:t xml:space="preserve">       </w:t>
      </w:r>
      <w:r w:rsidR="00976ADA">
        <w:rPr>
          <w:sz w:val="28"/>
          <w:szCs w:val="28"/>
        </w:rPr>
        <w:t xml:space="preserve">    </w:t>
      </w:r>
      <w:r w:rsidRPr="00976ADA">
        <w:rPr>
          <w:rFonts w:eastAsia="Calibri"/>
          <w:sz w:val="28"/>
          <w:szCs w:val="28"/>
        </w:rPr>
        <w:t>В.В.Редькин</w:t>
      </w:r>
    </w:p>
    <w:p w:rsidR="003A7B98" w:rsidRPr="00976ADA" w:rsidRDefault="003A7B98" w:rsidP="003A7B98">
      <w:pPr>
        <w:pStyle w:val="aa"/>
        <w:jc w:val="both"/>
        <w:rPr>
          <w:rStyle w:val="6"/>
          <w:sz w:val="28"/>
          <w:szCs w:val="28"/>
        </w:rPr>
      </w:pPr>
    </w:p>
    <w:p w:rsidR="003A7B98" w:rsidRPr="00976ADA" w:rsidRDefault="003A7B98" w:rsidP="003A7B98">
      <w:pPr>
        <w:pStyle w:val="aa"/>
        <w:jc w:val="both"/>
        <w:rPr>
          <w:rStyle w:val="12"/>
          <w:sz w:val="28"/>
          <w:szCs w:val="28"/>
        </w:rPr>
      </w:pPr>
    </w:p>
    <w:p w:rsidR="003A7B98" w:rsidRPr="00976ADA" w:rsidRDefault="003A7B98" w:rsidP="003A7B98">
      <w:pPr>
        <w:pStyle w:val="aa"/>
        <w:jc w:val="both"/>
        <w:rPr>
          <w:rStyle w:val="12"/>
          <w:sz w:val="28"/>
          <w:szCs w:val="28"/>
        </w:rPr>
      </w:pPr>
    </w:p>
    <w:p w:rsidR="003A7B98" w:rsidRPr="00976ADA" w:rsidRDefault="003A7B98" w:rsidP="003A7B98">
      <w:pPr>
        <w:pStyle w:val="aa"/>
        <w:jc w:val="both"/>
        <w:rPr>
          <w:rStyle w:val="12"/>
          <w:sz w:val="28"/>
          <w:szCs w:val="28"/>
        </w:rPr>
      </w:pPr>
    </w:p>
    <w:p w:rsidR="003A7B98" w:rsidRPr="00976ADA" w:rsidRDefault="003A7B98" w:rsidP="003A7B98">
      <w:pPr>
        <w:pStyle w:val="aa"/>
        <w:jc w:val="both"/>
        <w:rPr>
          <w:rStyle w:val="12"/>
          <w:sz w:val="28"/>
          <w:szCs w:val="28"/>
        </w:rPr>
      </w:pPr>
    </w:p>
    <w:p w:rsidR="003A7B98" w:rsidRPr="00976ADA" w:rsidRDefault="003A7B98" w:rsidP="003A7B98">
      <w:pPr>
        <w:pStyle w:val="aa"/>
        <w:jc w:val="both"/>
        <w:rPr>
          <w:rStyle w:val="12"/>
          <w:sz w:val="28"/>
          <w:szCs w:val="28"/>
        </w:rPr>
      </w:pPr>
    </w:p>
    <w:p w:rsidR="003A7B98" w:rsidRDefault="003A7B98" w:rsidP="003A7B98">
      <w:pPr>
        <w:pStyle w:val="aa"/>
        <w:jc w:val="both"/>
        <w:rPr>
          <w:rStyle w:val="12"/>
          <w:sz w:val="28"/>
          <w:szCs w:val="28"/>
        </w:rPr>
      </w:pPr>
    </w:p>
    <w:p w:rsidR="0098621B" w:rsidRDefault="0098621B" w:rsidP="003A7B98">
      <w:pPr>
        <w:pStyle w:val="aa"/>
        <w:jc w:val="both"/>
        <w:rPr>
          <w:rStyle w:val="12"/>
          <w:sz w:val="28"/>
          <w:szCs w:val="28"/>
        </w:rPr>
      </w:pPr>
    </w:p>
    <w:p w:rsidR="0098621B" w:rsidRPr="00976ADA" w:rsidRDefault="0098621B" w:rsidP="003A7B98">
      <w:pPr>
        <w:pStyle w:val="aa"/>
        <w:jc w:val="both"/>
        <w:rPr>
          <w:rStyle w:val="1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C2217" w:rsidRPr="007E164D" w:rsidTr="00DC2217">
        <w:tc>
          <w:tcPr>
            <w:tcW w:w="4785" w:type="dxa"/>
            <w:tcBorders>
              <w:top w:val="nil"/>
              <w:left w:val="nil"/>
              <w:bottom w:val="nil"/>
              <w:right w:val="nil"/>
            </w:tcBorders>
            <w:shd w:val="clear" w:color="auto" w:fill="auto"/>
          </w:tcPr>
          <w:p w:rsidR="007F4197" w:rsidRPr="007E164D" w:rsidRDefault="007F4197" w:rsidP="007E164D">
            <w:pPr>
              <w:spacing w:line="240" w:lineRule="exact"/>
              <w:jc w:val="both"/>
              <w:outlineLvl w:val="0"/>
              <w:rPr>
                <w:color w:val="000000"/>
                <w:sz w:val="28"/>
                <w:szCs w:val="28"/>
              </w:rPr>
            </w:pPr>
          </w:p>
        </w:tc>
        <w:tc>
          <w:tcPr>
            <w:tcW w:w="4785" w:type="dxa"/>
            <w:tcBorders>
              <w:top w:val="nil"/>
              <w:left w:val="nil"/>
              <w:bottom w:val="nil"/>
              <w:right w:val="nil"/>
            </w:tcBorders>
            <w:shd w:val="clear" w:color="auto" w:fill="auto"/>
          </w:tcPr>
          <w:p w:rsidR="007F4197" w:rsidRPr="007E164D" w:rsidRDefault="007F4197" w:rsidP="00A418E1">
            <w:pPr>
              <w:spacing w:line="240" w:lineRule="exact"/>
              <w:jc w:val="center"/>
              <w:outlineLvl w:val="0"/>
              <w:rPr>
                <w:color w:val="000000"/>
                <w:sz w:val="28"/>
                <w:szCs w:val="28"/>
              </w:rPr>
            </w:pPr>
            <w:r w:rsidRPr="007E164D">
              <w:rPr>
                <w:color w:val="000000"/>
                <w:sz w:val="28"/>
                <w:szCs w:val="28"/>
              </w:rPr>
              <w:t xml:space="preserve">Приложение </w:t>
            </w:r>
            <w:r w:rsidR="00E5645B" w:rsidRPr="007E164D">
              <w:rPr>
                <w:color w:val="000000"/>
                <w:sz w:val="28"/>
                <w:szCs w:val="28"/>
              </w:rPr>
              <w:t>1</w:t>
            </w:r>
          </w:p>
          <w:p w:rsidR="007F4197" w:rsidRPr="007E164D" w:rsidRDefault="007F4197" w:rsidP="006C6743">
            <w:pPr>
              <w:spacing w:line="240" w:lineRule="exact"/>
              <w:jc w:val="both"/>
              <w:outlineLvl w:val="0"/>
              <w:rPr>
                <w:color w:val="000000"/>
                <w:sz w:val="28"/>
                <w:szCs w:val="28"/>
              </w:rPr>
            </w:pPr>
            <w:proofErr w:type="gramStart"/>
            <w:r w:rsidRPr="007E164D">
              <w:rPr>
                <w:color w:val="000000"/>
                <w:sz w:val="28"/>
                <w:szCs w:val="28"/>
              </w:rPr>
              <w:t xml:space="preserve">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00E5645B" w:rsidRPr="007E164D">
              <w:rPr>
                <w:color w:val="000000"/>
                <w:sz w:val="28"/>
                <w:szCs w:val="28"/>
              </w:rPr>
              <w:t>населенны</w:t>
            </w:r>
            <w:r w:rsidR="006C6743">
              <w:rPr>
                <w:color w:val="000000"/>
                <w:sz w:val="28"/>
                <w:szCs w:val="28"/>
              </w:rPr>
              <w:t>ми</w:t>
            </w:r>
            <w:r w:rsidR="00E5645B" w:rsidRPr="007E164D">
              <w:rPr>
                <w:color w:val="000000"/>
                <w:sz w:val="28"/>
                <w:szCs w:val="28"/>
              </w:rPr>
              <w:t xml:space="preserve"> пункт</w:t>
            </w:r>
            <w:r w:rsidR="006C6743">
              <w:rPr>
                <w:color w:val="000000"/>
                <w:sz w:val="28"/>
                <w:szCs w:val="28"/>
              </w:rPr>
              <w:t>ами</w:t>
            </w:r>
            <w:r w:rsidR="00E5645B" w:rsidRPr="007E164D">
              <w:rPr>
                <w:color w:val="000000"/>
                <w:sz w:val="28"/>
                <w:szCs w:val="28"/>
              </w:rPr>
              <w:t xml:space="preserve"> </w:t>
            </w:r>
            <w:r w:rsidRPr="007E164D">
              <w:rPr>
                <w:color w:val="000000"/>
                <w:sz w:val="28"/>
                <w:szCs w:val="28"/>
              </w:rPr>
              <w:t xml:space="preserve">Петровского городского округа </w:t>
            </w:r>
            <w:r w:rsidR="00E5645B" w:rsidRPr="007E164D">
              <w:rPr>
                <w:color w:val="000000"/>
                <w:sz w:val="28"/>
                <w:szCs w:val="28"/>
              </w:rPr>
              <w:t xml:space="preserve">Ставропольского края, </w:t>
            </w:r>
            <w:r w:rsidRPr="007E164D">
              <w:rPr>
                <w:color w:val="000000"/>
                <w:sz w:val="28"/>
                <w:szCs w:val="28"/>
              </w:rPr>
              <w:t xml:space="preserve">посадки (взлета) на расположенные в границах </w:t>
            </w:r>
            <w:r w:rsidR="00E5645B" w:rsidRPr="007E164D">
              <w:rPr>
                <w:color w:val="000000"/>
                <w:sz w:val="28"/>
                <w:szCs w:val="28"/>
              </w:rPr>
              <w:t xml:space="preserve">населенных пунктов </w:t>
            </w:r>
            <w:r w:rsidRPr="007E164D">
              <w:rPr>
                <w:color w:val="000000"/>
                <w:sz w:val="28"/>
                <w:szCs w:val="28"/>
              </w:rPr>
              <w:t>Петровского городского округа</w:t>
            </w:r>
            <w:r w:rsidR="00E5645B" w:rsidRPr="007E164D">
              <w:rPr>
                <w:color w:val="000000"/>
                <w:sz w:val="28"/>
                <w:szCs w:val="28"/>
              </w:rPr>
              <w:t xml:space="preserve"> Ставропольского края</w:t>
            </w:r>
            <w:r w:rsidRPr="007E164D">
              <w:rPr>
                <w:color w:val="000000"/>
                <w:sz w:val="28"/>
                <w:szCs w:val="28"/>
              </w:rPr>
              <w:t xml:space="preserve"> площадки, сведения о которых не опубликованы в документах аэронавигационной информации</w:t>
            </w:r>
            <w:proofErr w:type="gramEnd"/>
          </w:p>
        </w:tc>
      </w:tr>
    </w:tbl>
    <w:p w:rsidR="004A2E72" w:rsidRPr="007E164D" w:rsidRDefault="004A2E72" w:rsidP="007E164D">
      <w:pPr>
        <w:spacing w:line="240" w:lineRule="exact"/>
        <w:jc w:val="both"/>
        <w:outlineLvl w:val="0"/>
        <w:rPr>
          <w:color w:val="000000"/>
          <w:sz w:val="28"/>
          <w:szCs w:val="28"/>
        </w:rPr>
      </w:pPr>
    </w:p>
    <w:p w:rsidR="007F4197" w:rsidRPr="007E164D" w:rsidRDefault="007F4197" w:rsidP="007E164D">
      <w:pPr>
        <w:spacing w:line="240" w:lineRule="exact"/>
        <w:jc w:val="both"/>
        <w:outlineLvl w:val="0"/>
        <w:rPr>
          <w:color w:val="000000"/>
          <w:sz w:val="28"/>
          <w:szCs w:val="28"/>
        </w:rPr>
      </w:pPr>
    </w:p>
    <w:p w:rsidR="007F4197" w:rsidRPr="00976ADA" w:rsidRDefault="007F4197" w:rsidP="004B5EAB">
      <w:pPr>
        <w:spacing w:line="240" w:lineRule="exact"/>
        <w:jc w:val="both"/>
        <w:rPr>
          <w:sz w:val="28"/>
          <w:szCs w:val="28"/>
        </w:rPr>
      </w:pPr>
    </w:p>
    <w:p w:rsidR="007F4197" w:rsidRPr="00976ADA" w:rsidRDefault="007F4197" w:rsidP="00E5645B">
      <w:pPr>
        <w:jc w:val="right"/>
        <w:rPr>
          <w:sz w:val="28"/>
          <w:szCs w:val="28"/>
        </w:rPr>
      </w:pPr>
      <w:r w:rsidRPr="00976ADA">
        <w:rPr>
          <w:sz w:val="28"/>
          <w:szCs w:val="28"/>
        </w:rPr>
        <w:t>ФОРМА</w:t>
      </w:r>
    </w:p>
    <w:p w:rsidR="00E5645B" w:rsidRPr="00976ADA" w:rsidRDefault="00E5645B" w:rsidP="007F4197">
      <w:pPr>
        <w:jc w:val="both"/>
        <w:rPr>
          <w:sz w:val="28"/>
          <w:szCs w:val="28"/>
        </w:rPr>
      </w:pPr>
    </w:p>
    <w:p w:rsidR="0098621B" w:rsidRPr="00976ADA" w:rsidRDefault="0098621B" w:rsidP="0098621B">
      <w:pPr>
        <w:widowControl w:val="0"/>
        <w:autoSpaceDE w:val="0"/>
        <w:autoSpaceDN w:val="0"/>
        <w:jc w:val="right"/>
        <w:rPr>
          <w:sz w:val="28"/>
          <w:szCs w:val="28"/>
        </w:rPr>
      </w:pPr>
      <w:r w:rsidRPr="00976ADA">
        <w:rPr>
          <w:sz w:val="28"/>
          <w:szCs w:val="28"/>
        </w:rPr>
        <w:t xml:space="preserve">Главе </w:t>
      </w:r>
      <w:proofErr w:type="gramStart"/>
      <w:r w:rsidRPr="00976ADA">
        <w:rPr>
          <w:sz w:val="28"/>
          <w:szCs w:val="28"/>
        </w:rPr>
        <w:t>Петровского</w:t>
      </w:r>
      <w:proofErr w:type="gramEnd"/>
      <w:r w:rsidRPr="00976ADA">
        <w:rPr>
          <w:sz w:val="28"/>
          <w:szCs w:val="28"/>
        </w:rPr>
        <w:t xml:space="preserve"> городского</w:t>
      </w:r>
    </w:p>
    <w:p w:rsidR="0098621B" w:rsidRPr="00976ADA" w:rsidRDefault="0098621B" w:rsidP="0098621B">
      <w:pPr>
        <w:widowControl w:val="0"/>
        <w:autoSpaceDE w:val="0"/>
        <w:autoSpaceDN w:val="0"/>
        <w:jc w:val="right"/>
        <w:rPr>
          <w:sz w:val="28"/>
          <w:szCs w:val="28"/>
        </w:rPr>
      </w:pPr>
      <w:r w:rsidRPr="00976ADA">
        <w:rPr>
          <w:sz w:val="28"/>
          <w:szCs w:val="28"/>
        </w:rPr>
        <w:t xml:space="preserve">                                           округа Ставропольского края</w:t>
      </w:r>
    </w:p>
    <w:p w:rsidR="0098621B" w:rsidRPr="00976ADA" w:rsidRDefault="0098621B" w:rsidP="0098621B">
      <w:pPr>
        <w:widowControl w:val="0"/>
        <w:autoSpaceDE w:val="0"/>
        <w:autoSpaceDN w:val="0"/>
        <w:jc w:val="right"/>
        <w:rPr>
          <w:sz w:val="28"/>
          <w:szCs w:val="28"/>
        </w:rPr>
      </w:pPr>
      <w:r w:rsidRPr="00976ADA">
        <w:rPr>
          <w:sz w:val="28"/>
          <w:szCs w:val="28"/>
        </w:rPr>
        <w:t xml:space="preserve">                                         от _____________________________</w:t>
      </w:r>
    </w:p>
    <w:p w:rsidR="0098621B" w:rsidRPr="00976ADA" w:rsidRDefault="0098621B" w:rsidP="0098621B">
      <w:pPr>
        <w:widowControl w:val="0"/>
        <w:autoSpaceDE w:val="0"/>
        <w:autoSpaceDN w:val="0"/>
        <w:jc w:val="right"/>
        <w:rPr>
          <w:sz w:val="28"/>
          <w:szCs w:val="28"/>
        </w:rPr>
      </w:pPr>
      <w:r w:rsidRPr="00976ADA">
        <w:rPr>
          <w:sz w:val="28"/>
          <w:szCs w:val="28"/>
        </w:rPr>
        <w:t>________________________________</w:t>
      </w:r>
    </w:p>
    <w:p w:rsidR="0098621B" w:rsidRPr="00976ADA" w:rsidRDefault="0098621B" w:rsidP="0098621B">
      <w:pPr>
        <w:widowControl w:val="0"/>
        <w:autoSpaceDE w:val="0"/>
        <w:autoSpaceDN w:val="0"/>
        <w:jc w:val="right"/>
        <w:rPr>
          <w:sz w:val="28"/>
          <w:szCs w:val="28"/>
        </w:rPr>
      </w:pPr>
      <w:r w:rsidRPr="00976ADA">
        <w:rPr>
          <w:sz w:val="28"/>
          <w:szCs w:val="28"/>
        </w:rPr>
        <w:t>________________________________</w:t>
      </w:r>
    </w:p>
    <w:p w:rsidR="0098621B" w:rsidRPr="00976ADA" w:rsidRDefault="0098621B" w:rsidP="0098621B">
      <w:pPr>
        <w:widowControl w:val="0"/>
        <w:autoSpaceDE w:val="0"/>
        <w:autoSpaceDN w:val="0"/>
        <w:jc w:val="right"/>
        <w:rPr>
          <w:sz w:val="22"/>
          <w:szCs w:val="22"/>
        </w:rPr>
      </w:pPr>
      <w:r w:rsidRPr="00976ADA">
        <w:rPr>
          <w:sz w:val="20"/>
          <w:szCs w:val="20"/>
        </w:rPr>
        <w:t xml:space="preserve">                                                </w:t>
      </w:r>
      <w:proofErr w:type="gramStart"/>
      <w:r w:rsidRPr="00976ADA">
        <w:rPr>
          <w:sz w:val="22"/>
          <w:szCs w:val="22"/>
        </w:rPr>
        <w:t>(Ф.И.О. физического лица,</w:t>
      </w:r>
      <w:proofErr w:type="gramEnd"/>
    </w:p>
    <w:p w:rsidR="0098621B" w:rsidRPr="00976ADA" w:rsidRDefault="0098621B" w:rsidP="0098621B">
      <w:pPr>
        <w:widowControl w:val="0"/>
        <w:autoSpaceDE w:val="0"/>
        <w:autoSpaceDN w:val="0"/>
        <w:jc w:val="right"/>
        <w:rPr>
          <w:sz w:val="22"/>
          <w:szCs w:val="22"/>
        </w:rPr>
      </w:pPr>
      <w:r w:rsidRPr="00976ADA">
        <w:rPr>
          <w:sz w:val="22"/>
          <w:szCs w:val="22"/>
        </w:rPr>
        <w:t>индивидуального предпринимателя;</w:t>
      </w:r>
    </w:p>
    <w:p w:rsidR="0098621B" w:rsidRPr="00976ADA" w:rsidRDefault="0098621B" w:rsidP="0098621B">
      <w:pPr>
        <w:widowControl w:val="0"/>
        <w:autoSpaceDE w:val="0"/>
        <w:autoSpaceDN w:val="0"/>
        <w:jc w:val="right"/>
        <w:rPr>
          <w:sz w:val="22"/>
          <w:szCs w:val="22"/>
        </w:rPr>
      </w:pPr>
      <w:r w:rsidRPr="00976ADA">
        <w:rPr>
          <w:sz w:val="22"/>
          <w:szCs w:val="22"/>
        </w:rPr>
        <w:t>наименование юридического лица)</w:t>
      </w:r>
    </w:p>
    <w:p w:rsidR="0098621B" w:rsidRPr="00976ADA" w:rsidRDefault="0098621B" w:rsidP="0098621B">
      <w:pPr>
        <w:widowControl w:val="0"/>
        <w:autoSpaceDE w:val="0"/>
        <w:autoSpaceDN w:val="0"/>
        <w:jc w:val="right"/>
        <w:rPr>
          <w:sz w:val="28"/>
          <w:szCs w:val="28"/>
        </w:rPr>
      </w:pPr>
      <w:r w:rsidRPr="00976ADA">
        <w:rPr>
          <w:sz w:val="28"/>
          <w:szCs w:val="28"/>
        </w:rPr>
        <w:t xml:space="preserve">                                        ________________________________</w:t>
      </w:r>
    </w:p>
    <w:p w:rsidR="0098621B" w:rsidRPr="00976ADA" w:rsidRDefault="0098621B" w:rsidP="0098621B">
      <w:pPr>
        <w:widowControl w:val="0"/>
        <w:autoSpaceDE w:val="0"/>
        <w:autoSpaceDN w:val="0"/>
        <w:jc w:val="right"/>
        <w:rPr>
          <w:sz w:val="28"/>
          <w:szCs w:val="28"/>
        </w:rPr>
      </w:pPr>
      <w:r w:rsidRPr="00976ADA">
        <w:rPr>
          <w:sz w:val="28"/>
          <w:szCs w:val="28"/>
        </w:rPr>
        <w:t xml:space="preserve">                                           ________________________________</w:t>
      </w:r>
    </w:p>
    <w:p w:rsidR="0098621B" w:rsidRPr="00976ADA" w:rsidRDefault="0098621B" w:rsidP="0098621B">
      <w:pPr>
        <w:widowControl w:val="0"/>
        <w:autoSpaceDE w:val="0"/>
        <w:autoSpaceDN w:val="0"/>
        <w:jc w:val="right"/>
        <w:rPr>
          <w:sz w:val="28"/>
          <w:szCs w:val="28"/>
        </w:rPr>
      </w:pPr>
      <w:r w:rsidRPr="00976ADA">
        <w:rPr>
          <w:sz w:val="28"/>
          <w:szCs w:val="28"/>
        </w:rPr>
        <w:t xml:space="preserve">                                           ________________________________</w:t>
      </w:r>
    </w:p>
    <w:p w:rsidR="0098621B" w:rsidRPr="00976ADA" w:rsidRDefault="0098621B" w:rsidP="0098621B">
      <w:pPr>
        <w:widowControl w:val="0"/>
        <w:autoSpaceDE w:val="0"/>
        <w:autoSpaceDN w:val="0"/>
        <w:jc w:val="right"/>
        <w:rPr>
          <w:sz w:val="22"/>
          <w:szCs w:val="22"/>
        </w:rPr>
      </w:pPr>
      <w:r w:rsidRPr="00976ADA">
        <w:rPr>
          <w:sz w:val="28"/>
          <w:szCs w:val="28"/>
        </w:rPr>
        <w:t xml:space="preserve">                                                  </w:t>
      </w:r>
      <w:r w:rsidRPr="00976ADA">
        <w:rPr>
          <w:sz w:val="22"/>
          <w:szCs w:val="22"/>
        </w:rPr>
        <w:t>(адрес, тел./факс)</w:t>
      </w:r>
    </w:p>
    <w:p w:rsidR="0098621B" w:rsidRPr="00976ADA" w:rsidRDefault="0098621B" w:rsidP="0098621B">
      <w:pPr>
        <w:rPr>
          <w:sz w:val="28"/>
          <w:szCs w:val="28"/>
        </w:rPr>
      </w:pPr>
    </w:p>
    <w:p w:rsidR="0098621B" w:rsidRDefault="0098621B" w:rsidP="00E5645B">
      <w:pPr>
        <w:jc w:val="center"/>
        <w:rPr>
          <w:sz w:val="28"/>
          <w:szCs w:val="28"/>
        </w:rPr>
      </w:pPr>
    </w:p>
    <w:p w:rsidR="00E5645B" w:rsidRPr="00976ADA" w:rsidRDefault="00E5645B" w:rsidP="00E5645B">
      <w:pPr>
        <w:jc w:val="center"/>
        <w:rPr>
          <w:sz w:val="28"/>
          <w:szCs w:val="28"/>
        </w:rPr>
      </w:pPr>
      <w:r w:rsidRPr="00976ADA">
        <w:rPr>
          <w:sz w:val="28"/>
          <w:szCs w:val="28"/>
        </w:rPr>
        <w:t>ЗАЯВЛЕНИЕ</w:t>
      </w:r>
    </w:p>
    <w:p w:rsidR="007F4197" w:rsidRPr="00976ADA" w:rsidRDefault="00E5645B" w:rsidP="00E5645B">
      <w:pPr>
        <w:jc w:val="both"/>
        <w:rPr>
          <w:sz w:val="28"/>
          <w:szCs w:val="28"/>
        </w:rPr>
      </w:pPr>
      <w:proofErr w:type="gramStart"/>
      <w:r w:rsidRPr="00976ADA">
        <w:rPr>
          <w:rStyle w:val="12"/>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98621B">
        <w:rPr>
          <w:rStyle w:val="12"/>
          <w:sz w:val="28"/>
          <w:szCs w:val="28"/>
        </w:rPr>
        <w:t>ми</w:t>
      </w:r>
      <w:r w:rsidRPr="00976ADA">
        <w:rPr>
          <w:rStyle w:val="12"/>
          <w:sz w:val="28"/>
          <w:szCs w:val="28"/>
        </w:rPr>
        <w:t xml:space="preserve"> пункт</w:t>
      </w:r>
      <w:r w:rsidR="0098621B">
        <w:rPr>
          <w:rStyle w:val="12"/>
          <w:sz w:val="28"/>
          <w:szCs w:val="28"/>
        </w:rPr>
        <w:t>ами</w:t>
      </w:r>
      <w:r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p w:rsidR="00142B18" w:rsidRPr="00976ADA" w:rsidRDefault="00142B18" w:rsidP="007F4197">
      <w:pPr>
        <w:widowControl w:val="0"/>
        <w:autoSpaceDE w:val="0"/>
        <w:autoSpaceDN w:val="0"/>
        <w:jc w:val="right"/>
        <w:rPr>
          <w:sz w:val="28"/>
          <w:szCs w:val="28"/>
        </w:rPr>
      </w:pPr>
    </w:p>
    <w:p w:rsidR="007F4197" w:rsidRPr="00976ADA" w:rsidRDefault="007F4197" w:rsidP="00142B18">
      <w:pPr>
        <w:ind w:firstLine="708"/>
        <w:jc w:val="both"/>
        <w:rPr>
          <w:sz w:val="28"/>
          <w:szCs w:val="28"/>
        </w:rPr>
      </w:pPr>
      <w:r w:rsidRPr="00976ADA">
        <w:rPr>
          <w:sz w:val="28"/>
          <w:szCs w:val="28"/>
        </w:rPr>
        <w:t xml:space="preserve">Прошу Вас разрешить выполнение над </w:t>
      </w:r>
      <w:r w:rsidR="00E5645B" w:rsidRPr="00976ADA">
        <w:rPr>
          <w:sz w:val="28"/>
          <w:szCs w:val="28"/>
        </w:rPr>
        <w:t>населенн</w:t>
      </w:r>
      <w:r w:rsidR="0098621B">
        <w:rPr>
          <w:sz w:val="28"/>
          <w:szCs w:val="28"/>
        </w:rPr>
        <w:t>ыми</w:t>
      </w:r>
      <w:r w:rsidR="00E5645B" w:rsidRPr="00976ADA">
        <w:rPr>
          <w:sz w:val="28"/>
          <w:szCs w:val="28"/>
        </w:rPr>
        <w:t xml:space="preserve"> пункт</w:t>
      </w:r>
      <w:r w:rsidR="0098621B">
        <w:rPr>
          <w:sz w:val="28"/>
          <w:szCs w:val="28"/>
        </w:rPr>
        <w:t>ами</w:t>
      </w:r>
      <w:r w:rsidR="00E5645B" w:rsidRPr="00976ADA">
        <w:rPr>
          <w:sz w:val="28"/>
          <w:szCs w:val="28"/>
        </w:rPr>
        <w:t xml:space="preserve"> </w:t>
      </w:r>
      <w:r w:rsidRPr="00976ADA">
        <w:rPr>
          <w:sz w:val="28"/>
          <w:szCs w:val="28"/>
        </w:rPr>
        <w:t>Петровского городского округа Ставроп</w:t>
      </w:r>
      <w:r w:rsidR="00142B18" w:rsidRPr="00976ADA">
        <w:rPr>
          <w:sz w:val="28"/>
          <w:szCs w:val="28"/>
        </w:rPr>
        <w:t>ольского края ______</w:t>
      </w:r>
      <w:r w:rsidR="0098621B">
        <w:rPr>
          <w:sz w:val="28"/>
          <w:szCs w:val="28"/>
        </w:rPr>
        <w:t>_______</w:t>
      </w:r>
      <w:r w:rsidR="00142B18" w:rsidRPr="00976ADA">
        <w:rPr>
          <w:sz w:val="28"/>
          <w:szCs w:val="28"/>
        </w:rPr>
        <w:t>______</w:t>
      </w:r>
    </w:p>
    <w:p w:rsidR="007F4197" w:rsidRPr="00976ADA" w:rsidRDefault="007F4197" w:rsidP="007F4197">
      <w:pPr>
        <w:rPr>
          <w:sz w:val="28"/>
          <w:szCs w:val="28"/>
        </w:rPr>
      </w:pPr>
      <w:r w:rsidRPr="00976ADA">
        <w:rPr>
          <w:sz w:val="28"/>
          <w:szCs w:val="28"/>
        </w:rPr>
        <w:lastRenderedPageBreak/>
        <w:t>____________________________________________________________________________________________________________________________________</w:t>
      </w:r>
    </w:p>
    <w:p w:rsidR="007F4197" w:rsidRPr="00976ADA" w:rsidRDefault="007F4197" w:rsidP="007F4197">
      <w:pPr>
        <w:jc w:val="both"/>
        <w:rPr>
          <w:sz w:val="22"/>
          <w:szCs w:val="22"/>
        </w:rPr>
      </w:pPr>
      <w:r w:rsidRPr="00976ADA">
        <w:rPr>
          <w:sz w:val="22"/>
          <w:szCs w:val="22"/>
        </w:rPr>
        <w:t>(авиационных работ, парашютных прыжков, демонстрационных полетов, полетов беспилотных летательных аппаратов, подъем привязных аэростатов</w:t>
      </w:r>
      <w:r w:rsidR="00E5645B" w:rsidRPr="00976ADA">
        <w:rPr>
          <w:sz w:val="22"/>
          <w:szCs w:val="22"/>
        </w:rPr>
        <w:t xml:space="preserve">, </w:t>
      </w:r>
      <w:r w:rsidR="00E5645B" w:rsidRPr="00976ADA">
        <w:rPr>
          <w:rStyle w:val="12"/>
          <w:sz w:val="22"/>
          <w:szCs w:val="22"/>
        </w:rPr>
        <w:t>посадк</w:t>
      </w:r>
      <w:r w:rsidR="00A12E1B" w:rsidRPr="00976ADA">
        <w:rPr>
          <w:rStyle w:val="12"/>
          <w:sz w:val="22"/>
          <w:szCs w:val="22"/>
        </w:rPr>
        <w:t>и</w:t>
      </w:r>
      <w:r w:rsidR="00E5645B" w:rsidRPr="00976ADA">
        <w:rPr>
          <w:rStyle w:val="12"/>
          <w:sz w:val="22"/>
          <w:szCs w:val="22"/>
        </w:rPr>
        <w:t xml:space="preserve"> (взлет</w:t>
      </w:r>
      <w:r w:rsidR="00A12E1B" w:rsidRPr="00976ADA">
        <w:rPr>
          <w:rStyle w:val="12"/>
          <w:sz w:val="22"/>
          <w:szCs w:val="22"/>
        </w:rPr>
        <w:t>а</w:t>
      </w:r>
      <w:r w:rsidR="00E5645B" w:rsidRPr="00976ADA">
        <w:rPr>
          <w:rStyle w:val="12"/>
          <w:sz w:val="22"/>
          <w:szCs w:val="22"/>
        </w:rPr>
        <w:t>) на площадки, сведения о которых не опубликованы в документах аэронавигационной информации</w:t>
      </w:r>
      <w:r w:rsidRPr="00976ADA">
        <w:rPr>
          <w:sz w:val="22"/>
          <w:szCs w:val="22"/>
        </w:rPr>
        <w:t>)</w:t>
      </w:r>
    </w:p>
    <w:p w:rsidR="00142B18" w:rsidRPr="00976ADA" w:rsidRDefault="00142B18" w:rsidP="007F4197">
      <w:pPr>
        <w:jc w:val="both"/>
        <w:rPr>
          <w:sz w:val="28"/>
          <w:szCs w:val="28"/>
        </w:rPr>
      </w:pPr>
    </w:p>
    <w:p w:rsidR="007F4197" w:rsidRPr="00976ADA" w:rsidRDefault="007F4197" w:rsidP="007F4197">
      <w:pPr>
        <w:jc w:val="both"/>
      </w:pPr>
      <w:r w:rsidRPr="00976ADA">
        <w:rPr>
          <w:sz w:val="28"/>
          <w:szCs w:val="28"/>
        </w:rPr>
        <w:t xml:space="preserve">с целью: </w:t>
      </w:r>
      <w:r w:rsidRPr="00976ADA">
        <w:t>___________________________________________________________________</w:t>
      </w:r>
    </w:p>
    <w:p w:rsidR="007F4197" w:rsidRPr="00976ADA" w:rsidRDefault="007F4197" w:rsidP="007F4197">
      <w:pPr>
        <w:jc w:val="both"/>
        <w:rPr>
          <w:sz w:val="22"/>
          <w:szCs w:val="22"/>
        </w:rPr>
      </w:pPr>
      <w:r w:rsidRPr="00976ADA">
        <w:rPr>
          <w:sz w:val="28"/>
          <w:szCs w:val="28"/>
        </w:rPr>
        <w:t xml:space="preserve">                                 </w:t>
      </w:r>
      <w:r w:rsidRPr="00976ADA">
        <w:rPr>
          <w:sz w:val="22"/>
          <w:szCs w:val="22"/>
        </w:rPr>
        <w:t>(цель проведения запрашиваемого вида деятельности)</w:t>
      </w:r>
    </w:p>
    <w:p w:rsidR="007F4197" w:rsidRPr="00976ADA" w:rsidRDefault="007F4197" w:rsidP="007F4197">
      <w:pPr>
        <w:tabs>
          <w:tab w:val="left" w:pos="1185"/>
          <w:tab w:val="center" w:pos="4890"/>
        </w:tabs>
        <w:rPr>
          <w:sz w:val="28"/>
          <w:szCs w:val="28"/>
        </w:rPr>
      </w:pPr>
    </w:p>
    <w:p w:rsidR="007F4197" w:rsidRPr="00976ADA" w:rsidRDefault="007F4197" w:rsidP="007F4197">
      <w:pPr>
        <w:jc w:val="both"/>
        <w:rPr>
          <w:sz w:val="28"/>
          <w:szCs w:val="28"/>
        </w:rPr>
      </w:pPr>
      <w:r w:rsidRPr="00976ADA">
        <w:rPr>
          <w:sz w:val="28"/>
          <w:szCs w:val="28"/>
        </w:rPr>
        <w:t>на воздушном судне (воздушных судах): _______________________________</w:t>
      </w:r>
    </w:p>
    <w:p w:rsidR="007F4197" w:rsidRPr="00976ADA" w:rsidRDefault="007F4197" w:rsidP="007F4197">
      <w:pPr>
        <w:jc w:val="both"/>
        <w:rPr>
          <w:sz w:val="28"/>
          <w:szCs w:val="28"/>
        </w:rPr>
      </w:pPr>
      <w:r w:rsidRPr="00976ADA">
        <w:rPr>
          <w:sz w:val="28"/>
          <w:szCs w:val="28"/>
        </w:rPr>
        <w:t>__________________________________________________________________</w:t>
      </w:r>
    </w:p>
    <w:p w:rsidR="007F4197" w:rsidRPr="00976ADA" w:rsidRDefault="007F4197" w:rsidP="007F4197">
      <w:pPr>
        <w:jc w:val="center"/>
        <w:rPr>
          <w:sz w:val="22"/>
          <w:szCs w:val="22"/>
        </w:rPr>
      </w:pPr>
      <w:r w:rsidRPr="00976ADA">
        <w:rPr>
          <w:sz w:val="22"/>
          <w:szCs w:val="22"/>
        </w:rPr>
        <w:t>(указать количество и тип воздушных судов)</w:t>
      </w:r>
    </w:p>
    <w:p w:rsidR="007F4197" w:rsidRPr="00976ADA" w:rsidRDefault="007F4197" w:rsidP="007F4197"/>
    <w:p w:rsidR="007F4197" w:rsidRPr="00976ADA" w:rsidRDefault="007F4197" w:rsidP="007F4197">
      <w:pPr>
        <w:jc w:val="both"/>
        <w:rPr>
          <w:sz w:val="28"/>
          <w:szCs w:val="28"/>
        </w:rPr>
      </w:pPr>
      <w:r w:rsidRPr="00976ADA">
        <w:rPr>
          <w:sz w:val="28"/>
          <w:szCs w:val="28"/>
        </w:rPr>
        <w:t>государственный регистрационный (опознавательный) знак: ______________</w:t>
      </w:r>
    </w:p>
    <w:p w:rsidR="007F4197" w:rsidRPr="00976ADA" w:rsidRDefault="007F4197" w:rsidP="007F4197">
      <w:pPr>
        <w:jc w:val="both"/>
        <w:rPr>
          <w:sz w:val="28"/>
          <w:szCs w:val="28"/>
        </w:rPr>
      </w:pPr>
      <w:r w:rsidRPr="00976ADA">
        <w:rPr>
          <w:sz w:val="28"/>
          <w:szCs w:val="28"/>
        </w:rPr>
        <w:t>__________________________________________________________________</w:t>
      </w:r>
    </w:p>
    <w:p w:rsidR="007F4197" w:rsidRPr="00976ADA" w:rsidRDefault="007F4197" w:rsidP="007F4197">
      <w:pPr>
        <w:jc w:val="center"/>
        <w:rPr>
          <w:sz w:val="22"/>
          <w:szCs w:val="22"/>
        </w:rPr>
      </w:pPr>
      <w:r w:rsidRPr="00976ADA">
        <w:rPr>
          <w:sz w:val="22"/>
          <w:szCs w:val="22"/>
        </w:rPr>
        <w:t>(указать, если заранее известно)</w:t>
      </w:r>
    </w:p>
    <w:p w:rsidR="007F4197" w:rsidRPr="00976ADA" w:rsidRDefault="007F4197" w:rsidP="007F4197">
      <w:pPr>
        <w:jc w:val="both"/>
        <w:rPr>
          <w:sz w:val="28"/>
          <w:szCs w:val="28"/>
        </w:rPr>
      </w:pPr>
    </w:p>
    <w:p w:rsidR="007F4197" w:rsidRPr="00976ADA" w:rsidRDefault="007F4197" w:rsidP="007F4197">
      <w:pPr>
        <w:jc w:val="both"/>
        <w:rPr>
          <w:sz w:val="28"/>
          <w:szCs w:val="28"/>
        </w:rPr>
      </w:pPr>
      <w:r w:rsidRPr="00976ADA">
        <w:rPr>
          <w:sz w:val="28"/>
          <w:szCs w:val="28"/>
        </w:rPr>
        <w:t>место использования воздушного пространства: _________________________</w:t>
      </w:r>
    </w:p>
    <w:p w:rsidR="007F4197" w:rsidRPr="00976ADA" w:rsidRDefault="007F4197" w:rsidP="007F4197">
      <w:pPr>
        <w:jc w:val="both"/>
        <w:rPr>
          <w:sz w:val="28"/>
          <w:szCs w:val="28"/>
        </w:rPr>
      </w:pPr>
      <w:r w:rsidRPr="00976ADA">
        <w:rPr>
          <w:sz w:val="28"/>
          <w:szCs w:val="28"/>
        </w:rPr>
        <w:t>__________________________________________________________________</w:t>
      </w:r>
    </w:p>
    <w:p w:rsidR="007F4197" w:rsidRPr="00976ADA" w:rsidRDefault="007F4197" w:rsidP="007F4197">
      <w:pPr>
        <w:jc w:val="both"/>
        <w:rPr>
          <w:sz w:val="22"/>
          <w:szCs w:val="22"/>
        </w:rPr>
      </w:pPr>
      <w:r w:rsidRPr="00976ADA">
        <w:rPr>
          <w:sz w:val="22"/>
          <w:szCs w:val="22"/>
        </w:rPr>
        <w:t>(</w:t>
      </w:r>
      <w:r w:rsidR="00E5645B" w:rsidRPr="00976ADA">
        <w:rPr>
          <w:sz w:val="22"/>
          <w:szCs w:val="22"/>
        </w:rPr>
        <w:t>населенный пункт</w:t>
      </w:r>
      <w:r w:rsidR="0098621B">
        <w:rPr>
          <w:sz w:val="22"/>
          <w:szCs w:val="22"/>
        </w:rPr>
        <w:t>,</w:t>
      </w:r>
      <w:r w:rsidR="00E5645B" w:rsidRPr="00976ADA">
        <w:rPr>
          <w:sz w:val="22"/>
          <w:szCs w:val="22"/>
        </w:rPr>
        <w:t xml:space="preserve"> в котором планируется</w:t>
      </w:r>
      <w:r w:rsidRPr="00976ADA">
        <w:rPr>
          <w:sz w:val="22"/>
          <w:szCs w:val="22"/>
        </w:rPr>
        <w:t xml:space="preserve"> проведени</w:t>
      </w:r>
      <w:r w:rsidR="00E5645B" w:rsidRPr="00976ADA">
        <w:rPr>
          <w:sz w:val="22"/>
          <w:szCs w:val="22"/>
        </w:rPr>
        <w:t>е</w:t>
      </w:r>
      <w:r w:rsidRPr="00976ADA">
        <w:rPr>
          <w:sz w:val="22"/>
          <w:szCs w:val="22"/>
        </w:rPr>
        <w:t xml:space="preserve"> авиационных работ, демонстрационных полетов, посадочные площадки, площадки приземления парашютистов, место подъема привязного аэростата, место запуска беспилотного летательного аппарата</w:t>
      </w:r>
      <w:r w:rsidR="00E5645B" w:rsidRPr="00976ADA">
        <w:rPr>
          <w:sz w:val="22"/>
          <w:szCs w:val="22"/>
        </w:rPr>
        <w:t xml:space="preserve">, </w:t>
      </w:r>
      <w:r w:rsidR="00E5645B" w:rsidRPr="00976ADA">
        <w:rPr>
          <w:rStyle w:val="12"/>
          <w:sz w:val="22"/>
          <w:szCs w:val="22"/>
        </w:rPr>
        <w:t>посадк</w:t>
      </w:r>
      <w:r w:rsidR="00142B18" w:rsidRPr="00976ADA">
        <w:rPr>
          <w:rStyle w:val="12"/>
          <w:sz w:val="22"/>
          <w:szCs w:val="22"/>
        </w:rPr>
        <w:t>а</w:t>
      </w:r>
      <w:r w:rsidR="00E5645B" w:rsidRPr="00976ADA">
        <w:rPr>
          <w:rStyle w:val="12"/>
          <w:sz w:val="22"/>
          <w:szCs w:val="22"/>
        </w:rPr>
        <w:t xml:space="preserve"> (взлет) на площадки, сведения о которых не опубликованы в документах аэронавигационной информации</w:t>
      </w:r>
      <w:r w:rsidRPr="00976ADA">
        <w:rPr>
          <w:sz w:val="22"/>
          <w:szCs w:val="22"/>
        </w:rPr>
        <w:t>)</w:t>
      </w:r>
    </w:p>
    <w:p w:rsidR="007F4197" w:rsidRPr="00976ADA" w:rsidRDefault="007F4197" w:rsidP="007F4197">
      <w:pPr>
        <w:jc w:val="both"/>
      </w:pPr>
    </w:p>
    <w:p w:rsidR="007F4197" w:rsidRPr="00976ADA" w:rsidRDefault="00A12E1B" w:rsidP="007F4197">
      <w:pPr>
        <w:jc w:val="both"/>
        <w:rPr>
          <w:sz w:val="28"/>
          <w:szCs w:val="28"/>
        </w:rPr>
      </w:pPr>
      <w:r w:rsidRPr="00976ADA">
        <w:rPr>
          <w:sz w:val="28"/>
          <w:szCs w:val="28"/>
        </w:rPr>
        <w:t>с</w:t>
      </w:r>
      <w:r w:rsidR="007F4197" w:rsidRPr="00976ADA">
        <w:rPr>
          <w:sz w:val="28"/>
          <w:szCs w:val="28"/>
        </w:rPr>
        <w:t xml:space="preserve">роки использования воздушного пространства над </w:t>
      </w:r>
      <w:r w:rsidR="00142B18" w:rsidRPr="00976ADA">
        <w:rPr>
          <w:sz w:val="28"/>
          <w:szCs w:val="28"/>
        </w:rPr>
        <w:t>населенны</w:t>
      </w:r>
      <w:r w:rsidR="0098621B">
        <w:rPr>
          <w:sz w:val="28"/>
          <w:szCs w:val="28"/>
        </w:rPr>
        <w:t>ми</w:t>
      </w:r>
      <w:r w:rsidR="00142B18" w:rsidRPr="00976ADA">
        <w:rPr>
          <w:sz w:val="28"/>
          <w:szCs w:val="28"/>
        </w:rPr>
        <w:t xml:space="preserve"> пункт</w:t>
      </w:r>
      <w:r w:rsidR="0098621B">
        <w:rPr>
          <w:sz w:val="28"/>
          <w:szCs w:val="28"/>
        </w:rPr>
        <w:t>ами</w:t>
      </w:r>
      <w:r w:rsidR="007F4197" w:rsidRPr="00976ADA">
        <w:rPr>
          <w:sz w:val="28"/>
          <w:szCs w:val="28"/>
        </w:rPr>
        <w:t xml:space="preserve"> Петровского городского округа</w:t>
      </w:r>
      <w:r w:rsidR="00142B18" w:rsidRPr="00976ADA">
        <w:rPr>
          <w:sz w:val="28"/>
          <w:szCs w:val="28"/>
        </w:rPr>
        <w:t xml:space="preserve"> Ставропольского края</w:t>
      </w:r>
      <w:r w:rsidR="007F4197" w:rsidRPr="00976ADA">
        <w:rPr>
          <w:sz w:val="28"/>
          <w:szCs w:val="28"/>
        </w:rPr>
        <w:t>: ______</w:t>
      </w:r>
      <w:r w:rsidR="00142B18" w:rsidRPr="00976ADA">
        <w:rPr>
          <w:sz w:val="28"/>
          <w:szCs w:val="28"/>
        </w:rPr>
        <w:t>_____</w:t>
      </w:r>
    </w:p>
    <w:p w:rsidR="00142B18" w:rsidRPr="00976ADA" w:rsidRDefault="00142B18" w:rsidP="007F4197">
      <w:pPr>
        <w:jc w:val="both"/>
        <w:rPr>
          <w:sz w:val="28"/>
          <w:szCs w:val="28"/>
        </w:rPr>
      </w:pPr>
      <w:r w:rsidRPr="00976ADA">
        <w:rPr>
          <w:sz w:val="28"/>
          <w:szCs w:val="28"/>
        </w:rPr>
        <w:t>__________________________________________________________________</w:t>
      </w:r>
    </w:p>
    <w:p w:rsidR="007F4197" w:rsidRPr="00976ADA" w:rsidRDefault="007F4197" w:rsidP="007F4197">
      <w:pPr>
        <w:jc w:val="both"/>
        <w:rPr>
          <w:sz w:val="22"/>
          <w:szCs w:val="22"/>
        </w:rPr>
      </w:pPr>
      <w:r w:rsidRPr="00976ADA">
        <w:t xml:space="preserve">      </w:t>
      </w:r>
      <w:r w:rsidRPr="00976ADA">
        <w:rPr>
          <w:sz w:val="22"/>
          <w:szCs w:val="22"/>
        </w:rPr>
        <w:t>(дата (даты) и временной интервал проведения запрашиваемого вида деятельности)</w:t>
      </w:r>
    </w:p>
    <w:p w:rsidR="007F4197" w:rsidRPr="00976ADA" w:rsidRDefault="007F4197" w:rsidP="007F4197"/>
    <w:p w:rsidR="007F4197" w:rsidRPr="00976ADA" w:rsidRDefault="007F4197" w:rsidP="004B5EAB">
      <w:pPr>
        <w:spacing w:line="240" w:lineRule="exact"/>
        <w:jc w:val="both"/>
        <w:rPr>
          <w:sz w:val="28"/>
          <w:szCs w:val="28"/>
        </w:rPr>
      </w:pPr>
    </w:p>
    <w:p w:rsidR="00142B18" w:rsidRPr="00976ADA" w:rsidRDefault="00142B18" w:rsidP="004B5EAB">
      <w:pPr>
        <w:spacing w:line="240" w:lineRule="exact"/>
        <w:jc w:val="both"/>
        <w:rPr>
          <w:sz w:val="28"/>
          <w:szCs w:val="28"/>
        </w:rPr>
      </w:pPr>
    </w:p>
    <w:p w:rsidR="00706E7F" w:rsidRPr="00976ADA" w:rsidRDefault="00706E7F" w:rsidP="004B5EAB">
      <w:pPr>
        <w:spacing w:line="240" w:lineRule="exact"/>
        <w:jc w:val="both"/>
        <w:rPr>
          <w:sz w:val="28"/>
          <w:szCs w:val="28"/>
        </w:rPr>
      </w:pPr>
    </w:p>
    <w:p w:rsidR="00706E7F" w:rsidRPr="00976ADA" w:rsidRDefault="00706E7F" w:rsidP="00706E7F">
      <w:pPr>
        <w:pStyle w:val="ConsPlusNonformat"/>
        <w:widowControl/>
        <w:spacing w:line="240" w:lineRule="exact"/>
        <w:rPr>
          <w:rFonts w:ascii="Times New Roman" w:hAnsi="Times New Roman" w:cs="Times New Roman"/>
          <w:sz w:val="28"/>
          <w:szCs w:val="28"/>
        </w:rPr>
      </w:pPr>
      <w:r w:rsidRPr="00976ADA">
        <w:rPr>
          <w:rFonts w:ascii="Times New Roman" w:hAnsi="Times New Roman" w:cs="Times New Roman"/>
          <w:sz w:val="28"/>
          <w:szCs w:val="28"/>
        </w:rPr>
        <w:t>(подпись)                                                                         (расшифровка подписи)</w:t>
      </w:r>
    </w:p>
    <w:p w:rsidR="00706E7F" w:rsidRPr="00976ADA" w:rsidRDefault="00706E7F" w:rsidP="00706E7F">
      <w:pPr>
        <w:pStyle w:val="ConsPlusNonformat"/>
        <w:widowControl/>
        <w:spacing w:line="240" w:lineRule="exact"/>
        <w:rPr>
          <w:rFonts w:ascii="Times New Roman" w:hAnsi="Times New Roman" w:cs="Times New Roman"/>
          <w:sz w:val="28"/>
          <w:szCs w:val="28"/>
        </w:rPr>
      </w:pPr>
    </w:p>
    <w:p w:rsidR="00706E7F" w:rsidRPr="00976ADA" w:rsidRDefault="00706E7F" w:rsidP="00706E7F">
      <w:pPr>
        <w:pStyle w:val="ConsPlusNonformat"/>
        <w:widowControl/>
        <w:spacing w:line="240" w:lineRule="exact"/>
        <w:rPr>
          <w:rFonts w:ascii="Times New Roman" w:hAnsi="Times New Roman" w:cs="Times New Roman"/>
          <w:sz w:val="24"/>
          <w:szCs w:val="24"/>
        </w:rPr>
      </w:pPr>
      <w:r w:rsidRPr="00976ADA">
        <w:rPr>
          <w:rFonts w:ascii="Times New Roman" w:hAnsi="Times New Roman" w:cs="Times New Roman"/>
          <w:sz w:val="24"/>
          <w:szCs w:val="24"/>
        </w:rPr>
        <w:t xml:space="preserve">                              </w:t>
      </w:r>
    </w:p>
    <w:p w:rsidR="00706E7F" w:rsidRPr="00976ADA" w:rsidRDefault="00706E7F" w:rsidP="00706E7F">
      <w:pPr>
        <w:pStyle w:val="ConsPlusNonformat"/>
        <w:widowControl/>
        <w:spacing w:line="240" w:lineRule="exact"/>
        <w:rPr>
          <w:rFonts w:ascii="Times New Roman" w:hAnsi="Times New Roman" w:cs="Times New Roman"/>
          <w:sz w:val="28"/>
          <w:szCs w:val="28"/>
        </w:rPr>
      </w:pPr>
      <w:r w:rsidRPr="00976ADA">
        <w:rPr>
          <w:rFonts w:ascii="Times New Roman" w:hAnsi="Times New Roman" w:cs="Times New Roman"/>
          <w:sz w:val="28"/>
          <w:szCs w:val="28"/>
        </w:rPr>
        <w:t>« ___» ____________ 20__ г.</w:t>
      </w: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Default="007F4197" w:rsidP="004B5EAB">
      <w:pPr>
        <w:spacing w:line="240" w:lineRule="exact"/>
        <w:jc w:val="both"/>
        <w:rPr>
          <w:sz w:val="28"/>
          <w:szCs w:val="28"/>
        </w:rPr>
      </w:pPr>
    </w:p>
    <w:p w:rsidR="0098621B" w:rsidRDefault="0098621B" w:rsidP="004B5EAB">
      <w:pPr>
        <w:spacing w:line="240" w:lineRule="exact"/>
        <w:jc w:val="both"/>
        <w:rPr>
          <w:sz w:val="28"/>
          <w:szCs w:val="28"/>
        </w:rPr>
      </w:pPr>
    </w:p>
    <w:p w:rsidR="0098621B" w:rsidRDefault="0098621B" w:rsidP="004B5EAB">
      <w:pPr>
        <w:spacing w:line="240" w:lineRule="exact"/>
        <w:jc w:val="both"/>
        <w:rPr>
          <w:sz w:val="28"/>
          <w:szCs w:val="28"/>
        </w:rPr>
      </w:pPr>
    </w:p>
    <w:p w:rsidR="0098621B" w:rsidRDefault="0098621B" w:rsidP="004B5EAB">
      <w:pPr>
        <w:spacing w:line="240" w:lineRule="exact"/>
        <w:jc w:val="both"/>
        <w:rPr>
          <w:sz w:val="28"/>
          <w:szCs w:val="28"/>
        </w:rPr>
      </w:pPr>
    </w:p>
    <w:p w:rsidR="0098621B" w:rsidRDefault="0098621B" w:rsidP="004B5EAB">
      <w:pPr>
        <w:spacing w:line="240" w:lineRule="exact"/>
        <w:jc w:val="both"/>
        <w:rPr>
          <w:sz w:val="28"/>
          <w:szCs w:val="28"/>
        </w:rPr>
      </w:pPr>
    </w:p>
    <w:p w:rsidR="0098621B" w:rsidRDefault="0098621B" w:rsidP="004B5EAB">
      <w:pPr>
        <w:spacing w:line="240" w:lineRule="exact"/>
        <w:jc w:val="both"/>
        <w:rPr>
          <w:sz w:val="28"/>
          <w:szCs w:val="28"/>
        </w:rPr>
      </w:pPr>
    </w:p>
    <w:p w:rsidR="0098621B" w:rsidRPr="00976ADA" w:rsidRDefault="0098621B" w:rsidP="004B5EAB">
      <w:pPr>
        <w:spacing w:line="240" w:lineRule="exact"/>
        <w:jc w:val="both"/>
        <w:rPr>
          <w:sz w:val="28"/>
          <w:szCs w:val="28"/>
        </w:rPr>
      </w:pPr>
    </w:p>
    <w:p w:rsidR="007F4197" w:rsidRPr="00976ADA" w:rsidRDefault="007F4197" w:rsidP="004B5EAB">
      <w:pPr>
        <w:spacing w:line="240" w:lineRule="exact"/>
        <w:jc w:val="both"/>
        <w:rPr>
          <w:sz w:val="28"/>
          <w:szCs w:val="28"/>
        </w:rPr>
      </w:pPr>
    </w:p>
    <w:p w:rsidR="007F4197" w:rsidRPr="00976ADA" w:rsidRDefault="007F4197" w:rsidP="004B5EAB">
      <w:pPr>
        <w:spacing w:line="24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C2217" w:rsidRPr="007E164D" w:rsidTr="00DC2217">
        <w:tc>
          <w:tcPr>
            <w:tcW w:w="4785" w:type="dxa"/>
            <w:tcBorders>
              <w:top w:val="nil"/>
              <w:left w:val="nil"/>
              <w:bottom w:val="nil"/>
              <w:right w:val="nil"/>
            </w:tcBorders>
            <w:shd w:val="clear" w:color="auto" w:fill="auto"/>
          </w:tcPr>
          <w:p w:rsidR="007F4197" w:rsidRPr="007E164D" w:rsidRDefault="007F4197" w:rsidP="007E164D">
            <w:pPr>
              <w:spacing w:line="240" w:lineRule="exact"/>
              <w:jc w:val="both"/>
              <w:outlineLvl w:val="0"/>
              <w:rPr>
                <w:color w:val="000000"/>
                <w:sz w:val="28"/>
                <w:szCs w:val="28"/>
              </w:rPr>
            </w:pPr>
          </w:p>
        </w:tc>
        <w:tc>
          <w:tcPr>
            <w:tcW w:w="4785" w:type="dxa"/>
            <w:tcBorders>
              <w:top w:val="nil"/>
              <w:left w:val="nil"/>
              <w:bottom w:val="nil"/>
              <w:right w:val="nil"/>
            </w:tcBorders>
            <w:shd w:val="clear" w:color="auto" w:fill="auto"/>
          </w:tcPr>
          <w:p w:rsidR="007F4197" w:rsidRPr="007E164D" w:rsidRDefault="007F4197" w:rsidP="00A418E1">
            <w:pPr>
              <w:spacing w:line="240" w:lineRule="exact"/>
              <w:jc w:val="center"/>
              <w:outlineLvl w:val="0"/>
              <w:rPr>
                <w:color w:val="000000"/>
                <w:sz w:val="28"/>
                <w:szCs w:val="28"/>
              </w:rPr>
            </w:pPr>
            <w:r w:rsidRPr="007E164D">
              <w:rPr>
                <w:color w:val="000000"/>
                <w:sz w:val="28"/>
                <w:szCs w:val="28"/>
              </w:rPr>
              <w:t xml:space="preserve">Приложение </w:t>
            </w:r>
            <w:r w:rsidR="00706E7F" w:rsidRPr="007E164D">
              <w:rPr>
                <w:color w:val="000000"/>
                <w:sz w:val="28"/>
                <w:szCs w:val="28"/>
              </w:rPr>
              <w:t>2</w:t>
            </w:r>
          </w:p>
          <w:p w:rsidR="007F4197" w:rsidRPr="007E164D" w:rsidRDefault="00142B18" w:rsidP="006C6743">
            <w:pPr>
              <w:spacing w:line="240" w:lineRule="exact"/>
              <w:jc w:val="both"/>
              <w:outlineLvl w:val="0"/>
              <w:rPr>
                <w:color w:val="000000"/>
                <w:sz w:val="28"/>
                <w:szCs w:val="28"/>
              </w:rPr>
            </w:pPr>
            <w:proofErr w:type="gramStart"/>
            <w:r w:rsidRPr="007E164D">
              <w:rPr>
                <w:color w:val="000000"/>
                <w:sz w:val="28"/>
                <w:szCs w:val="28"/>
              </w:rPr>
              <w:t xml:space="preserve">к Положению о выдаче разрешения на выполнение авиационных работ, </w:t>
            </w:r>
            <w:r w:rsidRPr="007E164D">
              <w:rPr>
                <w:color w:val="000000"/>
                <w:sz w:val="28"/>
                <w:szCs w:val="28"/>
              </w:rPr>
              <w:lastRenderedPageBreak/>
              <w:t>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color w:val="000000"/>
                <w:sz w:val="28"/>
                <w:szCs w:val="28"/>
              </w:rPr>
              <w:t>ми</w:t>
            </w:r>
            <w:r w:rsidRPr="007E164D">
              <w:rPr>
                <w:color w:val="000000"/>
                <w:sz w:val="28"/>
                <w:szCs w:val="28"/>
              </w:rPr>
              <w:t xml:space="preserve"> пункт</w:t>
            </w:r>
            <w:r w:rsidR="006C6743">
              <w:rPr>
                <w:color w:val="000000"/>
                <w:sz w:val="28"/>
                <w:szCs w:val="28"/>
              </w:rPr>
              <w:t>ами</w:t>
            </w:r>
            <w:r w:rsidRPr="007E164D">
              <w:rPr>
                <w:color w:val="000000"/>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tc>
      </w:tr>
    </w:tbl>
    <w:p w:rsidR="009D5CC1" w:rsidRPr="007E164D" w:rsidRDefault="009D5CC1" w:rsidP="007E164D">
      <w:pPr>
        <w:spacing w:line="240" w:lineRule="exact"/>
        <w:jc w:val="both"/>
        <w:outlineLvl w:val="0"/>
        <w:rPr>
          <w:color w:val="000000"/>
          <w:sz w:val="28"/>
          <w:szCs w:val="28"/>
        </w:rPr>
      </w:pPr>
    </w:p>
    <w:p w:rsidR="007F4197" w:rsidRPr="00976ADA" w:rsidRDefault="007F4197" w:rsidP="007F4197">
      <w:pPr>
        <w:pStyle w:val="a6"/>
        <w:spacing w:after="0"/>
        <w:ind w:right="164"/>
        <w:jc w:val="center"/>
        <w:rPr>
          <w:sz w:val="28"/>
          <w:szCs w:val="28"/>
        </w:rPr>
      </w:pPr>
    </w:p>
    <w:p w:rsidR="00706E7F" w:rsidRPr="00976ADA" w:rsidRDefault="00706E7F" w:rsidP="00A12E1B">
      <w:pPr>
        <w:jc w:val="right"/>
        <w:rPr>
          <w:sz w:val="28"/>
          <w:szCs w:val="28"/>
        </w:rPr>
      </w:pPr>
      <w:r w:rsidRPr="00976ADA">
        <w:rPr>
          <w:sz w:val="28"/>
          <w:szCs w:val="28"/>
        </w:rPr>
        <w:t>ФОРМА</w:t>
      </w:r>
    </w:p>
    <w:p w:rsidR="00706E7F" w:rsidRPr="00976ADA" w:rsidRDefault="00706E7F" w:rsidP="00706E7F">
      <w:pPr>
        <w:rPr>
          <w:sz w:val="28"/>
          <w:szCs w:val="28"/>
        </w:rPr>
      </w:pPr>
    </w:p>
    <w:p w:rsidR="00706E7F" w:rsidRPr="00976ADA" w:rsidRDefault="00706E7F" w:rsidP="00706E7F">
      <w:pPr>
        <w:jc w:val="center"/>
        <w:rPr>
          <w:sz w:val="28"/>
          <w:szCs w:val="28"/>
        </w:rPr>
      </w:pPr>
      <w:r w:rsidRPr="00976ADA">
        <w:rPr>
          <w:sz w:val="28"/>
          <w:szCs w:val="28"/>
        </w:rPr>
        <w:t>РАЗРЕШЕНИЕ</w:t>
      </w:r>
      <w:r w:rsidR="00A12E1B" w:rsidRPr="00976ADA">
        <w:rPr>
          <w:sz w:val="28"/>
          <w:szCs w:val="28"/>
        </w:rPr>
        <w:t xml:space="preserve"> № __ </w:t>
      </w:r>
      <w:proofErr w:type="gramStart"/>
      <w:r w:rsidR="00A12E1B" w:rsidRPr="00976ADA">
        <w:rPr>
          <w:sz w:val="28"/>
          <w:szCs w:val="28"/>
        </w:rPr>
        <w:t>от</w:t>
      </w:r>
      <w:proofErr w:type="gramEnd"/>
      <w:r w:rsidR="00A12E1B" w:rsidRPr="00976ADA">
        <w:rPr>
          <w:sz w:val="28"/>
          <w:szCs w:val="28"/>
        </w:rPr>
        <w:t xml:space="preserve"> _________</w:t>
      </w:r>
    </w:p>
    <w:p w:rsidR="00706E7F" w:rsidRPr="00976ADA" w:rsidRDefault="00A12E1B" w:rsidP="00706E7F">
      <w:pPr>
        <w:jc w:val="center"/>
        <w:rPr>
          <w:sz w:val="22"/>
          <w:szCs w:val="22"/>
        </w:rPr>
      </w:pPr>
      <w:proofErr w:type="gramStart"/>
      <w:r w:rsidRPr="00976ADA">
        <w:rPr>
          <w:rStyle w:val="12"/>
          <w:sz w:val="28"/>
          <w:szCs w:val="28"/>
        </w:rPr>
        <w:t>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98621B">
        <w:rPr>
          <w:rStyle w:val="12"/>
          <w:sz w:val="28"/>
          <w:szCs w:val="28"/>
        </w:rPr>
        <w:t>ми</w:t>
      </w:r>
      <w:r w:rsidRPr="00976ADA">
        <w:rPr>
          <w:rStyle w:val="12"/>
          <w:sz w:val="28"/>
          <w:szCs w:val="28"/>
        </w:rPr>
        <w:t xml:space="preserve"> пункт</w:t>
      </w:r>
      <w:r w:rsidR="0098621B">
        <w:rPr>
          <w:rStyle w:val="12"/>
          <w:sz w:val="28"/>
          <w:szCs w:val="28"/>
        </w:rPr>
        <w:t>ами</w:t>
      </w:r>
      <w:r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p w:rsidR="00706E7F" w:rsidRPr="00976ADA" w:rsidRDefault="00706E7F" w:rsidP="00706E7F">
      <w:pPr>
        <w:jc w:val="both"/>
        <w:rPr>
          <w:sz w:val="28"/>
          <w:szCs w:val="28"/>
        </w:rPr>
      </w:pPr>
    </w:p>
    <w:p w:rsidR="00706E7F" w:rsidRPr="00976ADA" w:rsidRDefault="00706E7F" w:rsidP="00706E7F">
      <w:pPr>
        <w:jc w:val="both"/>
        <w:rPr>
          <w:sz w:val="28"/>
          <w:szCs w:val="28"/>
        </w:rPr>
      </w:pPr>
      <w:r w:rsidRPr="00976ADA">
        <w:rPr>
          <w:sz w:val="28"/>
          <w:szCs w:val="28"/>
        </w:rPr>
        <w:tab/>
      </w:r>
      <w:proofErr w:type="gramStart"/>
      <w:r w:rsidRPr="00976ADA">
        <w:rPr>
          <w:sz w:val="28"/>
          <w:szCs w:val="28"/>
        </w:rPr>
        <w:t xml:space="preserve">Рассмотрев Ваше </w:t>
      </w:r>
      <w:hyperlink r:id="rId7" w:anchor="P112#P112" w:history="1">
        <w:r w:rsidRPr="00976ADA">
          <w:rPr>
            <w:rStyle w:val="ab"/>
            <w:color w:val="auto"/>
            <w:sz w:val="28"/>
            <w:szCs w:val="28"/>
            <w:u w:val="none"/>
          </w:rPr>
          <w:t>заявление</w:t>
        </w:r>
      </w:hyperlink>
      <w:r w:rsidRPr="00976ADA">
        <w:rPr>
          <w:sz w:val="28"/>
          <w:szCs w:val="28"/>
        </w:rPr>
        <w:t xml:space="preserve"> от «___» ________ 20___г. № ________ </w:t>
      </w:r>
      <w:r w:rsidR="00A12E1B" w:rsidRPr="00976ADA">
        <w:rPr>
          <w:sz w:val="28"/>
          <w:szCs w:val="28"/>
        </w:rPr>
        <w:t xml:space="preserve">комиссия </w:t>
      </w:r>
      <w:r w:rsidR="00A12E1B" w:rsidRPr="00976ADA">
        <w:rPr>
          <w:spacing w:val="2"/>
          <w:sz w:val="28"/>
          <w:szCs w:val="28"/>
        </w:rPr>
        <w:t>по рассмотрению заявлений о выдаче</w:t>
      </w:r>
      <w:r w:rsidR="00A12E1B" w:rsidRPr="00976ADA">
        <w:rPr>
          <w:rStyle w:val="12"/>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98621B">
        <w:rPr>
          <w:rStyle w:val="12"/>
          <w:sz w:val="28"/>
          <w:szCs w:val="28"/>
        </w:rPr>
        <w:t>ми</w:t>
      </w:r>
      <w:r w:rsidR="00A12E1B" w:rsidRPr="00976ADA">
        <w:rPr>
          <w:rStyle w:val="12"/>
          <w:sz w:val="28"/>
          <w:szCs w:val="28"/>
        </w:rPr>
        <w:t xml:space="preserve"> пункт</w:t>
      </w:r>
      <w:r w:rsidR="0098621B">
        <w:rPr>
          <w:rStyle w:val="12"/>
          <w:sz w:val="28"/>
          <w:szCs w:val="28"/>
        </w:rPr>
        <w:t>ами</w:t>
      </w:r>
      <w:r w:rsidR="00A12E1B"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w:t>
      </w:r>
      <w:proofErr w:type="gramEnd"/>
      <w:r w:rsidR="00A12E1B" w:rsidRPr="00976ADA">
        <w:rPr>
          <w:rStyle w:val="12"/>
          <w:sz w:val="28"/>
          <w:szCs w:val="28"/>
        </w:rPr>
        <w:t xml:space="preserve"> информации (далее - комиссия)</w:t>
      </w:r>
      <w:r w:rsidR="0098621B">
        <w:rPr>
          <w:rStyle w:val="12"/>
          <w:sz w:val="28"/>
          <w:szCs w:val="28"/>
        </w:rPr>
        <w:t>,</w:t>
      </w:r>
      <w:r w:rsidR="00A12E1B" w:rsidRPr="00976ADA">
        <w:rPr>
          <w:rStyle w:val="12"/>
          <w:sz w:val="28"/>
          <w:szCs w:val="28"/>
        </w:rPr>
        <w:t xml:space="preserve"> </w:t>
      </w:r>
      <w:r w:rsidRPr="00976ADA">
        <w:rPr>
          <w:sz w:val="28"/>
          <w:szCs w:val="28"/>
        </w:rPr>
        <w:t xml:space="preserve"> в соответствии с </w:t>
      </w:r>
      <w:hyperlink r:id="rId8" w:history="1">
        <w:r w:rsidRPr="00976ADA">
          <w:rPr>
            <w:rStyle w:val="ab"/>
            <w:color w:val="auto"/>
            <w:sz w:val="28"/>
            <w:szCs w:val="28"/>
            <w:u w:val="none"/>
          </w:rPr>
          <w:t>пунктом 49</w:t>
        </w:r>
      </w:hyperlink>
      <w:r w:rsidRPr="00976ADA">
        <w:rPr>
          <w:sz w:val="28"/>
          <w:szCs w:val="28"/>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 138, </w:t>
      </w:r>
      <w:hyperlink r:id="rId9" w:history="1">
        <w:r w:rsidRPr="00976ADA">
          <w:rPr>
            <w:rStyle w:val="ab"/>
            <w:color w:val="auto"/>
            <w:sz w:val="28"/>
            <w:szCs w:val="28"/>
            <w:u w:val="none"/>
          </w:rPr>
          <w:t>пунктом 40.5</w:t>
        </w:r>
      </w:hyperlink>
      <w:r w:rsidRPr="00976ADA">
        <w:rPr>
          <w:sz w:val="28"/>
          <w:szCs w:val="28"/>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16.01.2012г. № 6,</w:t>
      </w:r>
      <w:r w:rsidR="00A12E1B" w:rsidRPr="00976ADA">
        <w:rPr>
          <w:sz w:val="28"/>
          <w:szCs w:val="28"/>
        </w:rPr>
        <w:t xml:space="preserve"> на основании протокола заседания комиссии </w:t>
      </w:r>
      <w:proofErr w:type="gramStart"/>
      <w:r w:rsidR="00A12E1B" w:rsidRPr="00976ADA">
        <w:rPr>
          <w:sz w:val="28"/>
          <w:szCs w:val="28"/>
        </w:rPr>
        <w:t>от</w:t>
      </w:r>
      <w:proofErr w:type="gramEnd"/>
      <w:r w:rsidR="00A12E1B" w:rsidRPr="00976ADA">
        <w:rPr>
          <w:sz w:val="28"/>
          <w:szCs w:val="28"/>
        </w:rPr>
        <w:t xml:space="preserve"> ___ № ____</w:t>
      </w:r>
    </w:p>
    <w:p w:rsidR="00706E7F" w:rsidRPr="00976ADA" w:rsidRDefault="00706E7F" w:rsidP="00706E7F">
      <w:pPr>
        <w:jc w:val="both"/>
      </w:pPr>
      <w:proofErr w:type="gramStart"/>
      <w:r w:rsidRPr="00976ADA">
        <w:rPr>
          <w:sz w:val="28"/>
          <w:szCs w:val="28"/>
        </w:rPr>
        <w:t>разрешает: __________________________________________________________________</w:t>
      </w:r>
      <w:r w:rsidRPr="00976ADA">
        <w:t xml:space="preserve">                                                             (наименование юридического лица; фамилия, имя, отчество (последнее - при наличии)  физического лица)</w:t>
      </w:r>
      <w:proofErr w:type="gramEnd"/>
    </w:p>
    <w:p w:rsidR="00706E7F" w:rsidRPr="00976ADA" w:rsidRDefault="00706E7F" w:rsidP="00706E7F">
      <w:pPr>
        <w:jc w:val="both"/>
        <w:rPr>
          <w:sz w:val="28"/>
          <w:szCs w:val="28"/>
        </w:rPr>
      </w:pPr>
      <w:r w:rsidRPr="00976ADA">
        <w:rPr>
          <w:sz w:val="28"/>
          <w:szCs w:val="28"/>
        </w:rPr>
        <w:lastRenderedPageBreak/>
        <w:t>адрес места нахождения (жительства): _________________________________</w:t>
      </w:r>
    </w:p>
    <w:p w:rsidR="00706E7F" w:rsidRPr="00976ADA" w:rsidRDefault="00706E7F" w:rsidP="00706E7F">
      <w:pPr>
        <w:jc w:val="both"/>
        <w:rPr>
          <w:sz w:val="28"/>
          <w:szCs w:val="28"/>
        </w:rPr>
      </w:pPr>
      <w:r w:rsidRPr="00976ADA">
        <w:rPr>
          <w:sz w:val="28"/>
          <w:szCs w:val="28"/>
        </w:rPr>
        <w:t>__________________________________________________________________</w:t>
      </w:r>
    </w:p>
    <w:p w:rsidR="00706E7F" w:rsidRPr="00976ADA" w:rsidRDefault="00706E7F" w:rsidP="00706E7F">
      <w:pPr>
        <w:rPr>
          <w:sz w:val="28"/>
          <w:szCs w:val="28"/>
        </w:rPr>
      </w:pPr>
    </w:p>
    <w:p w:rsidR="00706E7F" w:rsidRPr="00976ADA" w:rsidRDefault="00706E7F" w:rsidP="00706E7F">
      <w:pPr>
        <w:jc w:val="both"/>
        <w:rPr>
          <w:sz w:val="28"/>
          <w:szCs w:val="28"/>
        </w:rPr>
      </w:pPr>
      <w:r w:rsidRPr="00976ADA">
        <w:rPr>
          <w:sz w:val="28"/>
          <w:szCs w:val="28"/>
        </w:rPr>
        <w:t xml:space="preserve">выполнение над территорией </w:t>
      </w:r>
      <w:r w:rsidR="00A12E1B" w:rsidRPr="00976ADA">
        <w:rPr>
          <w:sz w:val="28"/>
          <w:szCs w:val="28"/>
        </w:rPr>
        <w:t xml:space="preserve">населенных пунктов </w:t>
      </w:r>
      <w:r w:rsidRPr="00976ADA">
        <w:rPr>
          <w:sz w:val="28"/>
          <w:szCs w:val="28"/>
        </w:rPr>
        <w:t>Петровского городского округа Ставропольского края _______________</w:t>
      </w:r>
      <w:r w:rsidR="00A12E1B" w:rsidRPr="00976ADA">
        <w:rPr>
          <w:sz w:val="28"/>
          <w:szCs w:val="28"/>
        </w:rPr>
        <w:t>__________________________</w:t>
      </w:r>
    </w:p>
    <w:p w:rsidR="00706E7F" w:rsidRPr="00976ADA" w:rsidRDefault="00706E7F" w:rsidP="00706E7F">
      <w:pPr>
        <w:rPr>
          <w:sz w:val="28"/>
          <w:szCs w:val="28"/>
        </w:rPr>
      </w:pPr>
      <w:r w:rsidRPr="00976ADA">
        <w:rPr>
          <w:sz w:val="28"/>
          <w:szCs w:val="28"/>
        </w:rPr>
        <w:t>____________________________________________________________________________________________________________________________________</w:t>
      </w:r>
    </w:p>
    <w:p w:rsidR="00706E7F" w:rsidRPr="006C6743" w:rsidRDefault="00706E7F" w:rsidP="00706E7F">
      <w:pPr>
        <w:jc w:val="both"/>
        <w:rPr>
          <w:sz w:val="22"/>
          <w:szCs w:val="22"/>
        </w:rPr>
      </w:pPr>
      <w:r w:rsidRPr="006C6743">
        <w:rPr>
          <w:sz w:val="22"/>
          <w:szCs w:val="22"/>
        </w:rPr>
        <w:t>(авиационных работ, парашютных прыжков, демонстрационных полетов, полетов беспилотных летательных аппаратов, подъем привязных аэростатов</w:t>
      </w:r>
      <w:r w:rsidR="00A12E1B" w:rsidRPr="006C6743">
        <w:rPr>
          <w:sz w:val="22"/>
          <w:szCs w:val="22"/>
        </w:rPr>
        <w:t xml:space="preserve">, </w:t>
      </w:r>
      <w:r w:rsidR="00A12E1B" w:rsidRPr="006C6743">
        <w:rPr>
          <w:rStyle w:val="12"/>
          <w:sz w:val="22"/>
          <w:szCs w:val="22"/>
        </w:rPr>
        <w:t>посадки (взлета) на площадки, сведения о которых не опубликованы в документах аэронавигационной информации</w:t>
      </w:r>
      <w:r w:rsidRPr="006C6743">
        <w:rPr>
          <w:sz w:val="22"/>
          <w:szCs w:val="22"/>
        </w:rPr>
        <w:t>)</w:t>
      </w:r>
    </w:p>
    <w:p w:rsidR="00706E7F" w:rsidRPr="00976ADA" w:rsidRDefault="00706E7F" w:rsidP="00706E7F">
      <w:pPr>
        <w:jc w:val="both"/>
      </w:pPr>
      <w:r w:rsidRPr="00976ADA">
        <w:rPr>
          <w:sz w:val="28"/>
          <w:szCs w:val="28"/>
        </w:rPr>
        <w:t xml:space="preserve">с целью: </w:t>
      </w:r>
      <w:r w:rsidRPr="00976ADA">
        <w:t>___________________________________________________________________</w:t>
      </w:r>
    </w:p>
    <w:p w:rsidR="00706E7F" w:rsidRPr="00976ADA" w:rsidRDefault="00706E7F" w:rsidP="00706E7F">
      <w:pPr>
        <w:jc w:val="both"/>
        <w:rPr>
          <w:sz w:val="22"/>
          <w:szCs w:val="22"/>
        </w:rPr>
      </w:pPr>
      <w:r w:rsidRPr="00976ADA">
        <w:rPr>
          <w:sz w:val="28"/>
          <w:szCs w:val="28"/>
        </w:rPr>
        <w:t xml:space="preserve">                                 </w:t>
      </w:r>
      <w:r w:rsidRPr="00976ADA">
        <w:rPr>
          <w:sz w:val="22"/>
          <w:szCs w:val="22"/>
        </w:rPr>
        <w:t>(цель проведения запрашиваемого вида деятельности)</w:t>
      </w:r>
    </w:p>
    <w:p w:rsidR="00706E7F" w:rsidRPr="00976ADA" w:rsidRDefault="00706E7F" w:rsidP="00706E7F">
      <w:pPr>
        <w:tabs>
          <w:tab w:val="left" w:pos="1185"/>
          <w:tab w:val="center" w:pos="4890"/>
        </w:tabs>
        <w:rPr>
          <w:sz w:val="28"/>
          <w:szCs w:val="28"/>
        </w:rPr>
      </w:pPr>
    </w:p>
    <w:p w:rsidR="00706E7F" w:rsidRPr="00976ADA" w:rsidRDefault="00706E7F" w:rsidP="00706E7F">
      <w:pPr>
        <w:jc w:val="both"/>
        <w:rPr>
          <w:sz w:val="28"/>
          <w:szCs w:val="28"/>
        </w:rPr>
      </w:pPr>
      <w:r w:rsidRPr="00976ADA">
        <w:rPr>
          <w:sz w:val="28"/>
          <w:szCs w:val="28"/>
        </w:rPr>
        <w:t>на воздушном судне (воздушных судах): _______________________________</w:t>
      </w:r>
    </w:p>
    <w:p w:rsidR="00706E7F" w:rsidRPr="00976ADA" w:rsidRDefault="00706E7F" w:rsidP="00706E7F">
      <w:pPr>
        <w:jc w:val="both"/>
        <w:rPr>
          <w:sz w:val="28"/>
          <w:szCs w:val="28"/>
        </w:rPr>
      </w:pPr>
      <w:r w:rsidRPr="00976ADA">
        <w:rPr>
          <w:sz w:val="28"/>
          <w:szCs w:val="28"/>
        </w:rPr>
        <w:t>__________________________________________________________________</w:t>
      </w:r>
    </w:p>
    <w:p w:rsidR="00706E7F" w:rsidRPr="00976ADA" w:rsidRDefault="00706E7F" w:rsidP="00706E7F">
      <w:pPr>
        <w:jc w:val="center"/>
        <w:rPr>
          <w:sz w:val="22"/>
          <w:szCs w:val="22"/>
        </w:rPr>
      </w:pPr>
      <w:r w:rsidRPr="00976ADA">
        <w:rPr>
          <w:sz w:val="22"/>
          <w:szCs w:val="22"/>
        </w:rPr>
        <w:t>(указать количество и тип воздушных судов)</w:t>
      </w:r>
    </w:p>
    <w:p w:rsidR="00706E7F" w:rsidRPr="00976ADA" w:rsidRDefault="00706E7F" w:rsidP="00706E7F"/>
    <w:p w:rsidR="00706E7F" w:rsidRPr="00976ADA" w:rsidRDefault="00706E7F" w:rsidP="00706E7F">
      <w:pPr>
        <w:jc w:val="both"/>
        <w:rPr>
          <w:sz w:val="28"/>
          <w:szCs w:val="28"/>
        </w:rPr>
      </w:pPr>
      <w:r w:rsidRPr="00976ADA">
        <w:rPr>
          <w:sz w:val="28"/>
          <w:szCs w:val="28"/>
        </w:rPr>
        <w:t>государственный регистрационный (опознавательный) знак: ______________</w:t>
      </w:r>
    </w:p>
    <w:p w:rsidR="00706E7F" w:rsidRPr="00976ADA" w:rsidRDefault="00706E7F" w:rsidP="00706E7F">
      <w:pPr>
        <w:jc w:val="both"/>
        <w:rPr>
          <w:sz w:val="28"/>
          <w:szCs w:val="28"/>
        </w:rPr>
      </w:pPr>
      <w:r w:rsidRPr="00976ADA">
        <w:rPr>
          <w:sz w:val="28"/>
          <w:szCs w:val="28"/>
        </w:rPr>
        <w:t>__________________________________________________________________</w:t>
      </w:r>
    </w:p>
    <w:p w:rsidR="00706E7F" w:rsidRPr="00976ADA" w:rsidRDefault="00706E7F" w:rsidP="00706E7F">
      <w:pPr>
        <w:jc w:val="center"/>
        <w:rPr>
          <w:sz w:val="22"/>
          <w:szCs w:val="22"/>
        </w:rPr>
      </w:pPr>
      <w:r w:rsidRPr="00976ADA">
        <w:rPr>
          <w:sz w:val="22"/>
          <w:szCs w:val="22"/>
        </w:rPr>
        <w:t>(указать, если заранее известно)</w:t>
      </w:r>
    </w:p>
    <w:p w:rsidR="00706E7F" w:rsidRPr="00976ADA" w:rsidRDefault="00706E7F" w:rsidP="00706E7F">
      <w:pPr>
        <w:jc w:val="both"/>
        <w:rPr>
          <w:sz w:val="28"/>
          <w:szCs w:val="28"/>
        </w:rPr>
      </w:pPr>
    </w:p>
    <w:p w:rsidR="00706E7F" w:rsidRPr="00976ADA" w:rsidRDefault="00706E7F" w:rsidP="00706E7F">
      <w:pPr>
        <w:jc w:val="both"/>
        <w:rPr>
          <w:sz w:val="28"/>
          <w:szCs w:val="28"/>
        </w:rPr>
      </w:pPr>
      <w:r w:rsidRPr="00976ADA">
        <w:rPr>
          <w:sz w:val="28"/>
          <w:szCs w:val="28"/>
        </w:rPr>
        <w:t>место использования воздушного пространства: _________________________</w:t>
      </w:r>
    </w:p>
    <w:p w:rsidR="00706E7F" w:rsidRPr="00976ADA" w:rsidRDefault="00706E7F" w:rsidP="00706E7F">
      <w:pPr>
        <w:jc w:val="both"/>
        <w:rPr>
          <w:sz w:val="28"/>
          <w:szCs w:val="28"/>
        </w:rPr>
      </w:pPr>
      <w:r w:rsidRPr="00976ADA">
        <w:rPr>
          <w:sz w:val="28"/>
          <w:szCs w:val="28"/>
        </w:rPr>
        <w:t>__________________________________________________________________</w:t>
      </w:r>
    </w:p>
    <w:p w:rsidR="00706E7F" w:rsidRPr="006C6743" w:rsidRDefault="00706E7F" w:rsidP="00706E7F">
      <w:pPr>
        <w:jc w:val="both"/>
        <w:rPr>
          <w:sz w:val="22"/>
          <w:szCs w:val="22"/>
        </w:rPr>
      </w:pPr>
      <w:r w:rsidRPr="006C6743">
        <w:rPr>
          <w:sz w:val="22"/>
          <w:szCs w:val="22"/>
        </w:rPr>
        <w:t>(</w:t>
      </w:r>
      <w:r w:rsidR="006C6743">
        <w:rPr>
          <w:sz w:val="22"/>
          <w:szCs w:val="22"/>
        </w:rPr>
        <w:t>населенный пункт, в котором планируется</w:t>
      </w:r>
      <w:r w:rsidRPr="006C6743">
        <w:rPr>
          <w:sz w:val="22"/>
          <w:szCs w:val="22"/>
        </w:rPr>
        <w:t xml:space="preserve"> проведени</w:t>
      </w:r>
      <w:r w:rsidR="006C6743">
        <w:rPr>
          <w:sz w:val="22"/>
          <w:szCs w:val="22"/>
        </w:rPr>
        <w:t>е</w:t>
      </w:r>
      <w:r w:rsidRPr="006C6743">
        <w:rPr>
          <w:sz w:val="22"/>
          <w:szCs w:val="22"/>
        </w:rPr>
        <w:t xml:space="preserve"> авиационных работ, демонстрационных полетов, посадочные площадки, площадки приземления парашютистов, место подъема привязного аэростата, место запуска беспилотного летательного аппарата</w:t>
      </w:r>
      <w:r w:rsidR="006C6743">
        <w:rPr>
          <w:sz w:val="22"/>
          <w:szCs w:val="22"/>
        </w:rPr>
        <w:t>,</w:t>
      </w:r>
      <w:r w:rsidR="006C6743" w:rsidRPr="006C6743">
        <w:rPr>
          <w:rStyle w:val="12"/>
          <w:sz w:val="22"/>
          <w:szCs w:val="22"/>
        </w:rPr>
        <w:t xml:space="preserve"> </w:t>
      </w:r>
      <w:r w:rsidR="006C6743" w:rsidRPr="00976ADA">
        <w:rPr>
          <w:rStyle w:val="12"/>
          <w:sz w:val="22"/>
          <w:szCs w:val="22"/>
        </w:rPr>
        <w:t>посадка (взлет) на площадки, сведения о которых не опубликованы в документах аэронавигационной информации</w:t>
      </w:r>
      <w:r w:rsidRPr="006C6743">
        <w:rPr>
          <w:sz w:val="22"/>
          <w:szCs w:val="22"/>
        </w:rPr>
        <w:t>)</w:t>
      </w:r>
    </w:p>
    <w:p w:rsidR="00706E7F" w:rsidRPr="00976ADA" w:rsidRDefault="00706E7F" w:rsidP="00706E7F">
      <w:pPr>
        <w:jc w:val="both"/>
      </w:pPr>
    </w:p>
    <w:p w:rsidR="00706E7F" w:rsidRPr="00976ADA" w:rsidRDefault="00A12E1B" w:rsidP="00706E7F">
      <w:pPr>
        <w:jc w:val="both"/>
        <w:rPr>
          <w:sz w:val="28"/>
          <w:szCs w:val="28"/>
        </w:rPr>
      </w:pPr>
      <w:r w:rsidRPr="00976ADA">
        <w:rPr>
          <w:sz w:val="28"/>
          <w:szCs w:val="28"/>
        </w:rPr>
        <w:t>с</w:t>
      </w:r>
      <w:r w:rsidR="00706E7F" w:rsidRPr="00976ADA">
        <w:rPr>
          <w:sz w:val="28"/>
          <w:szCs w:val="28"/>
        </w:rPr>
        <w:t>роки использования воздушного пространства над территорией Петровского городского округа: ______________________________________</w:t>
      </w:r>
    </w:p>
    <w:p w:rsidR="00706E7F" w:rsidRPr="00976ADA" w:rsidRDefault="00706E7F" w:rsidP="00706E7F">
      <w:pPr>
        <w:jc w:val="both"/>
        <w:rPr>
          <w:sz w:val="22"/>
          <w:szCs w:val="22"/>
        </w:rPr>
      </w:pPr>
      <w:r w:rsidRPr="00976ADA">
        <w:t xml:space="preserve">      </w:t>
      </w:r>
      <w:r w:rsidRPr="00976ADA">
        <w:rPr>
          <w:sz w:val="22"/>
          <w:szCs w:val="22"/>
        </w:rPr>
        <w:t>(дата (даты) и временной интервал проведения запрашиваемого вида деятельности)</w:t>
      </w:r>
    </w:p>
    <w:p w:rsidR="00706E7F" w:rsidRPr="00976ADA" w:rsidRDefault="00706E7F" w:rsidP="00706E7F">
      <w:pPr>
        <w:jc w:val="both"/>
        <w:rPr>
          <w:sz w:val="28"/>
          <w:szCs w:val="28"/>
        </w:rPr>
      </w:pPr>
    </w:p>
    <w:p w:rsidR="00643CD1" w:rsidRPr="00976ADA" w:rsidRDefault="00643CD1" w:rsidP="00706E7F">
      <w:pPr>
        <w:jc w:val="both"/>
        <w:rPr>
          <w:sz w:val="28"/>
          <w:szCs w:val="28"/>
        </w:rPr>
      </w:pPr>
      <w:r w:rsidRPr="00976ADA">
        <w:rPr>
          <w:sz w:val="28"/>
          <w:szCs w:val="28"/>
        </w:rPr>
        <w:t>Председатель комиссии    _____________         __________________________</w:t>
      </w:r>
    </w:p>
    <w:p w:rsidR="00643CD1" w:rsidRPr="00976ADA" w:rsidRDefault="00643CD1" w:rsidP="00643CD1">
      <w:pPr>
        <w:pStyle w:val="ConsPlusNonformat"/>
        <w:widowControl/>
        <w:spacing w:line="240" w:lineRule="exact"/>
        <w:rPr>
          <w:rFonts w:ascii="Times New Roman" w:hAnsi="Times New Roman" w:cs="Times New Roman"/>
          <w:sz w:val="22"/>
          <w:szCs w:val="22"/>
        </w:rPr>
      </w:pPr>
      <w:r w:rsidRPr="00976ADA">
        <w:rPr>
          <w:rFonts w:ascii="Times New Roman" w:hAnsi="Times New Roman" w:cs="Times New Roman"/>
          <w:sz w:val="22"/>
          <w:szCs w:val="22"/>
        </w:rPr>
        <w:t xml:space="preserve">                                                               (подпись)                                   (расшифровка подписи)</w:t>
      </w:r>
    </w:p>
    <w:p w:rsidR="00706E7F" w:rsidRPr="00976ADA" w:rsidRDefault="00706E7F" w:rsidP="00706E7F">
      <w:pPr>
        <w:jc w:val="both"/>
        <w:rPr>
          <w:sz w:val="22"/>
          <w:szCs w:val="22"/>
        </w:rPr>
      </w:pPr>
    </w:p>
    <w:p w:rsidR="00706E7F" w:rsidRPr="00976ADA" w:rsidRDefault="00706E7F" w:rsidP="007F4197">
      <w:pPr>
        <w:pStyle w:val="a6"/>
        <w:spacing w:after="0"/>
        <w:ind w:right="164"/>
        <w:jc w:val="center"/>
        <w:rPr>
          <w:sz w:val="6"/>
          <w:szCs w:val="28"/>
        </w:rPr>
      </w:pPr>
    </w:p>
    <w:p w:rsidR="00706E7F" w:rsidRPr="00976ADA" w:rsidRDefault="00643CD1" w:rsidP="00643CD1">
      <w:pPr>
        <w:pStyle w:val="a6"/>
        <w:spacing w:after="0"/>
        <w:ind w:right="164"/>
        <w:rPr>
          <w:sz w:val="28"/>
          <w:szCs w:val="28"/>
        </w:rPr>
      </w:pPr>
      <w:r w:rsidRPr="00976ADA">
        <w:rPr>
          <w:sz w:val="28"/>
          <w:szCs w:val="28"/>
        </w:rPr>
        <w:t xml:space="preserve">Разрешение получил </w:t>
      </w:r>
    </w:p>
    <w:p w:rsidR="00643CD1" w:rsidRPr="00976ADA" w:rsidRDefault="00643CD1" w:rsidP="00643CD1">
      <w:pPr>
        <w:pStyle w:val="a6"/>
        <w:spacing w:after="0"/>
        <w:ind w:right="164"/>
        <w:rPr>
          <w:sz w:val="16"/>
          <w:szCs w:val="28"/>
        </w:rPr>
      </w:pPr>
    </w:p>
    <w:p w:rsidR="00706E7F" w:rsidRPr="00976ADA" w:rsidRDefault="00643CD1" w:rsidP="00643CD1">
      <w:pPr>
        <w:pStyle w:val="a6"/>
        <w:spacing w:after="0"/>
        <w:ind w:right="164"/>
        <w:rPr>
          <w:sz w:val="28"/>
          <w:szCs w:val="28"/>
        </w:rPr>
      </w:pPr>
      <w:r w:rsidRPr="00976ADA">
        <w:rPr>
          <w:sz w:val="28"/>
          <w:szCs w:val="28"/>
        </w:rPr>
        <w:t>_________________________________________________________________</w:t>
      </w:r>
    </w:p>
    <w:p w:rsidR="00706E7F" w:rsidRPr="00976ADA" w:rsidRDefault="00706E7F" w:rsidP="007F4197">
      <w:pPr>
        <w:pStyle w:val="a6"/>
        <w:spacing w:after="0"/>
        <w:ind w:right="164"/>
        <w:jc w:val="center"/>
        <w:rPr>
          <w:sz w:val="28"/>
          <w:szCs w:val="28"/>
        </w:rPr>
      </w:pPr>
    </w:p>
    <w:p w:rsidR="00706E7F" w:rsidRPr="00976ADA" w:rsidRDefault="00643CD1" w:rsidP="00643CD1">
      <w:pPr>
        <w:pStyle w:val="a6"/>
        <w:spacing w:after="0"/>
        <w:ind w:right="164"/>
        <w:rPr>
          <w:sz w:val="28"/>
          <w:szCs w:val="28"/>
        </w:rPr>
      </w:pPr>
      <w:r w:rsidRPr="00976ADA">
        <w:rPr>
          <w:sz w:val="28"/>
          <w:szCs w:val="28"/>
        </w:rPr>
        <w:t>« _____» ______________ «20___»</w:t>
      </w:r>
    </w:p>
    <w:p w:rsidR="00706E7F" w:rsidRPr="00976ADA" w:rsidRDefault="00706E7F" w:rsidP="007F4197">
      <w:pPr>
        <w:pStyle w:val="a6"/>
        <w:spacing w:after="0"/>
        <w:ind w:right="164"/>
        <w:jc w:val="center"/>
        <w:rPr>
          <w:sz w:val="28"/>
          <w:szCs w:val="28"/>
        </w:rPr>
      </w:pPr>
    </w:p>
    <w:p w:rsidR="00643CD1" w:rsidRPr="00976ADA" w:rsidRDefault="00643CD1" w:rsidP="00643CD1">
      <w:pPr>
        <w:jc w:val="both"/>
        <w:rPr>
          <w:sz w:val="28"/>
          <w:szCs w:val="28"/>
        </w:rPr>
      </w:pPr>
      <w:r w:rsidRPr="00976ADA">
        <w:rPr>
          <w:sz w:val="28"/>
          <w:szCs w:val="28"/>
        </w:rPr>
        <w:t>________________                  ________________________________________</w:t>
      </w:r>
    </w:p>
    <w:p w:rsidR="00706E7F" w:rsidRPr="00976ADA" w:rsidRDefault="00643CD1" w:rsidP="00976ADA">
      <w:pPr>
        <w:pStyle w:val="ConsPlusNonformat"/>
        <w:widowControl/>
        <w:spacing w:line="240" w:lineRule="exact"/>
        <w:rPr>
          <w:rFonts w:ascii="Times New Roman" w:hAnsi="Times New Roman" w:cs="Times New Roman"/>
          <w:sz w:val="22"/>
          <w:szCs w:val="22"/>
        </w:rPr>
      </w:pPr>
      <w:r w:rsidRPr="00976ADA">
        <w:rPr>
          <w:rFonts w:ascii="Times New Roman" w:hAnsi="Times New Roman" w:cs="Times New Roman"/>
          <w:sz w:val="22"/>
          <w:szCs w:val="22"/>
        </w:rPr>
        <w:t xml:space="preserve">             (подпись)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7F4197" w:rsidRPr="00976ADA" w:rsidTr="00DC2217">
        <w:tc>
          <w:tcPr>
            <w:tcW w:w="4785" w:type="dxa"/>
            <w:tcBorders>
              <w:top w:val="nil"/>
              <w:left w:val="nil"/>
              <w:bottom w:val="nil"/>
              <w:right w:val="nil"/>
            </w:tcBorders>
            <w:shd w:val="clear" w:color="auto" w:fill="auto"/>
          </w:tcPr>
          <w:p w:rsidR="007F4197" w:rsidRPr="00976ADA" w:rsidRDefault="007F4197" w:rsidP="00DC2217">
            <w:pPr>
              <w:spacing w:line="240" w:lineRule="exact"/>
              <w:jc w:val="both"/>
              <w:rPr>
                <w:sz w:val="28"/>
                <w:szCs w:val="28"/>
              </w:rPr>
            </w:pPr>
          </w:p>
        </w:tc>
        <w:tc>
          <w:tcPr>
            <w:tcW w:w="4785" w:type="dxa"/>
            <w:tcBorders>
              <w:top w:val="nil"/>
              <w:left w:val="nil"/>
              <w:bottom w:val="nil"/>
              <w:right w:val="nil"/>
            </w:tcBorders>
            <w:shd w:val="clear" w:color="auto" w:fill="auto"/>
          </w:tcPr>
          <w:p w:rsidR="007E164D" w:rsidRDefault="007E164D" w:rsidP="007E164D">
            <w:pPr>
              <w:spacing w:line="240" w:lineRule="exact"/>
              <w:jc w:val="both"/>
              <w:outlineLvl w:val="0"/>
              <w:rPr>
                <w:color w:val="000000"/>
              </w:rPr>
            </w:pPr>
          </w:p>
          <w:p w:rsidR="007E164D" w:rsidRDefault="007E164D" w:rsidP="007E164D">
            <w:pPr>
              <w:spacing w:line="240" w:lineRule="exact"/>
              <w:jc w:val="both"/>
              <w:outlineLvl w:val="0"/>
              <w:rPr>
                <w:color w:val="000000"/>
              </w:rPr>
            </w:pPr>
          </w:p>
          <w:p w:rsidR="007E164D" w:rsidRDefault="007E164D" w:rsidP="007E164D">
            <w:pPr>
              <w:spacing w:line="240" w:lineRule="exact"/>
              <w:jc w:val="both"/>
              <w:outlineLvl w:val="0"/>
              <w:rPr>
                <w:color w:val="000000"/>
              </w:rPr>
            </w:pPr>
          </w:p>
          <w:p w:rsidR="006C6743" w:rsidRDefault="006C6743" w:rsidP="007E164D">
            <w:pPr>
              <w:spacing w:line="240" w:lineRule="exact"/>
              <w:jc w:val="both"/>
              <w:outlineLvl w:val="0"/>
              <w:rPr>
                <w:color w:val="000000"/>
              </w:rPr>
            </w:pPr>
          </w:p>
          <w:p w:rsidR="007F4197" w:rsidRPr="007E164D" w:rsidRDefault="007F4197" w:rsidP="00A418E1">
            <w:pPr>
              <w:spacing w:line="240" w:lineRule="exact"/>
              <w:jc w:val="center"/>
              <w:outlineLvl w:val="0"/>
              <w:rPr>
                <w:color w:val="000000"/>
                <w:sz w:val="28"/>
                <w:szCs w:val="28"/>
              </w:rPr>
            </w:pPr>
            <w:r w:rsidRPr="007E164D">
              <w:rPr>
                <w:color w:val="000000"/>
                <w:sz w:val="28"/>
                <w:szCs w:val="28"/>
              </w:rPr>
              <w:t xml:space="preserve">Приложение </w:t>
            </w:r>
            <w:r w:rsidR="00706E7F" w:rsidRPr="007E164D">
              <w:rPr>
                <w:color w:val="000000"/>
                <w:sz w:val="28"/>
                <w:szCs w:val="28"/>
              </w:rPr>
              <w:t>3</w:t>
            </w:r>
          </w:p>
          <w:p w:rsidR="007F4197" w:rsidRPr="00976ADA" w:rsidRDefault="00A12E1B" w:rsidP="006C6743">
            <w:pPr>
              <w:spacing w:line="240" w:lineRule="exact"/>
              <w:jc w:val="both"/>
              <w:outlineLvl w:val="0"/>
              <w:rPr>
                <w:sz w:val="28"/>
                <w:szCs w:val="28"/>
              </w:rPr>
            </w:pPr>
            <w:proofErr w:type="gramStart"/>
            <w:r w:rsidRPr="007E164D">
              <w:rPr>
                <w:color w:val="000000"/>
                <w:sz w:val="28"/>
                <w:szCs w:val="28"/>
              </w:rPr>
              <w:t xml:space="preserve">к Положению о выдаче разрешения на выполнение авиационных работ, </w:t>
            </w:r>
            <w:r w:rsidRPr="007E164D">
              <w:rPr>
                <w:color w:val="000000"/>
                <w:sz w:val="28"/>
                <w:szCs w:val="28"/>
              </w:rPr>
              <w:lastRenderedPageBreak/>
              <w:t>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color w:val="000000"/>
                <w:sz w:val="28"/>
                <w:szCs w:val="28"/>
              </w:rPr>
              <w:t>ми</w:t>
            </w:r>
            <w:r w:rsidRPr="007E164D">
              <w:rPr>
                <w:color w:val="000000"/>
                <w:sz w:val="28"/>
                <w:szCs w:val="28"/>
              </w:rPr>
              <w:t xml:space="preserve"> пункт</w:t>
            </w:r>
            <w:r w:rsidR="006C6743">
              <w:rPr>
                <w:color w:val="000000"/>
                <w:sz w:val="28"/>
                <w:szCs w:val="28"/>
              </w:rPr>
              <w:t>ами</w:t>
            </w:r>
            <w:r w:rsidRPr="007E164D">
              <w:rPr>
                <w:color w:val="000000"/>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tc>
      </w:tr>
    </w:tbl>
    <w:p w:rsidR="004A2E72" w:rsidRPr="00976ADA" w:rsidRDefault="004A2E72" w:rsidP="004B5EAB">
      <w:pPr>
        <w:spacing w:line="240" w:lineRule="exact"/>
        <w:jc w:val="both"/>
        <w:rPr>
          <w:sz w:val="28"/>
          <w:szCs w:val="28"/>
        </w:rPr>
      </w:pPr>
    </w:p>
    <w:tbl>
      <w:tblPr>
        <w:tblW w:w="1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253"/>
        <w:gridCol w:w="16"/>
        <w:gridCol w:w="1711"/>
        <w:gridCol w:w="1711"/>
        <w:gridCol w:w="3866"/>
      </w:tblGrid>
      <w:tr w:rsidR="00DC2217" w:rsidRPr="00976ADA" w:rsidTr="00976ADA">
        <w:tc>
          <w:tcPr>
            <w:tcW w:w="9480" w:type="dxa"/>
            <w:gridSpan w:val="3"/>
            <w:tcBorders>
              <w:top w:val="nil"/>
              <w:left w:val="nil"/>
              <w:bottom w:val="nil"/>
              <w:right w:val="nil"/>
            </w:tcBorders>
            <w:shd w:val="clear" w:color="auto" w:fill="auto"/>
          </w:tcPr>
          <w:p w:rsidR="00706E7F" w:rsidRPr="00976ADA" w:rsidRDefault="00706E7F" w:rsidP="00DC2217">
            <w:pPr>
              <w:spacing w:line="240" w:lineRule="exact"/>
              <w:jc w:val="both"/>
              <w:rPr>
                <w:sz w:val="28"/>
                <w:szCs w:val="28"/>
              </w:rPr>
            </w:pPr>
          </w:p>
          <w:p w:rsidR="00706E7F" w:rsidRPr="00976ADA" w:rsidRDefault="00706E7F" w:rsidP="00706E7F">
            <w:pPr>
              <w:rPr>
                <w:sz w:val="28"/>
                <w:szCs w:val="28"/>
              </w:rPr>
            </w:pPr>
          </w:p>
          <w:p w:rsidR="00706E7F" w:rsidRPr="00976ADA" w:rsidRDefault="00706E7F" w:rsidP="00A12E1B">
            <w:pPr>
              <w:jc w:val="right"/>
              <w:rPr>
                <w:sz w:val="28"/>
                <w:szCs w:val="28"/>
              </w:rPr>
            </w:pPr>
            <w:r w:rsidRPr="00976ADA">
              <w:rPr>
                <w:sz w:val="28"/>
                <w:szCs w:val="28"/>
              </w:rPr>
              <w:t>ФОРМА</w:t>
            </w:r>
          </w:p>
          <w:p w:rsidR="00706E7F" w:rsidRPr="00976ADA" w:rsidRDefault="00706E7F" w:rsidP="00DC2217">
            <w:pPr>
              <w:pStyle w:val="a6"/>
              <w:tabs>
                <w:tab w:val="left" w:leader="dot" w:pos="5709"/>
              </w:tabs>
              <w:spacing w:after="0" w:line="312" w:lineRule="exact"/>
              <w:ind w:right="154"/>
              <w:rPr>
                <w:rStyle w:val="12"/>
              </w:rPr>
            </w:pPr>
          </w:p>
          <w:p w:rsidR="00706E7F" w:rsidRPr="00976ADA" w:rsidRDefault="00706E7F" w:rsidP="00643CD1">
            <w:pPr>
              <w:jc w:val="center"/>
              <w:rPr>
                <w:sz w:val="28"/>
                <w:szCs w:val="28"/>
              </w:rPr>
            </w:pPr>
            <w:r w:rsidRPr="00976ADA">
              <w:rPr>
                <w:sz w:val="28"/>
                <w:szCs w:val="28"/>
              </w:rPr>
              <w:t>ОТКАЗ</w:t>
            </w:r>
            <w:r w:rsidR="00643CD1" w:rsidRPr="00976ADA">
              <w:rPr>
                <w:sz w:val="28"/>
                <w:szCs w:val="28"/>
              </w:rPr>
              <w:t xml:space="preserve"> № ____ </w:t>
            </w:r>
            <w:proofErr w:type="gramStart"/>
            <w:r w:rsidR="00643CD1" w:rsidRPr="00976ADA">
              <w:rPr>
                <w:sz w:val="28"/>
                <w:szCs w:val="28"/>
              </w:rPr>
              <w:t>от</w:t>
            </w:r>
            <w:proofErr w:type="gramEnd"/>
            <w:r w:rsidR="00643CD1" w:rsidRPr="00976ADA">
              <w:rPr>
                <w:sz w:val="28"/>
                <w:szCs w:val="28"/>
              </w:rPr>
              <w:t xml:space="preserve"> ___________</w:t>
            </w:r>
          </w:p>
          <w:p w:rsidR="00706E7F" w:rsidRPr="00976ADA" w:rsidRDefault="00706E7F" w:rsidP="00643CD1">
            <w:pPr>
              <w:jc w:val="center"/>
              <w:rPr>
                <w:sz w:val="28"/>
                <w:szCs w:val="28"/>
              </w:rPr>
            </w:pPr>
            <w:proofErr w:type="gramStart"/>
            <w:r w:rsidRPr="00976ADA">
              <w:rPr>
                <w:sz w:val="28"/>
                <w:szCs w:val="28"/>
              </w:rPr>
              <w:t xml:space="preserve">в выдаче разрешения </w:t>
            </w:r>
            <w:r w:rsidR="00643CD1" w:rsidRPr="00976ADA">
              <w:rPr>
                <w:rStyle w:val="12"/>
                <w:sz w:val="28"/>
                <w:szCs w:val="2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rStyle w:val="12"/>
                <w:sz w:val="28"/>
                <w:szCs w:val="28"/>
              </w:rPr>
              <w:t>ми</w:t>
            </w:r>
            <w:r w:rsidR="00643CD1" w:rsidRPr="00976ADA">
              <w:rPr>
                <w:rStyle w:val="12"/>
                <w:sz w:val="28"/>
                <w:szCs w:val="28"/>
              </w:rPr>
              <w:t xml:space="preserve"> пункт</w:t>
            </w:r>
            <w:r w:rsidR="006C6743">
              <w:rPr>
                <w:rStyle w:val="12"/>
                <w:sz w:val="28"/>
                <w:szCs w:val="28"/>
              </w:rPr>
              <w:t>ами</w:t>
            </w:r>
            <w:r w:rsidR="00643CD1"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p w:rsidR="00643CD1" w:rsidRPr="00976ADA" w:rsidRDefault="00643CD1" w:rsidP="00DC2217">
            <w:pPr>
              <w:jc w:val="both"/>
              <w:rPr>
                <w:sz w:val="28"/>
                <w:szCs w:val="28"/>
              </w:rPr>
            </w:pPr>
          </w:p>
          <w:p w:rsidR="00706E7F" w:rsidRPr="00976ADA" w:rsidRDefault="00643CD1" w:rsidP="00DC2217">
            <w:pPr>
              <w:jc w:val="both"/>
              <w:rPr>
                <w:sz w:val="28"/>
                <w:szCs w:val="28"/>
              </w:rPr>
            </w:pPr>
            <w:r w:rsidRPr="00976ADA">
              <w:rPr>
                <w:sz w:val="28"/>
                <w:szCs w:val="28"/>
              </w:rPr>
              <w:t xml:space="preserve">         </w:t>
            </w:r>
            <w:proofErr w:type="gramStart"/>
            <w:r w:rsidR="00706E7F" w:rsidRPr="00976ADA">
              <w:rPr>
                <w:sz w:val="28"/>
                <w:szCs w:val="28"/>
              </w:rPr>
              <w:t xml:space="preserve">Рассмотрев Ваше </w:t>
            </w:r>
            <w:hyperlink r:id="rId10" w:anchor="P112#P112" w:history="1">
              <w:r w:rsidR="00706E7F" w:rsidRPr="00976ADA">
                <w:rPr>
                  <w:rStyle w:val="ab"/>
                  <w:color w:val="auto"/>
                  <w:sz w:val="28"/>
                  <w:szCs w:val="28"/>
                  <w:u w:val="none"/>
                </w:rPr>
                <w:t>заявление</w:t>
              </w:r>
            </w:hyperlink>
            <w:r w:rsidR="00706E7F" w:rsidRPr="00976ADA">
              <w:rPr>
                <w:sz w:val="28"/>
                <w:szCs w:val="28"/>
              </w:rPr>
              <w:t xml:space="preserve"> от «___» _______ 20___г. № ______, </w:t>
            </w:r>
            <w:r w:rsidRPr="00976ADA">
              <w:rPr>
                <w:sz w:val="28"/>
                <w:szCs w:val="28"/>
              </w:rPr>
              <w:t xml:space="preserve">комиссия </w:t>
            </w:r>
            <w:r w:rsidRPr="00976ADA">
              <w:rPr>
                <w:spacing w:val="2"/>
                <w:sz w:val="28"/>
                <w:szCs w:val="28"/>
              </w:rPr>
              <w:t>по рассмотрению заявлений о выдаче</w:t>
            </w:r>
            <w:r w:rsidRPr="00976ADA">
              <w:rPr>
                <w:rStyle w:val="12"/>
                <w:sz w:val="28"/>
                <w:szCs w:val="28"/>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rStyle w:val="12"/>
                <w:sz w:val="28"/>
                <w:szCs w:val="28"/>
              </w:rPr>
              <w:t>ми</w:t>
            </w:r>
            <w:r w:rsidRPr="00976ADA">
              <w:rPr>
                <w:rStyle w:val="12"/>
                <w:sz w:val="28"/>
                <w:szCs w:val="28"/>
              </w:rPr>
              <w:t xml:space="preserve"> пункт</w:t>
            </w:r>
            <w:r w:rsidR="006C6743">
              <w:rPr>
                <w:rStyle w:val="12"/>
                <w:sz w:val="28"/>
                <w:szCs w:val="28"/>
              </w:rPr>
              <w:t>ами</w:t>
            </w:r>
            <w:r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w:t>
            </w:r>
            <w:proofErr w:type="gramEnd"/>
            <w:r w:rsidRPr="00976ADA">
              <w:rPr>
                <w:rStyle w:val="12"/>
                <w:sz w:val="28"/>
                <w:szCs w:val="28"/>
              </w:rPr>
              <w:t xml:space="preserve"> информации (далее - комиссия) </w:t>
            </w:r>
            <w:r w:rsidR="00706E7F" w:rsidRPr="00976ADA">
              <w:rPr>
                <w:sz w:val="28"/>
                <w:szCs w:val="28"/>
              </w:rPr>
              <w:t>отказывает в выдаче_________________</w:t>
            </w:r>
            <w:r w:rsidRPr="00976ADA">
              <w:rPr>
                <w:sz w:val="28"/>
                <w:szCs w:val="28"/>
              </w:rPr>
              <w:t>______________________</w:t>
            </w:r>
          </w:p>
          <w:p w:rsidR="00643CD1" w:rsidRPr="00976ADA" w:rsidRDefault="00643CD1" w:rsidP="00DC2217">
            <w:pPr>
              <w:jc w:val="both"/>
              <w:rPr>
                <w:sz w:val="28"/>
                <w:szCs w:val="28"/>
              </w:rPr>
            </w:pPr>
            <w:r w:rsidRPr="00976ADA">
              <w:rPr>
                <w:sz w:val="28"/>
                <w:szCs w:val="28"/>
              </w:rPr>
              <w:t>__________________________________________________________________</w:t>
            </w:r>
          </w:p>
          <w:p w:rsidR="00706E7F" w:rsidRPr="00976ADA" w:rsidRDefault="00706E7F" w:rsidP="00DC2217">
            <w:pPr>
              <w:jc w:val="center"/>
              <w:rPr>
                <w:sz w:val="22"/>
                <w:szCs w:val="22"/>
              </w:rPr>
            </w:pPr>
            <w:proofErr w:type="gramStart"/>
            <w:r w:rsidRPr="00976ADA">
              <w:rPr>
                <w:sz w:val="22"/>
                <w:szCs w:val="22"/>
              </w:rPr>
              <w:t>(наименование юридического лица; фамилия, имя, отчество (последнее - при наличии) физического лица</w:t>
            </w:r>
            <w:r w:rsidR="006C6743">
              <w:rPr>
                <w:sz w:val="22"/>
                <w:szCs w:val="22"/>
              </w:rPr>
              <w:t>, индивидуального предпринимателя</w:t>
            </w:r>
            <w:r w:rsidRPr="00976ADA">
              <w:rPr>
                <w:sz w:val="22"/>
                <w:szCs w:val="22"/>
              </w:rPr>
              <w:t>)</w:t>
            </w:r>
            <w:proofErr w:type="gramEnd"/>
          </w:p>
          <w:p w:rsidR="00706E7F" w:rsidRPr="00976ADA" w:rsidRDefault="00706E7F" w:rsidP="00DC2217">
            <w:pPr>
              <w:jc w:val="both"/>
              <w:rPr>
                <w:sz w:val="28"/>
                <w:szCs w:val="28"/>
              </w:rPr>
            </w:pPr>
            <w:r w:rsidRPr="00976ADA">
              <w:rPr>
                <w:sz w:val="28"/>
                <w:szCs w:val="28"/>
              </w:rPr>
              <w:t>адрес места нахождения (жительства): _</w:t>
            </w:r>
            <w:r w:rsidR="00643CD1" w:rsidRPr="00976ADA">
              <w:rPr>
                <w:sz w:val="28"/>
                <w:szCs w:val="28"/>
              </w:rPr>
              <w:t>_______________________________</w:t>
            </w:r>
          </w:p>
          <w:p w:rsidR="00706E7F" w:rsidRPr="00976ADA" w:rsidRDefault="00706E7F" w:rsidP="00DC2217">
            <w:pPr>
              <w:jc w:val="both"/>
              <w:rPr>
                <w:sz w:val="28"/>
                <w:szCs w:val="28"/>
              </w:rPr>
            </w:pPr>
            <w:proofErr w:type="gramStart"/>
            <w:r w:rsidRPr="00976ADA">
              <w:rPr>
                <w:sz w:val="28"/>
                <w:szCs w:val="28"/>
              </w:rPr>
              <w:t xml:space="preserve">разрешения на </w:t>
            </w:r>
            <w:r w:rsidR="00643CD1" w:rsidRPr="00976ADA">
              <w:rPr>
                <w:rStyle w:val="12"/>
                <w:sz w:val="28"/>
                <w:szCs w:val="28"/>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rStyle w:val="12"/>
                <w:sz w:val="28"/>
                <w:szCs w:val="28"/>
              </w:rPr>
              <w:t>ми</w:t>
            </w:r>
            <w:r w:rsidR="00643CD1" w:rsidRPr="00976ADA">
              <w:rPr>
                <w:rStyle w:val="12"/>
                <w:sz w:val="28"/>
                <w:szCs w:val="28"/>
              </w:rPr>
              <w:t xml:space="preserve"> пункт</w:t>
            </w:r>
            <w:r w:rsidR="006C6743">
              <w:rPr>
                <w:rStyle w:val="12"/>
                <w:sz w:val="28"/>
                <w:szCs w:val="28"/>
              </w:rPr>
              <w:t>ами</w:t>
            </w:r>
            <w:r w:rsidR="00643CD1"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w:t>
            </w:r>
            <w:r w:rsidR="00643CD1" w:rsidRPr="00976ADA">
              <w:rPr>
                <w:rStyle w:val="12"/>
                <w:sz w:val="28"/>
                <w:szCs w:val="28"/>
              </w:rPr>
              <w:lastRenderedPageBreak/>
              <w:t>Петровского городского округа Ставропольского края площадки, сведения о которых не опубликованы в документах аэронавигационной информации</w:t>
            </w:r>
            <w:r w:rsidR="00643CD1" w:rsidRPr="00976ADA">
              <w:rPr>
                <w:sz w:val="28"/>
                <w:szCs w:val="28"/>
              </w:rPr>
              <w:t xml:space="preserve"> </w:t>
            </w:r>
            <w:r w:rsidRPr="00976ADA">
              <w:rPr>
                <w:sz w:val="28"/>
                <w:szCs w:val="28"/>
              </w:rPr>
              <w:t>(нужное подчеркнуть)</w:t>
            </w:r>
            <w:r w:rsidR="006C6743">
              <w:rPr>
                <w:sz w:val="28"/>
                <w:szCs w:val="28"/>
              </w:rPr>
              <w:t>,</w:t>
            </w:r>
            <w:r w:rsidRPr="00976ADA">
              <w:rPr>
                <w:sz w:val="28"/>
                <w:szCs w:val="28"/>
              </w:rPr>
              <w:t xml:space="preserve"> в связи с:</w:t>
            </w:r>
            <w:proofErr w:type="gramEnd"/>
          </w:p>
          <w:p w:rsidR="00706E7F" w:rsidRPr="00976ADA" w:rsidRDefault="00706E7F" w:rsidP="00DC2217">
            <w:pPr>
              <w:jc w:val="both"/>
              <w:rPr>
                <w:sz w:val="28"/>
                <w:szCs w:val="28"/>
              </w:rPr>
            </w:pPr>
            <w:r w:rsidRPr="00976ADA">
              <w:rPr>
                <w:sz w:val="28"/>
                <w:szCs w:val="28"/>
              </w:rPr>
              <w:t>__________________________________________________________________</w:t>
            </w:r>
          </w:p>
          <w:p w:rsidR="00706E7F" w:rsidRPr="00976ADA" w:rsidRDefault="00706E7F" w:rsidP="00DC2217">
            <w:pPr>
              <w:jc w:val="center"/>
              <w:rPr>
                <w:sz w:val="22"/>
                <w:szCs w:val="22"/>
              </w:rPr>
            </w:pPr>
            <w:r w:rsidRPr="00976ADA">
              <w:rPr>
                <w:sz w:val="22"/>
                <w:szCs w:val="22"/>
              </w:rPr>
              <w:t>(причины отказа)</w:t>
            </w:r>
          </w:p>
          <w:p w:rsidR="00706E7F" w:rsidRPr="00976ADA" w:rsidRDefault="00706E7F" w:rsidP="00DC2217">
            <w:pPr>
              <w:jc w:val="both"/>
              <w:rPr>
                <w:sz w:val="28"/>
                <w:szCs w:val="28"/>
              </w:rPr>
            </w:pPr>
          </w:p>
          <w:p w:rsidR="007F4197" w:rsidRPr="00976ADA" w:rsidRDefault="007F4197" w:rsidP="00706E7F">
            <w:pPr>
              <w:rPr>
                <w:sz w:val="28"/>
                <w:szCs w:val="28"/>
              </w:rPr>
            </w:pPr>
          </w:p>
          <w:p w:rsidR="004E3A0A" w:rsidRPr="00976ADA" w:rsidRDefault="004E3A0A" w:rsidP="004E3A0A">
            <w:pPr>
              <w:jc w:val="both"/>
              <w:rPr>
                <w:sz w:val="28"/>
                <w:szCs w:val="28"/>
              </w:rPr>
            </w:pPr>
            <w:r w:rsidRPr="00976ADA">
              <w:rPr>
                <w:sz w:val="28"/>
                <w:szCs w:val="28"/>
              </w:rPr>
              <w:t>Председатель комиссии    _____________         __________________________</w:t>
            </w:r>
          </w:p>
          <w:p w:rsidR="004E3A0A" w:rsidRPr="00976ADA" w:rsidRDefault="004E3A0A" w:rsidP="004E3A0A">
            <w:pPr>
              <w:pStyle w:val="ConsPlusNonformat"/>
              <w:widowControl/>
              <w:spacing w:line="240" w:lineRule="exact"/>
              <w:rPr>
                <w:rFonts w:ascii="Times New Roman" w:hAnsi="Times New Roman" w:cs="Times New Roman"/>
                <w:sz w:val="22"/>
                <w:szCs w:val="22"/>
              </w:rPr>
            </w:pPr>
            <w:r w:rsidRPr="00976ADA">
              <w:rPr>
                <w:rFonts w:ascii="Times New Roman" w:hAnsi="Times New Roman" w:cs="Times New Roman"/>
                <w:sz w:val="22"/>
                <w:szCs w:val="22"/>
              </w:rPr>
              <w:t xml:space="preserve">                                                               (подпись)                                   (расшифровка подписи)</w:t>
            </w:r>
          </w:p>
          <w:p w:rsidR="004E3A0A" w:rsidRPr="00976ADA" w:rsidRDefault="004E3A0A" w:rsidP="004E3A0A">
            <w:pPr>
              <w:jc w:val="both"/>
              <w:rPr>
                <w:sz w:val="22"/>
                <w:szCs w:val="22"/>
              </w:rPr>
            </w:pPr>
          </w:p>
          <w:p w:rsidR="004E3A0A" w:rsidRPr="00976ADA" w:rsidRDefault="004E3A0A" w:rsidP="004E3A0A">
            <w:pPr>
              <w:pStyle w:val="a6"/>
              <w:spacing w:after="0"/>
              <w:ind w:right="164"/>
              <w:jc w:val="center"/>
              <w:rPr>
                <w:sz w:val="28"/>
                <w:szCs w:val="28"/>
              </w:rPr>
            </w:pPr>
          </w:p>
          <w:p w:rsidR="004E3A0A" w:rsidRPr="00976ADA" w:rsidRDefault="004E3A0A" w:rsidP="004E3A0A">
            <w:pPr>
              <w:pStyle w:val="a6"/>
              <w:spacing w:after="0"/>
              <w:ind w:right="164"/>
              <w:rPr>
                <w:sz w:val="28"/>
                <w:szCs w:val="28"/>
              </w:rPr>
            </w:pPr>
            <w:r w:rsidRPr="00976ADA">
              <w:rPr>
                <w:sz w:val="28"/>
                <w:szCs w:val="28"/>
              </w:rPr>
              <w:t xml:space="preserve">Отказ получил </w:t>
            </w:r>
          </w:p>
          <w:p w:rsidR="004E3A0A" w:rsidRPr="00976ADA" w:rsidRDefault="004E3A0A" w:rsidP="004E3A0A">
            <w:pPr>
              <w:pStyle w:val="a6"/>
              <w:spacing w:after="0"/>
              <w:ind w:right="164"/>
              <w:rPr>
                <w:sz w:val="28"/>
                <w:szCs w:val="28"/>
              </w:rPr>
            </w:pPr>
          </w:p>
          <w:p w:rsidR="004E3A0A" w:rsidRPr="00976ADA" w:rsidRDefault="004E3A0A" w:rsidP="004E3A0A">
            <w:pPr>
              <w:pStyle w:val="a6"/>
              <w:spacing w:after="0"/>
              <w:ind w:right="164"/>
              <w:rPr>
                <w:sz w:val="28"/>
                <w:szCs w:val="28"/>
              </w:rPr>
            </w:pPr>
            <w:r w:rsidRPr="00976ADA">
              <w:rPr>
                <w:sz w:val="28"/>
                <w:szCs w:val="28"/>
              </w:rPr>
              <w:t>_________________________________________________________________</w:t>
            </w:r>
          </w:p>
          <w:p w:rsidR="004E3A0A" w:rsidRPr="00976ADA" w:rsidRDefault="004E3A0A" w:rsidP="004E3A0A">
            <w:pPr>
              <w:pStyle w:val="a6"/>
              <w:spacing w:after="0"/>
              <w:ind w:right="164"/>
              <w:jc w:val="center"/>
              <w:rPr>
                <w:sz w:val="28"/>
                <w:szCs w:val="28"/>
              </w:rPr>
            </w:pPr>
          </w:p>
          <w:p w:rsidR="004E3A0A" w:rsidRPr="00976ADA" w:rsidRDefault="004E3A0A" w:rsidP="004E3A0A">
            <w:pPr>
              <w:pStyle w:val="a6"/>
              <w:spacing w:after="0"/>
              <w:ind w:right="164"/>
              <w:rPr>
                <w:sz w:val="28"/>
                <w:szCs w:val="28"/>
              </w:rPr>
            </w:pPr>
            <w:r w:rsidRPr="00976ADA">
              <w:rPr>
                <w:sz w:val="28"/>
                <w:szCs w:val="28"/>
              </w:rPr>
              <w:t>« _____» ______________ «20___»</w:t>
            </w:r>
          </w:p>
          <w:p w:rsidR="004E3A0A" w:rsidRPr="00976ADA" w:rsidRDefault="004E3A0A" w:rsidP="004E3A0A">
            <w:pPr>
              <w:pStyle w:val="a6"/>
              <w:spacing w:after="0"/>
              <w:ind w:right="164"/>
              <w:jc w:val="center"/>
              <w:rPr>
                <w:sz w:val="28"/>
                <w:szCs w:val="28"/>
              </w:rPr>
            </w:pPr>
          </w:p>
          <w:p w:rsidR="004E3A0A" w:rsidRPr="00976ADA" w:rsidRDefault="004E3A0A" w:rsidP="004E3A0A">
            <w:pPr>
              <w:jc w:val="both"/>
              <w:rPr>
                <w:sz w:val="28"/>
                <w:szCs w:val="28"/>
              </w:rPr>
            </w:pPr>
            <w:r w:rsidRPr="00976ADA">
              <w:rPr>
                <w:sz w:val="28"/>
                <w:szCs w:val="28"/>
              </w:rPr>
              <w:t>________________                  ________________________________________</w:t>
            </w:r>
          </w:p>
          <w:p w:rsidR="004E3A0A" w:rsidRPr="00976ADA" w:rsidRDefault="004E3A0A" w:rsidP="004E3A0A">
            <w:pPr>
              <w:pStyle w:val="ConsPlusNonformat"/>
              <w:widowControl/>
              <w:spacing w:line="240" w:lineRule="exact"/>
              <w:rPr>
                <w:rFonts w:ascii="Times New Roman" w:hAnsi="Times New Roman" w:cs="Times New Roman"/>
                <w:sz w:val="22"/>
                <w:szCs w:val="22"/>
              </w:rPr>
            </w:pPr>
            <w:r w:rsidRPr="00976ADA">
              <w:rPr>
                <w:rFonts w:ascii="Times New Roman" w:hAnsi="Times New Roman" w:cs="Times New Roman"/>
                <w:sz w:val="22"/>
                <w:szCs w:val="22"/>
              </w:rPr>
              <w:t xml:space="preserve">             (подпись)                                                               (расшифровка подписи)</w:t>
            </w:r>
          </w:p>
          <w:p w:rsidR="00265E76" w:rsidRPr="00976ADA" w:rsidRDefault="00265E76" w:rsidP="00706E7F">
            <w:pPr>
              <w:rPr>
                <w:sz w:val="28"/>
                <w:szCs w:val="28"/>
              </w:rPr>
            </w:pPr>
          </w:p>
          <w:p w:rsidR="00265E76" w:rsidRPr="00976ADA" w:rsidRDefault="00265E76" w:rsidP="00706E7F">
            <w:pPr>
              <w:rPr>
                <w:sz w:val="28"/>
                <w:szCs w:val="28"/>
              </w:rPr>
            </w:pPr>
          </w:p>
          <w:p w:rsidR="00265E76" w:rsidRPr="00976ADA" w:rsidRDefault="00265E76" w:rsidP="00706E7F">
            <w:pPr>
              <w:rPr>
                <w:sz w:val="28"/>
                <w:szCs w:val="28"/>
              </w:rPr>
            </w:pPr>
          </w:p>
          <w:p w:rsidR="00265E76" w:rsidRPr="00976ADA" w:rsidRDefault="00265E76"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Pr="00976ADA" w:rsidRDefault="004E3A0A" w:rsidP="00706E7F">
            <w:pPr>
              <w:rPr>
                <w:sz w:val="28"/>
                <w:szCs w:val="28"/>
              </w:rPr>
            </w:pPr>
          </w:p>
          <w:p w:rsidR="004E3A0A" w:rsidRDefault="004E3A0A" w:rsidP="00706E7F">
            <w:pPr>
              <w:rPr>
                <w:sz w:val="28"/>
                <w:szCs w:val="28"/>
              </w:rPr>
            </w:pPr>
          </w:p>
          <w:p w:rsidR="006C6743" w:rsidRDefault="006C6743" w:rsidP="00706E7F">
            <w:pPr>
              <w:rPr>
                <w:sz w:val="28"/>
                <w:szCs w:val="28"/>
              </w:rPr>
            </w:pPr>
          </w:p>
          <w:p w:rsidR="006C6743" w:rsidRPr="00976ADA" w:rsidRDefault="006C6743" w:rsidP="00706E7F">
            <w:pPr>
              <w:rPr>
                <w:sz w:val="28"/>
                <w:szCs w:val="28"/>
              </w:rPr>
            </w:pPr>
          </w:p>
          <w:p w:rsidR="004E3A0A" w:rsidRPr="00976ADA" w:rsidRDefault="004E3A0A" w:rsidP="00976ADA">
            <w:pPr>
              <w:rPr>
                <w:sz w:val="28"/>
                <w:szCs w:val="28"/>
              </w:rPr>
            </w:pPr>
          </w:p>
        </w:tc>
        <w:tc>
          <w:tcPr>
            <w:tcW w:w="1711" w:type="dxa"/>
            <w:tcBorders>
              <w:top w:val="nil"/>
              <w:left w:val="nil"/>
              <w:bottom w:val="nil"/>
              <w:right w:val="nil"/>
            </w:tcBorders>
            <w:shd w:val="clear" w:color="auto" w:fill="auto"/>
          </w:tcPr>
          <w:p w:rsidR="007F4197" w:rsidRPr="00976ADA" w:rsidRDefault="007F4197" w:rsidP="00DC2217">
            <w:pPr>
              <w:spacing w:line="240" w:lineRule="exact"/>
              <w:jc w:val="both"/>
              <w:rPr>
                <w:sz w:val="28"/>
                <w:szCs w:val="28"/>
              </w:rPr>
            </w:pPr>
          </w:p>
        </w:tc>
        <w:tc>
          <w:tcPr>
            <w:tcW w:w="1711" w:type="dxa"/>
            <w:tcBorders>
              <w:top w:val="nil"/>
              <w:left w:val="nil"/>
              <w:bottom w:val="nil"/>
              <w:right w:val="nil"/>
            </w:tcBorders>
            <w:shd w:val="clear" w:color="auto" w:fill="auto"/>
          </w:tcPr>
          <w:p w:rsidR="007F4197" w:rsidRPr="00976ADA" w:rsidRDefault="007F4197" w:rsidP="00DC2217">
            <w:pPr>
              <w:jc w:val="center"/>
              <w:rPr>
                <w:sz w:val="28"/>
                <w:szCs w:val="28"/>
              </w:rPr>
            </w:pPr>
          </w:p>
        </w:tc>
        <w:tc>
          <w:tcPr>
            <w:tcW w:w="3866" w:type="dxa"/>
            <w:tcBorders>
              <w:top w:val="nil"/>
              <w:left w:val="nil"/>
              <w:bottom w:val="nil"/>
              <w:right w:val="nil"/>
            </w:tcBorders>
            <w:shd w:val="clear" w:color="auto" w:fill="auto"/>
          </w:tcPr>
          <w:p w:rsidR="007F4197" w:rsidRPr="00976ADA" w:rsidRDefault="007F4197" w:rsidP="00DC2217">
            <w:pPr>
              <w:pStyle w:val="aa"/>
              <w:jc w:val="center"/>
              <w:rPr>
                <w:rStyle w:val="12"/>
                <w:sz w:val="28"/>
                <w:szCs w:val="28"/>
              </w:rPr>
            </w:pPr>
          </w:p>
          <w:p w:rsidR="007F4197" w:rsidRPr="00976ADA" w:rsidRDefault="007F4197" w:rsidP="00DC2217">
            <w:pPr>
              <w:pStyle w:val="aa"/>
              <w:jc w:val="center"/>
              <w:rPr>
                <w:rStyle w:val="12"/>
                <w:sz w:val="28"/>
                <w:szCs w:val="28"/>
              </w:rPr>
            </w:pPr>
          </w:p>
          <w:p w:rsidR="007F4197" w:rsidRPr="00976ADA" w:rsidRDefault="007F4197" w:rsidP="00DC2217">
            <w:pPr>
              <w:pStyle w:val="aa"/>
              <w:jc w:val="center"/>
              <w:rPr>
                <w:rStyle w:val="12"/>
                <w:sz w:val="28"/>
                <w:szCs w:val="28"/>
              </w:rPr>
            </w:pPr>
            <w:r w:rsidRPr="00976ADA">
              <w:rPr>
                <w:rStyle w:val="12"/>
                <w:sz w:val="28"/>
                <w:szCs w:val="28"/>
              </w:rPr>
              <w:t>Приложение № 1</w:t>
            </w:r>
          </w:p>
          <w:p w:rsidR="007F4197" w:rsidRPr="00976ADA" w:rsidRDefault="007F4197" w:rsidP="00DC2217">
            <w:pPr>
              <w:pStyle w:val="a6"/>
              <w:spacing w:after="0"/>
              <w:ind w:right="164"/>
              <w:jc w:val="center"/>
              <w:rPr>
                <w:sz w:val="28"/>
                <w:szCs w:val="28"/>
              </w:rPr>
            </w:pPr>
            <w:proofErr w:type="gramStart"/>
            <w:r w:rsidRPr="00976ADA">
              <w:rPr>
                <w:rStyle w:val="12"/>
                <w:sz w:val="28"/>
                <w:szCs w:val="28"/>
              </w:rPr>
              <w:t>к Положению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Петровского городского округа посадки (взлета) на расположенные в границах Петровского городского округа площадки, сведения о которых не опубликованы в документах аэронавигационной информации</w:t>
            </w:r>
            <w:proofErr w:type="gramEnd"/>
          </w:p>
          <w:p w:rsidR="007F4197" w:rsidRPr="00976ADA" w:rsidRDefault="007F4197" w:rsidP="007F4197">
            <w:pPr>
              <w:pStyle w:val="aa"/>
            </w:pPr>
            <w:r w:rsidRPr="00976ADA">
              <w:tab/>
            </w:r>
            <w:r w:rsidRPr="00976ADA">
              <w:tab/>
            </w:r>
          </w:p>
          <w:p w:rsidR="007F4197" w:rsidRPr="00976ADA" w:rsidRDefault="007F4197" w:rsidP="007F4197">
            <w:pPr>
              <w:pStyle w:val="aa"/>
            </w:pPr>
          </w:p>
        </w:tc>
      </w:tr>
      <w:tr w:rsidR="00643CD1" w:rsidRPr="00976ADA" w:rsidTr="00976ADA">
        <w:tc>
          <w:tcPr>
            <w:tcW w:w="9480" w:type="dxa"/>
            <w:gridSpan w:val="3"/>
            <w:tcBorders>
              <w:top w:val="nil"/>
              <w:left w:val="nil"/>
              <w:bottom w:val="nil"/>
              <w:right w:val="nil"/>
            </w:tcBorders>
            <w:shd w:val="clear" w:color="auto" w:fill="auto"/>
          </w:tcPr>
          <w:p w:rsidR="00643CD1" w:rsidRPr="00976ADA" w:rsidRDefault="00643CD1" w:rsidP="00DC2217">
            <w:pPr>
              <w:spacing w:line="240" w:lineRule="exact"/>
              <w:jc w:val="both"/>
              <w:rPr>
                <w:sz w:val="28"/>
                <w:szCs w:val="28"/>
              </w:rPr>
            </w:pPr>
          </w:p>
        </w:tc>
        <w:tc>
          <w:tcPr>
            <w:tcW w:w="1711" w:type="dxa"/>
            <w:tcBorders>
              <w:top w:val="nil"/>
              <w:left w:val="nil"/>
              <w:bottom w:val="nil"/>
              <w:right w:val="nil"/>
            </w:tcBorders>
            <w:shd w:val="clear" w:color="auto" w:fill="auto"/>
          </w:tcPr>
          <w:p w:rsidR="00643CD1" w:rsidRPr="00976ADA" w:rsidRDefault="00643CD1" w:rsidP="00DC2217">
            <w:pPr>
              <w:spacing w:line="240" w:lineRule="exact"/>
              <w:jc w:val="both"/>
              <w:rPr>
                <w:sz w:val="28"/>
                <w:szCs w:val="28"/>
              </w:rPr>
            </w:pPr>
          </w:p>
        </w:tc>
        <w:tc>
          <w:tcPr>
            <w:tcW w:w="1711" w:type="dxa"/>
            <w:tcBorders>
              <w:top w:val="nil"/>
              <w:left w:val="nil"/>
              <w:bottom w:val="nil"/>
              <w:right w:val="nil"/>
            </w:tcBorders>
            <w:shd w:val="clear" w:color="auto" w:fill="auto"/>
          </w:tcPr>
          <w:p w:rsidR="00643CD1" w:rsidRPr="00976ADA" w:rsidRDefault="00643CD1" w:rsidP="00DC2217">
            <w:pPr>
              <w:jc w:val="center"/>
              <w:rPr>
                <w:sz w:val="28"/>
                <w:szCs w:val="28"/>
              </w:rPr>
            </w:pPr>
          </w:p>
        </w:tc>
        <w:tc>
          <w:tcPr>
            <w:tcW w:w="3866" w:type="dxa"/>
            <w:tcBorders>
              <w:top w:val="nil"/>
              <w:left w:val="nil"/>
              <w:bottom w:val="nil"/>
              <w:right w:val="nil"/>
            </w:tcBorders>
            <w:shd w:val="clear" w:color="auto" w:fill="auto"/>
          </w:tcPr>
          <w:p w:rsidR="00643CD1" w:rsidRPr="00976ADA" w:rsidRDefault="00643CD1" w:rsidP="00DC2217">
            <w:pPr>
              <w:pStyle w:val="aa"/>
              <w:jc w:val="center"/>
              <w:rPr>
                <w:rStyle w:val="12"/>
                <w:sz w:val="28"/>
                <w:szCs w:val="28"/>
              </w:rPr>
            </w:pPr>
          </w:p>
        </w:tc>
      </w:tr>
      <w:tr w:rsidR="00706E7F" w:rsidRPr="00976ADA" w:rsidTr="00976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4"/>
          <w:wAfter w:w="7304" w:type="dxa"/>
        </w:trPr>
        <w:tc>
          <w:tcPr>
            <w:tcW w:w="5211" w:type="dxa"/>
          </w:tcPr>
          <w:p w:rsidR="00706E7F" w:rsidRPr="00976ADA" w:rsidRDefault="00706E7F" w:rsidP="00706E7F">
            <w:pPr>
              <w:rPr>
                <w:rFonts w:eastAsia="Calibri"/>
                <w:sz w:val="28"/>
                <w:szCs w:val="28"/>
              </w:rPr>
            </w:pPr>
          </w:p>
        </w:tc>
        <w:tc>
          <w:tcPr>
            <w:tcW w:w="4253" w:type="dxa"/>
          </w:tcPr>
          <w:p w:rsidR="00265E76" w:rsidRPr="00976ADA" w:rsidRDefault="00265E76" w:rsidP="00706E7F">
            <w:pPr>
              <w:spacing w:line="240" w:lineRule="exact"/>
              <w:jc w:val="center"/>
              <w:rPr>
                <w:bCs/>
                <w:sz w:val="28"/>
                <w:szCs w:val="28"/>
              </w:rPr>
            </w:pPr>
            <w:r w:rsidRPr="00976ADA">
              <w:rPr>
                <w:bCs/>
                <w:sz w:val="28"/>
                <w:szCs w:val="28"/>
              </w:rPr>
              <w:t>Приложение 2</w:t>
            </w:r>
          </w:p>
          <w:p w:rsidR="00706E7F" w:rsidRPr="00976ADA" w:rsidRDefault="00706E7F" w:rsidP="00706E7F">
            <w:pPr>
              <w:spacing w:line="240" w:lineRule="exact"/>
              <w:jc w:val="center"/>
              <w:rPr>
                <w:bCs/>
                <w:sz w:val="28"/>
                <w:szCs w:val="28"/>
              </w:rPr>
            </w:pPr>
            <w:r w:rsidRPr="00976ADA">
              <w:rPr>
                <w:bCs/>
                <w:sz w:val="28"/>
                <w:szCs w:val="28"/>
              </w:rPr>
              <w:t>к постановлению администрации Петровского городского округа Ставропольского края</w:t>
            </w:r>
          </w:p>
          <w:p w:rsidR="00706E7F" w:rsidRPr="00976ADA" w:rsidRDefault="00706E7F" w:rsidP="00976ADA">
            <w:pPr>
              <w:spacing w:line="240" w:lineRule="exact"/>
              <w:rPr>
                <w:bCs/>
                <w:sz w:val="28"/>
                <w:szCs w:val="28"/>
              </w:rPr>
            </w:pPr>
            <w:r w:rsidRPr="00976ADA">
              <w:rPr>
                <w:bCs/>
                <w:sz w:val="28"/>
                <w:szCs w:val="28"/>
              </w:rPr>
              <w:lastRenderedPageBreak/>
              <w:t xml:space="preserve">от        </w:t>
            </w:r>
          </w:p>
        </w:tc>
      </w:tr>
      <w:tr w:rsidR="00706E7F" w:rsidRPr="00976ADA" w:rsidTr="00976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After w:val="4"/>
          <w:wAfter w:w="7304" w:type="dxa"/>
        </w:trPr>
        <w:tc>
          <w:tcPr>
            <w:tcW w:w="5211" w:type="dxa"/>
          </w:tcPr>
          <w:p w:rsidR="00706E7F" w:rsidRPr="00976ADA" w:rsidRDefault="00706E7F" w:rsidP="00706E7F">
            <w:pPr>
              <w:rPr>
                <w:rFonts w:eastAsia="Calibri"/>
                <w:sz w:val="28"/>
                <w:szCs w:val="28"/>
              </w:rPr>
            </w:pPr>
          </w:p>
        </w:tc>
        <w:tc>
          <w:tcPr>
            <w:tcW w:w="4253" w:type="dxa"/>
          </w:tcPr>
          <w:p w:rsidR="00706E7F" w:rsidRPr="00976ADA" w:rsidRDefault="00706E7F" w:rsidP="00706E7F">
            <w:pPr>
              <w:spacing w:line="240" w:lineRule="exact"/>
              <w:jc w:val="center"/>
              <w:rPr>
                <w:bCs/>
                <w:sz w:val="28"/>
                <w:szCs w:val="28"/>
              </w:rPr>
            </w:pPr>
          </w:p>
        </w:tc>
      </w:tr>
    </w:tbl>
    <w:p w:rsidR="004E3A0A" w:rsidRPr="00976ADA" w:rsidRDefault="004E3A0A" w:rsidP="003E0E84">
      <w:pPr>
        <w:jc w:val="center"/>
        <w:rPr>
          <w:rFonts w:eastAsia="Calibri"/>
          <w:sz w:val="28"/>
          <w:szCs w:val="28"/>
        </w:rPr>
      </w:pPr>
    </w:p>
    <w:p w:rsidR="004E3A0A" w:rsidRPr="00976ADA" w:rsidRDefault="004E3A0A" w:rsidP="003E0E84">
      <w:pPr>
        <w:jc w:val="center"/>
        <w:rPr>
          <w:spacing w:val="2"/>
          <w:sz w:val="28"/>
          <w:szCs w:val="28"/>
        </w:rPr>
      </w:pPr>
      <w:r w:rsidRPr="00976ADA">
        <w:rPr>
          <w:spacing w:val="2"/>
          <w:sz w:val="28"/>
          <w:szCs w:val="28"/>
        </w:rPr>
        <w:t>ПОЛОЖЕНИЕ</w:t>
      </w:r>
    </w:p>
    <w:p w:rsidR="004E3A0A" w:rsidRPr="00A418E1" w:rsidRDefault="004E3A0A" w:rsidP="00A418E1">
      <w:pPr>
        <w:spacing w:line="240" w:lineRule="exact"/>
        <w:jc w:val="center"/>
        <w:rPr>
          <w:rFonts w:eastAsia="Calibri"/>
          <w:sz w:val="28"/>
          <w:szCs w:val="28"/>
        </w:rPr>
      </w:pPr>
      <w:r w:rsidRPr="00976ADA">
        <w:rPr>
          <w:spacing w:val="2"/>
          <w:sz w:val="28"/>
          <w:szCs w:val="28"/>
        </w:rPr>
        <w:t xml:space="preserve"> </w:t>
      </w:r>
      <w:proofErr w:type="gramStart"/>
      <w:r w:rsidRPr="00A418E1">
        <w:rPr>
          <w:color w:val="000000"/>
          <w:sz w:val="28"/>
          <w:szCs w:val="28"/>
        </w:rPr>
        <w:t>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color w:val="000000"/>
          <w:sz w:val="28"/>
          <w:szCs w:val="28"/>
        </w:rPr>
        <w:t>ми</w:t>
      </w:r>
      <w:r w:rsidRPr="00A418E1">
        <w:rPr>
          <w:color w:val="000000"/>
          <w:sz w:val="28"/>
          <w:szCs w:val="28"/>
        </w:rPr>
        <w:t xml:space="preserve"> пункт</w:t>
      </w:r>
      <w:r w:rsidR="006C6743">
        <w:rPr>
          <w:color w:val="000000"/>
          <w:sz w:val="28"/>
          <w:szCs w:val="28"/>
        </w:rPr>
        <w:t>ами</w:t>
      </w:r>
      <w:r w:rsidRPr="00A418E1">
        <w:rPr>
          <w:color w:val="000000"/>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p w:rsidR="004E3A0A" w:rsidRPr="00976ADA" w:rsidRDefault="004E3A0A" w:rsidP="003E0E84">
      <w:pPr>
        <w:jc w:val="center"/>
        <w:rPr>
          <w:rFonts w:eastAsia="Calibri"/>
          <w:sz w:val="28"/>
          <w:szCs w:val="28"/>
        </w:rPr>
      </w:pPr>
    </w:p>
    <w:p w:rsidR="001E66C5" w:rsidRPr="00976ADA" w:rsidRDefault="001E66C5" w:rsidP="001E66C5">
      <w:pPr>
        <w:pStyle w:val="ConsPlusNormal"/>
        <w:jc w:val="center"/>
        <w:outlineLvl w:val="1"/>
        <w:rPr>
          <w:rFonts w:ascii="Times New Roman" w:hAnsi="Times New Roman" w:cs="Times New Roman"/>
          <w:sz w:val="28"/>
          <w:szCs w:val="28"/>
        </w:rPr>
      </w:pPr>
      <w:r w:rsidRPr="00976ADA">
        <w:rPr>
          <w:rFonts w:ascii="Times New Roman" w:hAnsi="Times New Roman" w:cs="Times New Roman"/>
          <w:sz w:val="28"/>
          <w:szCs w:val="28"/>
        </w:rPr>
        <w:t>1. Общие положения</w:t>
      </w:r>
    </w:p>
    <w:p w:rsidR="001E66C5" w:rsidRDefault="001E66C5" w:rsidP="00B95D7C">
      <w:pPr>
        <w:pStyle w:val="aa"/>
        <w:jc w:val="both"/>
        <w:rPr>
          <w:rStyle w:val="12"/>
          <w:sz w:val="28"/>
          <w:szCs w:val="28"/>
        </w:rPr>
      </w:pPr>
      <w:r w:rsidRPr="00976ADA">
        <w:tab/>
      </w:r>
      <w:r w:rsidRPr="00976ADA">
        <w:rPr>
          <w:rStyle w:val="12"/>
          <w:sz w:val="28"/>
          <w:szCs w:val="28"/>
        </w:rPr>
        <w:t xml:space="preserve">1.1. </w:t>
      </w:r>
      <w:proofErr w:type="gramStart"/>
      <w:r w:rsidRPr="00976ADA">
        <w:rPr>
          <w:rStyle w:val="12"/>
          <w:sz w:val="28"/>
          <w:szCs w:val="28"/>
        </w:rPr>
        <w:t>Настоящее Положение о комиссии по рассмотрению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rStyle w:val="12"/>
          <w:sz w:val="28"/>
          <w:szCs w:val="28"/>
        </w:rPr>
        <w:t>ми</w:t>
      </w:r>
      <w:r w:rsidRPr="00976ADA">
        <w:rPr>
          <w:rStyle w:val="12"/>
          <w:sz w:val="28"/>
          <w:szCs w:val="28"/>
        </w:rPr>
        <w:t xml:space="preserve"> пункт</w:t>
      </w:r>
      <w:r w:rsidR="006C6743">
        <w:rPr>
          <w:rStyle w:val="12"/>
          <w:sz w:val="28"/>
          <w:szCs w:val="28"/>
        </w:rPr>
        <w:t>ами</w:t>
      </w:r>
      <w:r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r w:rsidR="005408A6" w:rsidRPr="00976ADA">
        <w:rPr>
          <w:rStyle w:val="12"/>
          <w:sz w:val="28"/>
          <w:szCs w:val="28"/>
        </w:rPr>
        <w:t xml:space="preserve"> (далее – Положение</w:t>
      </w:r>
      <w:proofErr w:type="gramEnd"/>
      <w:r w:rsidR="006C6743">
        <w:rPr>
          <w:rStyle w:val="12"/>
          <w:sz w:val="28"/>
          <w:szCs w:val="28"/>
        </w:rPr>
        <w:t>, комиссия</w:t>
      </w:r>
      <w:r w:rsidR="005408A6" w:rsidRPr="00976ADA">
        <w:rPr>
          <w:rStyle w:val="12"/>
          <w:sz w:val="28"/>
          <w:szCs w:val="28"/>
        </w:rPr>
        <w:t>),</w:t>
      </w:r>
      <w:r w:rsidRPr="00976ADA">
        <w:rPr>
          <w:rStyle w:val="12"/>
          <w:sz w:val="28"/>
          <w:szCs w:val="28"/>
        </w:rPr>
        <w:t xml:space="preserve"> определяет полномочия и порядок деятельности комиссии.</w:t>
      </w:r>
    </w:p>
    <w:p w:rsidR="006C6743" w:rsidRPr="00976ADA" w:rsidRDefault="006C6743" w:rsidP="006C6743">
      <w:pPr>
        <w:pStyle w:val="aa"/>
        <w:ind w:firstLine="708"/>
        <w:jc w:val="both"/>
        <w:rPr>
          <w:rStyle w:val="12"/>
          <w:sz w:val="28"/>
          <w:szCs w:val="28"/>
        </w:rPr>
      </w:pPr>
      <w:r>
        <w:rPr>
          <w:rStyle w:val="12"/>
          <w:sz w:val="28"/>
          <w:szCs w:val="28"/>
        </w:rPr>
        <w:t>1.2.</w:t>
      </w:r>
      <w:r w:rsidRPr="006C6743">
        <w:rPr>
          <w:rStyle w:val="12"/>
          <w:sz w:val="28"/>
          <w:szCs w:val="28"/>
        </w:rPr>
        <w:t xml:space="preserve"> </w:t>
      </w:r>
      <w:r w:rsidRPr="00976ADA">
        <w:rPr>
          <w:rStyle w:val="12"/>
          <w:sz w:val="28"/>
          <w:szCs w:val="28"/>
        </w:rPr>
        <w:t>В своей деятельности комиссия руководствуется законодательством Российской Федерации, муниципальными правовыми актами и настоящим Положением.</w:t>
      </w:r>
    </w:p>
    <w:p w:rsidR="005408A6" w:rsidRPr="00976ADA" w:rsidRDefault="001E66C5" w:rsidP="00B95D7C">
      <w:pPr>
        <w:pStyle w:val="aa"/>
        <w:jc w:val="both"/>
        <w:rPr>
          <w:rStyle w:val="12"/>
          <w:sz w:val="28"/>
          <w:szCs w:val="28"/>
        </w:rPr>
      </w:pPr>
      <w:r w:rsidRPr="00976ADA">
        <w:rPr>
          <w:rStyle w:val="12"/>
          <w:sz w:val="28"/>
          <w:szCs w:val="28"/>
        </w:rPr>
        <w:tab/>
        <w:t>1.</w:t>
      </w:r>
      <w:r w:rsidR="006C6743">
        <w:rPr>
          <w:rStyle w:val="12"/>
          <w:sz w:val="28"/>
          <w:szCs w:val="28"/>
        </w:rPr>
        <w:t>3</w:t>
      </w:r>
      <w:r w:rsidRPr="00976ADA">
        <w:rPr>
          <w:rStyle w:val="12"/>
          <w:sz w:val="28"/>
          <w:szCs w:val="28"/>
        </w:rPr>
        <w:t xml:space="preserve">. </w:t>
      </w:r>
      <w:proofErr w:type="gramStart"/>
      <w:r w:rsidRPr="00976ADA">
        <w:rPr>
          <w:rStyle w:val="12"/>
          <w:sz w:val="28"/>
          <w:szCs w:val="28"/>
        </w:rPr>
        <w:t xml:space="preserve">Комиссия создается </w:t>
      </w:r>
      <w:r w:rsidR="00073CA1" w:rsidRPr="00976ADA">
        <w:rPr>
          <w:rStyle w:val="12"/>
          <w:sz w:val="28"/>
          <w:szCs w:val="28"/>
        </w:rPr>
        <w:t xml:space="preserve">в целях </w:t>
      </w:r>
      <w:r w:rsidRPr="00976ADA">
        <w:rPr>
          <w:rStyle w:val="12"/>
          <w:sz w:val="28"/>
          <w:szCs w:val="28"/>
        </w:rPr>
        <w:t>рассмотрения заявлений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w:t>
      </w:r>
      <w:r w:rsidR="006C6743">
        <w:rPr>
          <w:rStyle w:val="12"/>
          <w:sz w:val="28"/>
          <w:szCs w:val="28"/>
        </w:rPr>
        <w:t>ми</w:t>
      </w:r>
      <w:r w:rsidRPr="00976ADA">
        <w:rPr>
          <w:rStyle w:val="12"/>
          <w:sz w:val="28"/>
          <w:szCs w:val="28"/>
        </w:rPr>
        <w:t xml:space="preserve"> пункт</w:t>
      </w:r>
      <w:r w:rsidR="006C6743">
        <w:rPr>
          <w:rStyle w:val="12"/>
          <w:sz w:val="28"/>
          <w:szCs w:val="28"/>
        </w:rPr>
        <w:t>ами</w:t>
      </w:r>
      <w:r w:rsidRPr="00976ADA">
        <w:rPr>
          <w:rStyle w:val="12"/>
          <w:sz w:val="28"/>
          <w:szCs w:val="28"/>
        </w:rPr>
        <w:t xml:space="preserve">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r w:rsidR="005408A6" w:rsidRPr="00976ADA">
        <w:rPr>
          <w:rStyle w:val="12"/>
          <w:sz w:val="28"/>
          <w:szCs w:val="28"/>
        </w:rPr>
        <w:t xml:space="preserve"> (далее – разрешение), и</w:t>
      </w:r>
      <w:proofErr w:type="gramEnd"/>
      <w:r w:rsidR="005408A6" w:rsidRPr="00976ADA">
        <w:rPr>
          <w:rStyle w:val="12"/>
          <w:sz w:val="28"/>
          <w:szCs w:val="28"/>
        </w:rPr>
        <w:t xml:space="preserve"> принятия решений о выдаче разрешения или об отказе в выдаче разрешения.</w:t>
      </w:r>
    </w:p>
    <w:p w:rsidR="00B95D7C" w:rsidRPr="00976ADA" w:rsidRDefault="00B95D7C" w:rsidP="005408A6">
      <w:pPr>
        <w:pStyle w:val="aa"/>
        <w:jc w:val="center"/>
        <w:rPr>
          <w:rStyle w:val="12"/>
          <w:sz w:val="28"/>
          <w:szCs w:val="28"/>
        </w:rPr>
      </w:pPr>
    </w:p>
    <w:p w:rsidR="005408A6" w:rsidRPr="00976ADA" w:rsidRDefault="005408A6" w:rsidP="005408A6">
      <w:pPr>
        <w:pStyle w:val="aa"/>
        <w:jc w:val="center"/>
        <w:rPr>
          <w:rStyle w:val="12"/>
          <w:sz w:val="28"/>
          <w:szCs w:val="28"/>
        </w:rPr>
      </w:pPr>
      <w:r w:rsidRPr="00976ADA">
        <w:rPr>
          <w:rStyle w:val="12"/>
          <w:sz w:val="28"/>
          <w:szCs w:val="28"/>
        </w:rPr>
        <w:t>2. Состав комиссии</w:t>
      </w:r>
    </w:p>
    <w:p w:rsidR="005408A6" w:rsidRPr="00976ADA" w:rsidRDefault="005408A6" w:rsidP="005408A6">
      <w:pPr>
        <w:pStyle w:val="aa"/>
        <w:jc w:val="center"/>
        <w:rPr>
          <w:rStyle w:val="12"/>
          <w:sz w:val="28"/>
          <w:szCs w:val="28"/>
        </w:rPr>
      </w:pPr>
    </w:p>
    <w:p w:rsidR="00C44723" w:rsidRPr="00976ADA" w:rsidRDefault="005408A6" w:rsidP="005408A6">
      <w:pPr>
        <w:pStyle w:val="aa"/>
        <w:ind w:firstLine="708"/>
        <w:jc w:val="both"/>
        <w:rPr>
          <w:rStyle w:val="12"/>
          <w:sz w:val="28"/>
          <w:szCs w:val="28"/>
        </w:rPr>
      </w:pPr>
      <w:r w:rsidRPr="00976ADA">
        <w:rPr>
          <w:rStyle w:val="12"/>
          <w:sz w:val="28"/>
          <w:szCs w:val="28"/>
        </w:rPr>
        <w:lastRenderedPageBreak/>
        <w:t xml:space="preserve">2.1. </w:t>
      </w:r>
      <w:r w:rsidR="006C6743">
        <w:rPr>
          <w:rStyle w:val="12"/>
          <w:sz w:val="28"/>
          <w:szCs w:val="28"/>
        </w:rPr>
        <w:t>Состав к</w:t>
      </w:r>
      <w:r w:rsidRPr="00976ADA">
        <w:rPr>
          <w:rStyle w:val="12"/>
          <w:sz w:val="28"/>
          <w:szCs w:val="28"/>
        </w:rPr>
        <w:t>омисси</w:t>
      </w:r>
      <w:r w:rsidR="006C6743">
        <w:rPr>
          <w:rStyle w:val="12"/>
          <w:sz w:val="28"/>
          <w:szCs w:val="28"/>
        </w:rPr>
        <w:t>и</w:t>
      </w:r>
      <w:r w:rsidRPr="00976ADA">
        <w:rPr>
          <w:rStyle w:val="12"/>
          <w:sz w:val="28"/>
          <w:szCs w:val="28"/>
        </w:rPr>
        <w:t xml:space="preserve"> утверждается </w:t>
      </w:r>
      <w:r w:rsidR="006C6743">
        <w:rPr>
          <w:rStyle w:val="12"/>
          <w:sz w:val="28"/>
          <w:szCs w:val="28"/>
        </w:rPr>
        <w:t xml:space="preserve">правовым актом </w:t>
      </w:r>
      <w:r w:rsidRPr="00976ADA">
        <w:rPr>
          <w:rStyle w:val="12"/>
          <w:sz w:val="28"/>
          <w:szCs w:val="28"/>
        </w:rPr>
        <w:t>администрацией Петровского городского округа Ставропольского края</w:t>
      </w:r>
      <w:r w:rsidR="00C44723" w:rsidRPr="00976ADA">
        <w:rPr>
          <w:rStyle w:val="12"/>
          <w:sz w:val="28"/>
          <w:szCs w:val="28"/>
        </w:rPr>
        <w:t>.</w:t>
      </w:r>
    </w:p>
    <w:p w:rsidR="005408A6" w:rsidRPr="00976ADA" w:rsidRDefault="00C44723" w:rsidP="005408A6">
      <w:pPr>
        <w:pStyle w:val="aa"/>
        <w:ind w:firstLine="708"/>
        <w:jc w:val="both"/>
        <w:rPr>
          <w:rStyle w:val="12"/>
          <w:sz w:val="28"/>
          <w:szCs w:val="28"/>
        </w:rPr>
      </w:pPr>
      <w:r w:rsidRPr="00976ADA">
        <w:rPr>
          <w:rStyle w:val="12"/>
          <w:sz w:val="28"/>
          <w:szCs w:val="28"/>
        </w:rPr>
        <w:t xml:space="preserve">2.2. </w:t>
      </w:r>
      <w:r w:rsidR="006C6743">
        <w:rPr>
          <w:rStyle w:val="12"/>
          <w:sz w:val="28"/>
          <w:szCs w:val="28"/>
        </w:rPr>
        <w:t>В состав комиссии включаются председатель комиссии, заместитель председателя комиссии, секретарь и члены комиссии.</w:t>
      </w:r>
    </w:p>
    <w:p w:rsidR="00C44723" w:rsidRPr="00976ADA" w:rsidRDefault="00C44723" w:rsidP="005408A6">
      <w:pPr>
        <w:pStyle w:val="aa"/>
        <w:jc w:val="both"/>
        <w:rPr>
          <w:rStyle w:val="12"/>
          <w:sz w:val="28"/>
          <w:szCs w:val="28"/>
        </w:rPr>
      </w:pPr>
    </w:p>
    <w:p w:rsidR="00C44723" w:rsidRPr="00976ADA" w:rsidRDefault="005408A6" w:rsidP="00C44723">
      <w:pPr>
        <w:pStyle w:val="aa"/>
        <w:jc w:val="center"/>
        <w:rPr>
          <w:rStyle w:val="12"/>
          <w:sz w:val="28"/>
          <w:szCs w:val="28"/>
        </w:rPr>
      </w:pPr>
      <w:r w:rsidRPr="00976ADA">
        <w:rPr>
          <w:rStyle w:val="12"/>
          <w:sz w:val="28"/>
          <w:szCs w:val="28"/>
        </w:rPr>
        <w:t xml:space="preserve">3. </w:t>
      </w:r>
      <w:r w:rsidR="00B95D7C" w:rsidRPr="00976ADA">
        <w:rPr>
          <w:rStyle w:val="12"/>
          <w:sz w:val="28"/>
          <w:szCs w:val="28"/>
        </w:rPr>
        <w:t>Порядок</w:t>
      </w:r>
      <w:r w:rsidRPr="00976ADA">
        <w:rPr>
          <w:rStyle w:val="12"/>
          <w:sz w:val="28"/>
          <w:szCs w:val="28"/>
        </w:rPr>
        <w:t xml:space="preserve"> работы комиссии</w:t>
      </w:r>
    </w:p>
    <w:p w:rsidR="00C44723" w:rsidRPr="00976ADA" w:rsidRDefault="00C44723" w:rsidP="00C44723">
      <w:pPr>
        <w:pStyle w:val="aa"/>
        <w:jc w:val="both"/>
        <w:rPr>
          <w:rStyle w:val="12"/>
          <w:sz w:val="28"/>
          <w:szCs w:val="28"/>
        </w:rPr>
      </w:pPr>
    </w:p>
    <w:p w:rsidR="00C44723" w:rsidRPr="00976ADA" w:rsidRDefault="005408A6" w:rsidP="00C44723">
      <w:pPr>
        <w:pStyle w:val="aa"/>
        <w:ind w:firstLine="708"/>
        <w:jc w:val="both"/>
        <w:rPr>
          <w:rStyle w:val="12"/>
          <w:sz w:val="28"/>
          <w:szCs w:val="28"/>
        </w:rPr>
      </w:pPr>
      <w:r w:rsidRPr="00976ADA">
        <w:rPr>
          <w:rStyle w:val="12"/>
          <w:sz w:val="28"/>
          <w:szCs w:val="28"/>
        </w:rPr>
        <w:t>3.1. Комиссия осуществляет свою деятельность путем проведения заседаний.</w:t>
      </w:r>
    </w:p>
    <w:p w:rsidR="00C44723" w:rsidRPr="00976ADA" w:rsidRDefault="005408A6" w:rsidP="00C44723">
      <w:pPr>
        <w:pStyle w:val="aa"/>
        <w:ind w:firstLine="708"/>
        <w:jc w:val="both"/>
        <w:rPr>
          <w:rStyle w:val="12"/>
          <w:sz w:val="28"/>
          <w:szCs w:val="28"/>
        </w:rPr>
      </w:pPr>
      <w:r w:rsidRPr="00976ADA">
        <w:rPr>
          <w:rStyle w:val="12"/>
          <w:sz w:val="28"/>
          <w:szCs w:val="28"/>
        </w:rPr>
        <w:t>3.</w:t>
      </w:r>
      <w:r w:rsidR="00C44723" w:rsidRPr="00976ADA">
        <w:rPr>
          <w:rStyle w:val="12"/>
          <w:sz w:val="28"/>
          <w:szCs w:val="28"/>
        </w:rPr>
        <w:t>2</w:t>
      </w:r>
      <w:r w:rsidRPr="00976ADA">
        <w:rPr>
          <w:rStyle w:val="12"/>
          <w:sz w:val="28"/>
          <w:szCs w:val="28"/>
        </w:rPr>
        <w:t xml:space="preserve">. Заявление рассматривается комиссией в течение </w:t>
      </w:r>
      <w:r w:rsidR="00C44723" w:rsidRPr="00976ADA">
        <w:rPr>
          <w:rStyle w:val="12"/>
          <w:sz w:val="28"/>
          <w:szCs w:val="28"/>
        </w:rPr>
        <w:t>5</w:t>
      </w:r>
      <w:r w:rsidRPr="00976ADA">
        <w:rPr>
          <w:rStyle w:val="12"/>
          <w:sz w:val="28"/>
          <w:szCs w:val="28"/>
        </w:rPr>
        <w:t xml:space="preserve"> рабочих дней с момента его поступления в </w:t>
      </w:r>
      <w:r w:rsidR="00C44723" w:rsidRPr="00976ADA">
        <w:rPr>
          <w:rStyle w:val="12"/>
          <w:sz w:val="28"/>
          <w:szCs w:val="28"/>
        </w:rPr>
        <w:t>администрацию Петровского городского округа Ставропольского края</w:t>
      </w:r>
      <w:r w:rsidRPr="00976ADA">
        <w:rPr>
          <w:rStyle w:val="12"/>
          <w:sz w:val="28"/>
          <w:szCs w:val="28"/>
        </w:rPr>
        <w:t>.</w:t>
      </w:r>
    </w:p>
    <w:p w:rsidR="00C44723" w:rsidRPr="00976ADA" w:rsidRDefault="005408A6" w:rsidP="00C44723">
      <w:pPr>
        <w:pStyle w:val="aa"/>
        <w:ind w:firstLine="708"/>
        <w:jc w:val="both"/>
        <w:rPr>
          <w:rStyle w:val="12"/>
          <w:sz w:val="28"/>
          <w:szCs w:val="28"/>
        </w:rPr>
      </w:pPr>
      <w:r w:rsidRPr="00976ADA">
        <w:rPr>
          <w:rStyle w:val="12"/>
          <w:sz w:val="28"/>
          <w:szCs w:val="28"/>
        </w:rPr>
        <w:t>3.</w:t>
      </w:r>
      <w:r w:rsidR="00C44723" w:rsidRPr="00976ADA">
        <w:rPr>
          <w:rStyle w:val="12"/>
          <w:sz w:val="28"/>
          <w:szCs w:val="28"/>
        </w:rPr>
        <w:t>3</w:t>
      </w:r>
      <w:r w:rsidRPr="00976ADA">
        <w:rPr>
          <w:rStyle w:val="12"/>
          <w:sz w:val="28"/>
          <w:szCs w:val="28"/>
        </w:rPr>
        <w:t>. Комиссия при рассмотрении заявления:</w:t>
      </w:r>
    </w:p>
    <w:p w:rsidR="00C44723" w:rsidRPr="00976ADA" w:rsidRDefault="00C44723" w:rsidP="00C44723">
      <w:pPr>
        <w:pStyle w:val="aa"/>
        <w:ind w:firstLine="708"/>
        <w:jc w:val="both"/>
        <w:rPr>
          <w:spacing w:val="2"/>
          <w:sz w:val="28"/>
          <w:szCs w:val="28"/>
        </w:rPr>
      </w:pPr>
      <w:r w:rsidRPr="00976ADA">
        <w:rPr>
          <w:spacing w:val="2"/>
          <w:sz w:val="28"/>
          <w:szCs w:val="28"/>
        </w:rPr>
        <w:t>1) проводит проверку наличия представленных документов, правильности их оформления и их соответствия заявленному виду деятельности;</w:t>
      </w:r>
    </w:p>
    <w:p w:rsidR="00C44723" w:rsidRPr="00976ADA" w:rsidRDefault="00C44723" w:rsidP="00C44723">
      <w:pPr>
        <w:pStyle w:val="aa"/>
        <w:ind w:firstLine="708"/>
        <w:jc w:val="both"/>
        <w:rPr>
          <w:b/>
          <w:spacing w:val="2"/>
          <w:sz w:val="28"/>
          <w:szCs w:val="28"/>
        </w:rPr>
      </w:pPr>
      <w:r w:rsidRPr="00976ADA">
        <w:rPr>
          <w:spacing w:val="2"/>
          <w:sz w:val="28"/>
          <w:szCs w:val="28"/>
        </w:rPr>
        <w:t xml:space="preserve">2) принимает решение о выдаче разрешения заявителю или об отказе в выдаче разрешения. </w:t>
      </w:r>
    </w:p>
    <w:p w:rsidR="00C44723" w:rsidRPr="00976ADA" w:rsidRDefault="005408A6" w:rsidP="00C44723">
      <w:pPr>
        <w:pStyle w:val="aa"/>
        <w:ind w:firstLine="708"/>
        <w:jc w:val="both"/>
        <w:rPr>
          <w:rStyle w:val="12"/>
          <w:sz w:val="28"/>
          <w:szCs w:val="28"/>
        </w:rPr>
      </w:pPr>
      <w:r w:rsidRPr="00976ADA">
        <w:rPr>
          <w:rStyle w:val="12"/>
          <w:sz w:val="28"/>
          <w:szCs w:val="28"/>
        </w:rPr>
        <w:t>3.</w:t>
      </w:r>
      <w:r w:rsidR="00C44723" w:rsidRPr="00976ADA">
        <w:rPr>
          <w:rStyle w:val="12"/>
          <w:sz w:val="28"/>
          <w:szCs w:val="28"/>
        </w:rPr>
        <w:t>4</w:t>
      </w:r>
      <w:r w:rsidRPr="00976ADA">
        <w:rPr>
          <w:rStyle w:val="12"/>
          <w:sz w:val="28"/>
          <w:szCs w:val="28"/>
        </w:rPr>
        <w:t>. Заседания комиссии проводятся по мере необходимости.</w:t>
      </w:r>
    </w:p>
    <w:p w:rsidR="00146A1B" w:rsidRPr="00976ADA" w:rsidRDefault="005408A6" w:rsidP="00C44723">
      <w:pPr>
        <w:pStyle w:val="aa"/>
        <w:ind w:firstLine="708"/>
        <w:jc w:val="both"/>
        <w:rPr>
          <w:rStyle w:val="12"/>
          <w:sz w:val="28"/>
          <w:szCs w:val="28"/>
        </w:rPr>
      </w:pPr>
      <w:r w:rsidRPr="00976ADA">
        <w:rPr>
          <w:rStyle w:val="12"/>
          <w:sz w:val="28"/>
          <w:szCs w:val="28"/>
        </w:rPr>
        <w:t>3.</w:t>
      </w:r>
      <w:r w:rsidR="00C44723" w:rsidRPr="00976ADA">
        <w:rPr>
          <w:rStyle w:val="12"/>
          <w:sz w:val="28"/>
          <w:szCs w:val="28"/>
        </w:rPr>
        <w:t>5</w:t>
      </w:r>
      <w:r w:rsidRPr="00976ADA">
        <w:rPr>
          <w:rStyle w:val="12"/>
          <w:sz w:val="28"/>
          <w:szCs w:val="28"/>
        </w:rPr>
        <w:t xml:space="preserve">. Все работы по подготовке материалов для рассмотрения на заседании комиссии, информированию членов комиссии о дате, времени и месте заседания, а также по оформлению </w:t>
      </w:r>
      <w:r w:rsidR="00146A1B" w:rsidRPr="00976ADA">
        <w:rPr>
          <w:sz w:val="28"/>
          <w:szCs w:val="28"/>
        </w:rPr>
        <w:t>протоколов заседаний комиссии</w:t>
      </w:r>
      <w:r w:rsidR="00146A1B" w:rsidRPr="00976ADA">
        <w:rPr>
          <w:rStyle w:val="12"/>
          <w:sz w:val="28"/>
          <w:szCs w:val="28"/>
        </w:rPr>
        <w:t xml:space="preserve"> </w:t>
      </w:r>
      <w:r w:rsidRPr="00976ADA">
        <w:rPr>
          <w:rStyle w:val="12"/>
          <w:sz w:val="28"/>
          <w:szCs w:val="28"/>
        </w:rPr>
        <w:t xml:space="preserve">осуществляются </w:t>
      </w:r>
      <w:r w:rsidR="00C44723" w:rsidRPr="00976ADA">
        <w:rPr>
          <w:rStyle w:val="12"/>
          <w:sz w:val="28"/>
          <w:szCs w:val="28"/>
        </w:rPr>
        <w:t>секретарем комиссии.</w:t>
      </w:r>
    </w:p>
    <w:p w:rsidR="00146A1B" w:rsidRPr="00976ADA" w:rsidRDefault="006C6743" w:rsidP="00146A1B">
      <w:pPr>
        <w:pStyle w:val="aa"/>
        <w:ind w:firstLine="708"/>
        <w:jc w:val="both"/>
        <w:rPr>
          <w:sz w:val="28"/>
          <w:szCs w:val="28"/>
        </w:rPr>
      </w:pPr>
      <w:r>
        <w:rPr>
          <w:sz w:val="28"/>
          <w:szCs w:val="28"/>
        </w:rPr>
        <w:t>3.6</w:t>
      </w:r>
      <w:r w:rsidR="00146A1B" w:rsidRPr="00976ADA">
        <w:rPr>
          <w:sz w:val="28"/>
          <w:szCs w:val="28"/>
        </w:rPr>
        <w:t xml:space="preserve">. Комиссия правомочна осуществлять функции, предусмотренные настоящим Положением, если на заседании комиссии присутствует не менее пятидесяти процентов общего числа ее членов. </w:t>
      </w:r>
    </w:p>
    <w:p w:rsidR="00146A1B" w:rsidRPr="00976ADA" w:rsidRDefault="00146A1B" w:rsidP="00146A1B">
      <w:pPr>
        <w:pStyle w:val="aa"/>
        <w:jc w:val="both"/>
        <w:rPr>
          <w:sz w:val="28"/>
          <w:szCs w:val="28"/>
        </w:rPr>
      </w:pPr>
      <w:r w:rsidRPr="00976ADA">
        <w:rPr>
          <w:sz w:val="28"/>
          <w:szCs w:val="28"/>
        </w:rPr>
        <w:tab/>
        <w:t>3.</w:t>
      </w:r>
      <w:r w:rsidR="006C6743">
        <w:rPr>
          <w:sz w:val="28"/>
          <w:szCs w:val="28"/>
        </w:rPr>
        <w:t>7</w:t>
      </w:r>
      <w:r w:rsidRPr="00976ADA">
        <w:rPr>
          <w:sz w:val="28"/>
          <w:szCs w:val="28"/>
        </w:rPr>
        <w:t xml:space="preserve">.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председателя комиссии является решающим. Члены комиссии лично подписывают протоколы заседаний комиссии. </w:t>
      </w:r>
    </w:p>
    <w:p w:rsidR="00146A1B" w:rsidRPr="00976ADA" w:rsidRDefault="00146A1B" w:rsidP="00146A1B">
      <w:pPr>
        <w:pStyle w:val="aa"/>
        <w:jc w:val="both"/>
        <w:rPr>
          <w:sz w:val="28"/>
          <w:szCs w:val="28"/>
        </w:rPr>
      </w:pPr>
      <w:r w:rsidRPr="00976ADA">
        <w:rPr>
          <w:sz w:val="28"/>
          <w:szCs w:val="28"/>
        </w:rPr>
        <w:tab/>
        <w:t>3.</w:t>
      </w:r>
      <w:r w:rsidR="006C6743">
        <w:rPr>
          <w:sz w:val="28"/>
          <w:szCs w:val="28"/>
        </w:rPr>
        <w:t>8</w:t>
      </w:r>
      <w:r w:rsidRPr="00976ADA">
        <w:rPr>
          <w:sz w:val="28"/>
          <w:szCs w:val="28"/>
        </w:rPr>
        <w:t>. Члены комиссии имеют право выражать особое мнение по рассматриваемым вопросам, которое заносится в протокол или приобщается к протоколу в письменной форме.</w:t>
      </w:r>
    </w:p>
    <w:p w:rsidR="005408A6" w:rsidRPr="00976ADA" w:rsidRDefault="00146A1B" w:rsidP="006C6743">
      <w:pPr>
        <w:pStyle w:val="aa"/>
        <w:jc w:val="both"/>
        <w:rPr>
          <w:rStyle w:val="12"/>
          <w:sz w:val="28"/>
          <w:szCs w:val="28"/>
        </w:rPr>
      </w:pPr>
      <w:r w:rsidRPr="00976ADA">
        <w:rPr>
          <w:sz w:val="28"/>
          <w:szCs w:val="28"/>
        </w:rPr>
        <w:tab/>
      </w:r>
      <w:r w:rsidR="005408A6" w:rsidRPr="00976ADA">
        <w:rPr>
          <w:rStyle w:val="12"/>
          <w:sz w:val="28"/>
          <w:szCs w:val="28"/>
        </w:rPr>
        <w:t>3.</w:t>
      </w:r>
      <w:r w:rsidR="006C6743">
        <w:rPr>
          <w:rStyle w:val="12"/>
          <w:sz w:val="28"/>
          <w:szCs w:val="28"/>
        </w:rPr>
        <w:t>9</w:t>
      </w:r>
      <w:r w:rsidR="005408A6" w:rsidRPr="00976ADA">
        <w:rPr>
          <w:rStyle w:val="12"/>
          <w:sz w:val="28"/>
          <w:szCs w:val="28"/>
        </w:rPr>
        <w:t xml:space="preserve">. </w:t>
      </w:r>
      <w:r w:rsidR="005E18D1" w:rsidRPr="00976ADA">
        <w:rPr>
          <w:sz w:val="28"/>
          <w:szCs w:val="28"/>
        </w:rPr>
        <w:t>Разрешение (отказ в выдаче разрешения) выдается с</w:t>
      </w:r>
      <w:r w:rsidR="005408A6" w:rsidRPr="00976ADA">
        <w:rPr>
          <w:rStyle w:val="12"/>
          <w:sz w:val="28"/>
          <w:szCs w:val="28"/>
        </w:rPr>
        <w:t xml:space="preserve">екретарем комиссии заявителю лично или направляется почтовым отправлением в срок не позднее </w:t>
      </w:r>
      <w:r w:rsidR="005E18D1" w:rsidRPr="00976ADA">
        <w:rPr>
          <w:rStyle w:val="12"/>
          <w:sz w:val="28"/>
          <w:szCs w:val="28"/>
        </w:rPr>
        <w:t>3</w:t>
      </w:r>
      <w:r w:rsidR="005408A6" w:rsidRPr="00976ADA">
        <w:rPr>
          <w:rStyle w:val="12"/>
          <w:sz w:val="28"/>
          <w:szCs w:val="28"/>
        </w:rPr>
        <w:t xml:space="preserve"> рабочих дней </w:t>
      </w:r>
      <w:r w:rsidR="005E18D1" w:rsidRPr="00976ADA">
        <w:rPr>
          <w:spacing w:val="2"/>
          <w:sz w:val="28"/>
          <w:szCs w:val="28"/>
        </w:rPr>
        <w:t xml:space="preserve">со дня принятия решения комиссией. </w:t>
      </w:r>
      <w:r w:rsidR="005408A6" w:rsidRPr="00976ADA">
        <w:rPr>
          <w:rStyle w:val="12"/>
          <w:sz w:val="28"/>
          <w:szCs w:val="28"/>
        </w:rPr>
        <w:t xml:space="preserve">Одновременно копия решения о выдаче разрешения направляется в </w:t>
      </w:r>
      <w:r w:rsidR="00B95D7C" w:rsidRPr="00976ADA">
        <w:rPr>
          <w:sz w:val="28"/>
          <w:szCs w:val="28"/>
        </w:rPr>
        <w:t xml:space="preserve">отдел </w:t>
      </w:r>
      <w:r w:rsidR="000562F2" w:rsidRPr="00976ADA">
        <w:rPr>
          <w:rStyle w:val="12"/>
          <w:sz w:val="28"/>
          <w:szCs w:val="28"/>
        </w:rPr>
        <w:lastRenderedPageBreak/>
        <w:t>м</w:t>
      </w:r>
      <w:r w:rsidR="005408A6" w:rsidRPr="00976ADA">
        <w:rPr>
          <w:rStyle w:val="12"/>
          <w:sz w:val="28"/>
          <w:szCs w:val="28"/>
        </w:rPr>
        <w:t xml:space="preserve">инистерства внутренних дел России по </w:t>
      </w:r>
      <w:r w:rsidR="00B95D7C" w:rsidRPr="00976ADA">
        <w:rPr>
          <w:sz w:val="28"/>
          <w:szCs w:val="28"/>
        </w:rPr>
        <w:t>Петровскому городскому округу</w:t>
      </w:r>
      <w:r w:rsidR="00B95D7C" w:rsidRPr="00976ADA">
        <w:rPr>
          <w:rStyle w:val="12"/>
          <w:sz w:val="28"/>
          <w:szCs w:val="28"/>
        </w:rPr>
        <w:t> </w:t>
      </w:r>
      <w:r w:rsidR="005408A6" w:rsidRPr="00976ADA">
        <w:rPr>
          <w:rStyle w:val="12"/>
          <w:sz w:val="28"/>
          <w:szCs w:val="28"/>
        </w:rPr>
        <w:t>и Южную транспортную прокуратуру</w:t>
      </w:r>
      <w:r w:rsidR="00B95D7C" w:rsidRPr="00976ADA">
        <w:rPr>
          <w:rStyle w:val="12"/>
          <w:sz w:val="28"/>
          <w:szCs w:val="28"/>
        </w:rPr>
        <w:t xml:space="preserve"> Ставропольского края</w:t>
      </w:r>
      <w:r w:rsidR="005408A6" w:rsidRPr="00976ADA">
        <w:rPr>
          <w:rStyle w:val="12"/>
          <w:sz w:val="28"/>
          <w:szCs w:val="28"/>
        </w:rPr>
        <w:t>.</w:t>
      </w:r>
    </w:p>
    <w:p w:rsidR="005408A6" w:rsidRPr="00976ADA" w:rsidRDefault="005408A6" w:rsidP="005408A6">
      <w:pPr>
        <w:pStyle w:val="aa"/>
        <w:jc w:val="both"/>
        <w:rPr>
          <w:rStyle w:val="12"/>
          <w:sz w:val="28"/>
          <w:szCs w:val="28"/>
        </w:rPr>
      </w:pPr>
    </w:p>
    <w:p w:rsidR="00A418E1" w:rsidRDefault="001E66C5" w:rsidP="00A418E1">
      <w:pPr>
        <w:pStyle w:val="ConsPlusNormal"/>
        <w:spacing w:line="240" w:lineRule="exact"/>
        <w:ind w:firstLine="540"/>
        <w:jc w:val="both"/>
        <w:outlineLvl w:val="1"/>
        <w:rPr>
          <w:rFonts w:ascii="Times New Roman" w:hAnsi="Times New Roman" w:cs="Times New Roman"/>
          <w:color w:val="000000"/>
          <w:sz w:val="28"/>
          <w:szCs w:val="28"/>
        </w:rPr>
      </w:pPr>
      <w:r w:rsidRPr="00976ADA">
        <w:rPr>
          <w:rFonts w:ascii="Times New Roman" w:hAnsi="Times New Roman" w:cs="Times New Roman"/>
          <w:sz w:val="28"/>
          <w:szCs w:val="28"/>
        </w:rPr>
        <w:br/>
      </w:r>
      <w:r w:rsidR="00A418E1">
        <w:rPr>
          <w:rFonts w:ascii="Times New Roman" w:hAnsi="Times New Roman" w:cs="Times New Roman"/>
          <w:color w:val="000000"/>
          <w:sz w:val="28"/>
          <w:szCs w:val="28"/>
        </w:rPr>
        <w:t>Управляющий делами</w:t>
      </w:r>
    </w:p>
    <w:p w:rsidR="00A418E1" w:rsidRDefault="00A418E1" w:rsidP="00A418E1">
      <w:pPr>
        <w:pStyle w:val="ConsPlusNormal"/>
        <w:spacing w:line="240" w:lineRule="exact"/>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а</w:t>
      </w:r>
      <w:r w:rsidR="001E66C5" w:rsidRPr="00A418E1">
        <w:rPr>
          <w:rFonts w:ascii="Times New Roman" w:hAnsi="Times New Roman" w:cs="Times New Roman"/>
          <w:color w:val="000000"/>
          <w:sz w:val="28"/>
          <w:szCs w:val="28"/>
        </w:rPr>
        <w:t>дминистрации</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Петровского</w:t>
      </w:r>
      <w:proofErr w:type="gramEnd"/>
    </w:p>
    <w:p w:rsidR="001E66C5" w:rsidRPr="00A418E1" w:rsidRDefault="000562F2" w:rsidP="00A418E1">
      <w:pPr>
        <w:pStyle w:val="ConsPlusNormal"/>
        <w:spacing w:line="240" w:lineRule="exact"/>
        <w:jc w:val="both"/>
        <w:outlineLvl w:val="1"/>
        <w:rPr>
          <w:rFonts w:ascii="Times New Roman" w:hAnsi="Times New Roman" w:cs="Times New Roman"/>
          <w:color w:val="000000"/>
          <w:sz w:val="28"/>
          <w:szCs w:val="28"/>
        </w:rPr>
      </w:pPr>
      <w:r w:rsidRPr="00A418E1">
        <w:rPr>
          <w:rFonts w:ascii="Times New Roman" w:hAnsi="Times New Roman" w:cs="Times New Roman"/>
          <w:color w:val="000000"/>
          <w:sz w:val="28"/>
          <w:szCs w:val="28"/>
        </w:rPr>
        <w:t>городского округа</w:t>
      </w:r>
      <w:r w:rsidR="001E66C5" w:rsidRPr="00A418E1">
        <w:rPr>
          <w:rFonts w:ascii="Times New Roman" w:hAnsi="Times New Roman" w:cs="Times New Roman"/>
          <w:color w:val="000000"/>
          <w:sz w:val="28"/>
          <w:szCs w:val="28"/>
        </w:rPr>
        <w:t xml:space="preserve"> </w:t>
      </w:r>
    </w:p>
    <w:p w:rsidR="001E66C5" w:rsidRPr="00A418E1" w:rsidRDefault="001E66C5" w:rsidP="00A418E1">
      <w:pPr>
        <w:pStyle w:val="ConsPlusNormal"/>
        <w:spacing w:line="240" w:lineRule="exact"/>
        <w:jc w:val="both"/>
        <w:outlineLvl w:val="1"/>
        <w:rPr>
          <w:rFonts w:ascii="Times New Roman" w:hAnsi="Times New Roman" w:cs="Times New Roman"/>
          <w:color w:val="000000"/>
          <w:sz w:val="28"/>
          <w:szCs w:val="28"/>
        </w:rPr>
      </w:pPr>
      <w:r w:rsidRPr="00A418E1">
        <w:rPr>
          <w:rFonts w:ascii="Times New Roman" w:hAnsi="Times New Roman" w:cs="Times New Roman"/>
          <w:color w:val="000000"/>
          <w:sz w:val="28"/>
          <w:szCs w:val="28"/>
        </w:rPr>
        <w:t>Ставропольского края                                                                         В.В.Редькин</w:t>
      </w:r>
    </w:p>
    <w:p w:rsidR="004E3A0A" w:rsidRPr="00976ADA" w:rsidRDefault="004E3A0A" w:rsidP="003E0E84">
      <w:pPr>
        <w:jc w:val="center"/>
        <w:rPr>
          <w:rFonts w:eastAsia="Calibri"/>
          <w:sz w:val="28"/>
          <w:szCs w:val="28"/>
        </w:rPr>
      </w:pPr>
    </w:p>
    <w:p w:rsidR="004E3A0A" w:rsidRPr="00976ADA" w:rsidRDefault="004E3A0A" w:rsidP="003E0E84">
      <w:pPr>
        <w:jc w:val="center"/>
        <w:rPr>
          <w:rFonts w:eastAsia="Calibri"/>
          <w:sz w:val="28"/>
          <w:szCs w:val="28"/>
        </w:rPr>
      </w:pPr>
    </w:p>
    <w:p w:rsidR="004E3A0A" w:rsidRPr="00976ADA" w:rsidRDefault="004E3A0A"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Default="00B95D7C"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Default="006C6743" w:rsidP="003E0E84">
      <w:pPr>
        <w:jc w:val="center"/>
        <w:rPr>
          <w:rFonts w:eastAsia="Calibri"/>
          <w:sz w:val="28"/>
          <w:szCs w:val="28"/>
        </w:rPr>
      </w:pPr>
    </w:p>
    <w:p w:rsidR="006C6743" w:rsidRPr="00976ADA" w:rsidRDefault="006C6743"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Pr="00976ADA" w:rsidRDefault="00B95D7C" w:rsidP="003E0E84">
      <w:pPr>
        <w:jc w:val="center"/>
        <w:rPr>
          <w:rFonts w:eastAsia="Calibri"/>
          <w:sz w:val="28"/>
          <w:szCs w:val="28"/>
        </w:rPr>
      </w:pPr>
    </w:p>
    <w:p w:rsidR="00B95D7C" w:rsidRDefault="00B95D7C" w:rsidP="003E0E84">
      <w:pPr>
        <w:jc w:val="center"/>
        <w:rPr>
          <w:rFonts w:eastAsia="Calibri"/>
          <w:sz w:val="28"/>
          <w:szCs w:val="28"/>
        </w:rPr>
      </w:pPr>
    </w:p>
    <w:p w:rsidR="00A418E1" w:rsidRDefault="00A418E1" w:rsidP="003E0E84">
      <w:pPr>
        <w:jc w:val="center"/>
        <w:rPr>
          <w:rFonts w:eastAsia="Calibri"/>
          <w:sz w:val="28"/>
          <w:szCs w:val="28"/>
        </w:rPr>
      </w:pPr>
    </w:p>
    <w:p w:rsidR="00A418E1" w:rsidRDefault="00A418E1" w:rsidP="003E0E84">
      <w:pPr>
        <w:jc w:val="center"/>
        <w:rPr>
          <w:rFonts w:eastAsia="Calibri"/>
          <w:sz w:val="28"/>
          <w:szCs w:val="28"/>
        </w:rPr>
      </w:pPr>
    </w:p>
    <w:p w:rsidR="00A418E1" w:rsidRDefault="00A418E1" w:rsidP="003E0E84">
      <w:pPr>
        <w:jc w:val="center"/>
        <w:rPr>
          <w:rFonts w:eastAsia="Calibri"/>
          <w:sz w:val="28"/>
          <w:szCs w:val="28"/>
        </w:rPr>
      </w:pPr>
    </w:p>
    <w:p w:rsidR="00A418E1" w:rsidRPr="00976ADA" w:rsidRDefault="00A418E1" w:rsidP="003E0E84">
      <w:pPr>
        <w:jc w:val="cente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95D7C" w:rsidRPr="00976ADA" w:rsidTr="000562F2">
        <w:tc>
          <w:tcPr>
            <w:tcW w:w="4785" w:type="dxa"/>
            <w:tcBorders>
              <w:top w:val="nil"/>
              <w:left w:val="nil"/>
              <w:bottom w:val="nil"/>
              <w:right w:val="nil"/>
            </w:tcBorders>
            <w:shd w:val="clear" w:color="auto" w:fill="auto"/>
          </w:tcPr>
          <w:p w:rsidR="00B95D7C" w:rsidRPr="00976ADA" w:rsidRDefault="00B95D7C" w:rsidP="000562F2">
            <w:pPr>
              <w:spacing w:line="240" w:lineRule="exact"/>
              <w:jc w:val="both"/>
              <w:rPr>
                <w:sz w:val="28"/>
                <w:szCs w:val="28"/>
              </w:rPr>
            </w:pPr>
          </w:p>
        </w:tc>
        <w:tc>
          <w:tcPr>
            <w:tcW w:w="4785" w:type="dxa"/>
            <w:tcBorders>
              <w:top w:val="nil"/>
              <w:left w:val="nil"/>
              <w:bottom w:val="nil"/>
              <w:right w:val="nil"/>
            </w:tcBorders>
            <w:shd w:val="clear" w:color="auto" w:fill="auto"/>
          </w:tcPr>
          <w:p w:rsidR="00B95D7C" w:rsidRPr="007E164D" w:rsidRDefault="00B95D7C" w:rsidP="00A418E1">
            <w:pPr>
              <w:spacing w:line="240" w:lineRule="exact"/>
              <w:jc w:val="center"/>
              <w:outlineLvl w:val="0"/>
              <w:rPr>
                <w:color w:val="000000"/>
                <w:sz w:val="28"/>
                <w:szCs w:val="28"/>
              </w:rPr>
            </w:pPr>
            <w:r w:rsidRPr="007E164D">
              <w:rPr>
                <w:color w:val="000000"/>
                <w:sz w:val="28"/>
                <w:szCs w:val="28"/>
              </w:rPr>
              <w:t>Приложение</w:t>
            </w:r>
          </w:p>
          <w:p w:rsidR="00B95D7C" w:rsidRPr="00976ADA" w:rsidRDefault="00B95D7C" w:rsidP="007E164D">
            <w:pPr>
              <w:spacing w:line="240" w:lineRule="exact"/>
              <w:jc w:val="both"/>
              <w:outlineLvl w:val="0"/>
              <w:rPr>
                <w:sz w:val="28"/>
                <w:szCs w:val="28"/>
              </w:rPr>
            </w:pPr>
            <w:proofErr w:type="gramStart"/>
            <w:r w:rsidRPr="007E164D">
              <w:rPr>
                <w:color w:val="000000"/>
                <w:sz w:val="28"/>
                <w:szCs w:val="28"/>
              </w:rPr>
              <w:t xml:space="preserve">к Положению о комиссии по рассмотрению заявлений о выдаче </w:t>
            </w:r>
            <w:r w:rsidRPr="007E164D">
              <w:rPr>
                <w:color w:val="000000"/>
                <w:sz w:val="28"/>
                <w:szCs w:val="28"/>
              </w:rPr>
              <w:lastRenderedPageBreak/>
              <w:t>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tc>
      </w:tr>
    </w:tbl>
    <w:p w:rsidR="004E3A0A" w:rsidRPr="00976ADA" w:rsidRDefault="004E3A0A" w:rsidP="003E0E84">
      <w:pPr>
        <w:jc w:val="center"/>
        <w:rPr>
          <w:rFonts w:eastAsia="Calibri"/>
          <w:sz w:val="28"/>
          <w:szCs w:val="28"/>
        </w:rPr>
      </w:pPr>
    </w:p>
    <w:p w:rsidR="004A2E72" w:rsidRPr="00976ADA" w:rsidRDefault="004A2E72" w:rsidP="00976ADA">
      <w:pPr>
        <w:spacing w:before="100" w:beforeAutospacing="1" w:after="100" w:afterAutospacing="1" w:line="240" w:lineRule="exact"/>
        <w:jc w:val="center"/>
        <w:rPr>
          <w:rFonts w:eastAsia="Calibri"/>
          <w:sz w:val="28"/>
          <w:szCs w:val="28"/>
        </w:rPr>
      </w:pPr>
      <w:r w:rsidRPr="00976ADA">
        <w:rPr>
          <w:rFonts w:eastAsia="Calibri"/>
          <w:sz w:val="28"/>
          <w:szCs w:val="28"/>
        </w:rPr>
        <w:t>СОСТАВ</w:t>
      </w:r>
    </w:p>
    <w:p w:rsidR="004A2E72" w:rsidRPr="007E164D" w:rsidRDefault="004A2E72" w:rsidP="007E164D">
      <w:pPr>
        <w:spacing w:line="240" w:lineRule="exact"/>
        <w:jc w:val="center"/>
        <w:outlineLvl w:val="0"/>
        <w:rPr>
          <w:sz w:val="28"/>
          <w:szCs w:val="28"/>
        </w:rPr>
      </w:pPr>
      <w:proofErr w:type="gramStart"/>
      <w:r w:rsidRPr="007E164D">
        <w:rPr>
          <w:color w:val="000000"/>
          <w:sz w:val="28"/>
          <w:szCs w:val="28"/>
        </w:rPr>
        <w:t xml:space="preserve">комиссии о выдаче разрешения на </w:t>
      </w:r>
      <w:r w:rsidR="00B95D7C" w:rsidRPr="007E164D">
        <w:rPr>
          <w:color w:val="000000"/>
          <w:sz w:val="28"/>
          <w:szCs w:val="28"/>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населенных пунктов Петровского городского округа Ставропольского края, посадки (взлета) на расположенные в границах населенных пунктов Петровского городского округа Ставропольского края площадки, сведения о которых не опубликованы в документах аэронавигационной информации</w:t>
      </w:r>
      <w:proofErr w:type="gramEnd"/>
    </w:p>
    <w:p w:rsidR="004A2E72" w:rsidRPr="00976ADA" w:rsidRDefault="004A2E72" w:rsidP="004A2E72">
      <w:pPr>
        <w:jc w:val="both"/>
        <w:rPr>
          <w:rFonts w:eastAsia="Calibri"/>
          <w:sz w:val="28"/>
          <w:szCs w:val="28"/>
        </w:rPr>
      </w:pPr>
      <w:bookmarkStart w:id="0" w:name="_GoBack"/>
      <w:bookmarkEnd w:id="0"/>
    </w:p>
    <w:tbl>
      <w:tblPr>
        <w:tblW w:w="0" w:type="auto"/>
        <w:tblInd w:w="108" w:type="dxa"/>
        <w:tblLook w:val="04A0"/>
      </w:tblPr>
      <w:tblGrid>
        <w:gridCol w:w="3510"/>
        <w:gridCol w:w="5812"/>
      </w:tblGrid>
      <w:tr w:rsidR="004A2E72" w:rsidRPr="00976ADA" w:rsidTr="00304C81">
        <w:tc>
          <w:tcPr>
            <w:tcW w:w="3510" w:type="dxa"/>
          </w:tcPr>
          <w:p w:rsidR="004A2E72" w:rsidRPr="00976ADA" w:rsidRDefault="004A2E72" w:rsidP="00304C81">
            <w:pPr>
              <w:jc w:val="both"/>
              <w:rPr>
                <w:rFonts w:eastAsia="Calibri"/>
                <w:sz w:val="28"/>
                <w:szCs w:val="28"/>
              </w:rPr>
            </w:pPr>
            <w:proofErr w:type="spellStart"/>
            <w:r w:rsidRPr="00976ADA">
              <w:rPr>
                <w:sz w:val="28"/>
                <w:szCs w:val="28"/>
              </w:rPr>
              <w:t>Бабыкин</w:t>
            </w:r>
            <w:proofErr w:type="spellEnd"/>
            <w:r w:rsidRPr="00976ADA">
              <w:rPr>
                <w:sz w:val="28"/>
                <w:szCs w:val="28"/>
              </w:rPr>
              <w:t xml:space="preserve"> Александр Иванович</w:t>
            </w:r>
          </w:p>
        </w:tc>
        <w:tc>
          <w:tcPr>
            <w:tcW w:w="5812" w:type="dxa"/>
          </w:tcPr>
          <w:p w:rsidR="004A2E72" w:rsidRPr="00976ADA" w:rsidRDefault="004A2E72" w:rsidP="00706E7F">
            <w:pPr>
              <w:jc w:val="both"/>
              <w:rPr>
                <w:rFonts w:eastAsia="Calibri"/>
                <w:sz w:val="28"/>
                <w:szCs w:val="28"/>
              </w:rPr>
            </w:pPr>
            <w:r w:rsidRPr="00976ADA">
              <w:rPr>
                <w:sz w:val="28"/>
                <w:szCs w:val="28"/>
              </w:rPr>
              <w:t xml:space="preserve">первый </w:t>
            </w:r>
            <w:r w:rsidRPr="00976ADA">
              <w:rPr>
                <w:rFonts w:eastAsia="Calibri"/>
                <w:sz w:val="28"/>
                <w:szCs w:val="28"/>
              </w:rPr>
              <w:t>заместитель главы администрации Петровского городского круга Ставропольского края, председатель комиссии</w:t>
            </w:r>
          </w:p>
          <w:p w:rsidR="00706E7F" w:rsidRPr="00976ADA" w:rsidRDefault="00706E7F" w:rsidP="00706E7F">
            <w:pPr>
              <w:jc w:val="both"/>
              <w:rPr>
                <w:rFonts w:eastAsia="Calibri"/>
                <w:sz w:val="28"/>
                <w:szCs w:val="28"/>
              </w:rPr>
            </w:pPr>
          </w:p>
        </w:tc>
      </w:tr>
      <w:tr w:rsidR="004A2E72" w:rsidRPr="00976ADA" w:rsidTr="00304C81">
        <w:tc>
          <w:tcPr>
            <w:tcW w:w="3510" w:type="dxa"/>
          </w:tcPr>
          <w:p w:rsidR="004A2E72" w:rsidRPr="00976ADA" w:rsidRDefault="000562F2" w:rsidP="006034B3">
            <w:pPr>
              <w:jc w:val="both"/>
              <w:rPr>
                <w:rFonts w:eastAsia="Calibri"/>
                <w:sz w:val="28"/>
                <w:szCs w:val="28"/>
              </w:rPr>
            </w:pPr>
            <w:r w:rsidRPr="00976ADA">
              <w:rPr>
                <w:rFonts w:eastAsia="Calibri"/>
                <w:sz w:val="28"/>
                <w:szCs w:val="28"/>
              </w:rPr>
              <w:t>Алексее</w:t>
            </w:r>
            <w:r w:rsidR="006034B3" w:rsidRPr="00976ADA">
              <w:rPr>
                <w:rFonts w:eastAsia="Calibri"/>
                <w:sz w:val="28"/>
                <w:szCs w:val="28"/>
              </w:rPr>
              <w:t>в Александр Петрович</w:t>
            </w:r>
            <w:r w:rsidR="004A2E72" w:rsidRPr="00976ADA">
              <w:rPr>
                <w:rFonts w:eastAsia="Calibri"/>
                <w:sz w:val="28"/>
                <w:szCs w:val="28"/>
              </w:rPr>
              <w:t xml:space="preserve"> </w:t>
            </w:r>
          </w:p>
        </w:tc>
        <w:tc>
          <w:tcPr>
            <w:tcW w:w="5812" w:type="dxa"/>
          </w:tcPr>
          <w:p w:rsidR="00706E7F" w:rsidRPr="00976ADA" w:rsidRDefault="000562F2" w:rsidP="00304C81">
            <w:pPr>
              <w:jc w:val="both"/>
              <w:rPr>
                <w:rFonts w:eastAsia="Calibri"/>
                <w:sz w:val="28"/>
                <w:szCs w:val="28"/>
              </w:rPr>
            </w:pPr>
            <w:r w:rsidRPr="00976ADA">
              <w:rPr>
                <w:sz w:val="28"/>
                <w:szCs w:val="28"/>
              </w:rPr>
              <w:t>начальник отдела по общественной безопасности гражданской обороне и чрезвычайным ситуациям и мобилизационной подготовке администрации Петровского городского округа Ставропольского края</w:t>
            </w:r>
            <w:r w:rsidR="004A2E72" w:rsidRPr="00976ADA">
              <w:rPr>
                <w:rFonts w:eastAsia="Calibri"/>
                <w:sz w:val="28"/>
                <w:szCs w:val="28"/>
              </w:rPr>
              <w:t xml:space="preserve">, </w:t>
            </w:r>
            <w:r w:rsidR="004A2E72" w:rsidRPr="00976ADA">
              <w:rPr>
                <w:sz w:val="28"/>
                <w:szCs w:val="28"/>
              </w:rPr>
              <w:t>заместитель председателя</w:t>
            </w:r>
            <w:r w:rsidR="004A2E72" w:rsidRPr="00976ADA">
              <w:rPr>
                <w:rFonts w:eastAsia="Calibri"/>
                <w:sz w:val="28"/>
                <w:szCs w:val="28"/>
              </w:rPr>
              <w:t xml:space="preserve"> комиссии</w:t>
            </w:r>
          </w:p>
          <w:p w:rsidR="004A2E72" w:rsidRPr="00976ADA" w:rsidRDefault="004A2E72" w:rsidP="00304C81">
            <w:pPr>
              <w:jc w:val="both"/>
              <w:rPr>
                <w:rFonts w:eastAsia="Calibri"/>
                <w:sz w:val="28"/>
                <w:szCs w:val="28"/>
              </w:rPr>
            </w:pPr>
            <w:r w:rsidRPr="00976ADA">
              <w:rPr>
                <w:rFonts w:eastAsia="Calibri"/>
                <w:sz w:val="28"/>
                <w:szCs w:val="28"/>
              </w:rPr>
              <w:t xml:space="preserve"> </w:t>
            </w:r>
          </w:p>
        </w:tc>
      </w:tr>
      <w:tr w:rsidR="004A2E72" w:rsidRPr="00976ADA" w:rsidTr="00304C81">
        <w:tc>
          <w:tcPr>
            <w:tcW w:w="3510" w:type="dxa"/>
          </w:tcPr>
          <w:p w:rsidR="00976ADA" w:rsidRPr="00976ADA" w:rsidRDefault="000562F2" w:rsidP="00304C81">
            <w:pPr>
              <w:jc w:val="both"/>
              <w:rPr>
                <w:sz w:val="28"/>
                <w:szCs w:val="28"/>
              </w:rPr>
            </w:pPr>
            <w:r w:rsidRPr="00976ADA">
              <w:rPr>
                <w:sz w:val="28"/>
                <w:szCs w:val="28"/>
              </w:rPr>
              <w:t xml:space="preserve">Мартынов Игорь </w:t>
            </w:r>
          </w:p>
          <w:p w:rsidR="004A2E72" w:rsidRPr="00976ADA" w:rsidRDefault="000562F2" w:rsidP="00304C81">
            <w:pPr>
              <w:jc w:val="both"/>
              <w:rPr>
                <w:sz w:val="28"/>
                <w:szCs w:val="28"/>
              </w:rPr>
            </w:pPr>
            <w:r w:rsidRPr="00976ADA">
              <w:rPr>
                <w:sz w:val="28"/>
                <w:szCs w:val="28"/>
              </w:rPr>
              <w:t>Юрьевич</w:t>
            </w:r>
          </w:p>
        </w:tc>
        <w:tc>
          <w:tcPr>
            <w:tcW w:w="5812" w:type="dxa"/>
          </w:tcPr>
          <w:p w:rsidR="004A2E72" w:rsidRPr="00976ADA" w:rsidRDefault="004A2E72" w:rsidP="00304C81">
            <w:pPr>
              <w:jc w:val="both"/>
              <w:rPr>
                <w:sz w:val="28"/>
                <w:szCs w:val="28"/>
              </w:rPr>
            </w:pPr>
            <w:r w:rsidRPr="00976ADA">
              <w:rPr>
                <w:sz w:val="28"/>
                <w:szCs w:val="28"/>
              </w:rPr>
              <w:t>ведущий специалист отдела по общественной безопасности гражданской обороне и чрезвычайным ситуациям и мобилизационной подготовке администрации Петровского городского округа Ставропольского края, секретарь комиссии</w:t>
            </w:r>
          </w:p>
        </w:tc>
      </w:tr>
      <w:tr w:rsidR="004A2E72" w:rsidRPr="00976ADA" w:rsidTr="00304C81">
        <w:tc>
          <w:tcPr>
            <w:tcW w:w="9322" w:type="dxa"/>
            <w:gridSpan w:val="2"/>
          </w:tcPr>
          <w:p w:rsidR="004A2E72" w:rsidRPr="00976ADA" w:rsidRDefault="004A2E72" w:rsidP="00706E7F">
            <w:pPr>
              <w:jc w:val="center"/>
              <w:rPr>
                <w:rFonts w:eastAsia="Calibri"/>
                <w:sz w:val="28"/>
                <w:szCs w:val="28"/>
              </w:rPr>
            </w:pPr>
            <w:r w:rsidRPr="00976ADA">
              <w:rPr>
                <w:rFonts w:eastAsia="Calibri"/>
                <w:sz w:val="28"/>
                <w:szCs w:val="28"/>
              </w:rPr>
              <w:t>Члены комиссии:</w:t>
            </w:r>
          </w:p>
          <w:p w:rsidR="004A2E72" w:rsidRPr="00976ADA" w:rsidRDefault="004A2E72" w:rsidP="00304C81">
            <w:pPr>
              <w:jc w:val="both"/>
              <w:rPr>
                <w:rFonts w:eastAsia="Calibri"/>
                <w:sz w:val="28"/>
                <w:szCs w:val="28"/>
              </w:rPr>
            </w:pPr>
          </w:p>
        </w:tc>
      </w:tr>
      <w:tr w:rsidR="00976ADA" w:rsidRPr="00976ADA" w:rsidTr="00304C81">
        <w:tc>
          <w:tcPr>
            <w:tcW w:w="3510" w:type="dxa"/>
          </w:tcPr>
          <w:p w:rsidR="00976ADA" w:rsidRPr="00976ADA" w:rsidRDefault="00976ADA" w:rsidP="000562F2">
            <w:pPr>
              <w:jc w:val="both"/>
              <w:rPr>
                <w:sz w:val="28"/>
                <w:szCs w:val="28"/>
              </w:rPr>
            </w:pPr>
          </w:p>
        </w:tc>
        <w:tc>
          <w:tcPr>
            <w:tcW w:w="5812" w:type="dxa"/>
          </w:tcPr>
          <w:p w:rsidR="00976ADA" w:rsidRPr="00976ADA" w:rsidRDefault="00976ADA" w:rsidP="000562F2">
            <w:pPr>
              <w:jc w:val="both"/>
              <w:rPr>
                <w:sz w:val="28"/>
                <w:szCs w:val="28"/>
              </w:rPr>
            </w:pPr>
          </w:p>
        </w:tc>
      </w:tr>
      <w:tr w:rsidR="00976ADA" w:rsidRPr="00976ADA" w:rsidTr="00304C81">
        <w:tc>
          <w:tcPr>
            <w:tcW w:w="3510" w:type="dxa"/>
          </w:tcPr>
          <w:p w:rsidR="00976ADA" w:rsidRPr="00976ADA" w:rsidRDefault="00976ADA" w:rsidP="00A418E1">
            <w:pPr>
              <w:rPr>
                <w:rFonts w:eastAsia="Calibri"/>
                <w:sz w:val="28"/>
                <w:szCs w:val="28"/>
              </w:rPr>
            </w:pPr>
            <w:proofErr w:type="spellStart"/>
            <w:r w:rsidRPr="00976ADA">
              <w:rPr>
                <w:rFonts w:eastAsia="Calibri"/>
                <w:sz w:val="28"/>
                <w:szCs w:val="28"/>
              </w:rPr>
              <w:lastRenderedPageBreak/>
              <w:t>Барыленко</w:t>
            </w:r>
            <w:proofErr w:type="spellEnd"/>
            <w:r w:rsidRPr="00976ADA">
              <w:rPr>
                <w:rFonts w:eastAsia="Calibri"/>
                <w:sz w:val="28"/>
                <w:szCs w:val="28"/>
              </w:rPr>
              <w:t xml:space="preserve"> Виктор Дмитриевич </w:t>
            </w:r>
          </w:p>
        </w:tc>
        <w:tc>
          <w:tcPr>
            <w:tcW w:w="5812" w:type="dxa"/>
          </w:tcPr>
          <w:p w:rsidR="00976ADA" w:rsidRPr="00976ADA" w:rsidRDefault="00976ADA" w:rsidP="000562F2">
            <w:pPr>
              <w:jc w:val="both"/>
              <w:rPr>
                <w:rFonts w:eastAsia="Calibri"/>
                <w:sz w:val="28"/>
                <w:szCs w:val="28"/>
              </w:rPr>
            </w:pPr>
            <w:r w:rsidRPr="00976ADA">
              <w:rPr>
                <w:rFonts w:eastAsia="Calibri"/>
                <w:sz w:val="28"/>
                <w:szCs w:val="28"/>
              </w:rPr>
              <w:t xml:space="preserve">заместитель главы администрации Петровского городского округа Ставропольского края </w:t>
            </w:r>
          </w:p>
          <w:p w:rsidR="00976ADA" w:rsidRPr="00976ADA" w:rsidRDefault="00976ADA" w:rsidP="000562F2">
            <w:pPr>
              <w:jc w:val="both"/>
              <w:rPr>
                <w:rFonts w:eastAsia="Calibri"/>
                <w:sz w:val="28"/>
                <w:szCs w:val="28"/>
              </w:rPr>
            </w:pPr>
          </w:p>
        </w:tc>
      </w:tr>
      <w:tr w:rsidR="00976ADA" w:rsidRPr="00976ADA" w:rsidTr="00304C81">
        <w:tc>
          <w:tcPr>
            <w:tcW w:w="3510" w:type="dxa"/>
          </w:tcPr>
          <w:p w:rsidR="00976ADA" w:rsidRPr="00976ADA" w:rsidRDefault="00976ADA" w:rsidP="00A418E1">
            <w:pPr>
              <w:rPr>
                <w:sz w:val="28"/>
                <w:szCs w:val="28"/>
              </w:rPr>
            </w:pPr>
            <w:proofErr w:type="spellStart"/>
            <w:r w:rsidRPr="00976ADA">
              <w:rPr>
                <w:sz w:val="28"/>
                <w:szCs w:val="28"/>
              </w:rPr>
              <w:t>Портянко</w:t>
            </w:r>
            <w:proofErr w:type="spellEnd"/>
            <w:r w:rsidRPr="00976ADA">
              <w:rPr>
                <w:sz w:val="28"/>
                <w:szCs w:val="28"/>
              </w:rPr>
              <w:t xml:space="preserve"> Евгений Викторович</w:t>
            </w:r>
          </w:p>
        </w:tc>
        <w:tc>
          <w:tcPr>
            <w:tcW w:w="5812" w:type="dxa"/>
          </w:tcPr>
          <w:p w:rsidR="00976ADA" w:rsidRPr="0081303D" w:rsidRDefault="00976ADA" w:rsidP="00976ADA">
            <w:pPr>
              <w:jc w:val="both"/>
              <w:rPr>
                <w:sz w:val="28"/>
                <w:szCs w:val="28"/>
              </w:rPr>
            </w:pPr>
            <w:r>
              <w:rPr>
                <w:sz w:val="28"/>
                <w:szCs w:val="28"/>
              </w:rPr>
              <w:t xml:space="preserve">начальник </w:t>
            </w:r>
            <w:proofErr w:type="gramStart"/>
            <w:r>
              <w:rPr>
                <w:sz w:val="28"/>
                <w:szCs w:val="28"/>
              </w:rPr>
              <w:t>управления муниципального хозяйства администрации Петровского городского округа Ставропольского края</w:t>
            </w:r>
            <w:proofErr w:type="gramEnd"/>
          </w:p>
          <w:p w:rsidR="00976ADA" w:rsidRPr="00976ADA" w:rsidRDefault="00976ADA" w:rsidP="00976ADA">
            <w:pPr>
              <w:jc w:val="both"/>
              <w:rPr>
                <w:sz w:val="28"/>
                <w:szCs w:val="28"/>
              </w:rPr>
            </w:pPr>
          </w:p>
        </w:tc>
      </w:tr>
      <w:tr w:rsidR="00976ADA" w:rsidRPr="00976ADA" w:rsidTr="00304C81">
        <w:tc>
          <w:tcPr>
            <w:tcW w:w="3510" w:type="dxa"/>
          </w:tcPr>
          <w:p w:rsidR="00976ADA" w:rsidRPr="00976ADA" w:rsidRDefault="00976ADA" w:rsidP="000562F2">
            <w:pPr>
              <w:jc w:val="both"/>
              <w:rPr>
                <w:rFonts w:eastAsia="Calibri"/>
                <w:sz w:val="28"/>
                <w:szCs w:val="28"/>
              </w:rPr>
            </w:pPr>
            <w:proofErr w:type="spellStart"/>
            <w:r w:rsidRPr="00976ADA">
              <w:rPr>
                <w:rFonts w:eastAsia="Calibri"/>
                <w:sz w:val="28"/>
                <w:szCs w:val="28"/>
              </w:rPr>
              <w:t>Русанова</w:t>
            </w:r>
            <w:proofErr w:type="spellEnd"/>
            <w:r w:rsidRPr="00976ADA">
              <w:rPr>
                <w:rFonts w:eastAsia="Calibri"/>
                <w:sz w:val="28"/>
                <w:szCs w:val="28"/>
              </w:rPr>
              <w:t xml:space="preserve"> Галина</w:t>
            </w:r>
          </w:p>
          <w:p w:rsidR="00976ADA" w:rsidRPr="00976ADA" w:rsidRDefault="00976ADA" w:rsidP="000562F2">
            <w:pPr>
              <w:jc w:val="both"/>
              <w:rPr>
                <w:rFonts w:eastAsia="Calibri"/>
                <w:sz w:val="28"/>
                <w:szCs w:val="28"/>
              </w:rPr>
            </w:pPr>
            <w:r w:rsidRPr="00976ADA">
              <w:rPr>
                <w:rFonts w:eastAsia="Calibri"/>
                <w:sz w:val="28"/>
                <w:szCs w:val="28"/>
              </w:rPr>
              <w:t xml:space="preserve">Петровна </w:t>
            </w:r>
          </w:p>
        </w:tc>
        <w:tc>
          <w:tcPr>
            <w:tcW w:w="5812" w:type="dxa"/>
          </w:tcPr>
          <w:p w:rsidR="00976ADA" w:rsidRPr="00976ADA" w:rsidRDefault="00976ADA" w:rsidP="000562F2">
            <w:pPr>
              <w:jc w:val="both"/>
              <w:rPr>
                <w:rFonts w:eastAsia="Calibri"/>
                <w:sz w:val="28"/>
                <w:szCs w:val="28"/>
              </w:rPr>
            </w:pPr>
            <w:r w:rsidRPr="00976ADA">
              <w:rPr>
                <w:rFonts w:eastAsia="Calibri"/>
                <w:sz w:val="28"/>
                <w:szCs w:val="28"/>
              </w:rPr>
              <w:t>начальник отдела планирования территорий и землеустройства – главный архитектор администрации Петровского городского округа Ставропольского края</w:t>
            </w:r>
          </w:p>
        </w:tc>
      </w:tr>
      <w:tr w:rsidR="000562F2" w:rsidRPr="00976ADA" w:rsidTr="00304C81">
        <w:tc>
          <w:tcPr>
            <w:tcW w:w="3510" w:type="dxa"/>
          </w:tcPr>
          <w:p w:rsidR="000562F2" w:rsidRPr="00976ADA" w:rsidRDefault="000562F2" w:rsidP="000562F2">
            <w:pPr>
              <w:jc w:val="both"/>
              <w:rPr>
                <w:rFonts w:eastAsia="Calibri"/>
                <w:sz w:val="28"/>
                <w:szCs w:val="28"/>
              </w:rPr>
            </w:pPr>
          </w:p>
        </w:tc>
        <w:tc>
          <w:tcPr>
            <w:tcW w:w="5812" w:type="dxa"/>
          </w:tcPr>
          <w:p w:rsidR="000562F2" w:rsidRPr="00976ADA" w:rsidRDefault="000562F2" w:rsidP="000562F2">
            <w:pPr>
              <w:jc w:val="both"/>
              <w:rPr>
                <w:rFonts w:eastAsia="Calibri"/>
                <w:sz w:val="28"/>
                <w:szCs w:val="28"/>
              </w:rPr>
            </w:pPr>
          </w:p>
        </w:tc>
      </w:tr>
    </w:tbl>
    <w:p w:rsidR="000562F2" w:rsidRPr="00976ADA" w:rsidRDefault="000562F2" w:rsidP="00706E7F">
      <w:pPr>
        <w:spacing w:line="240" w:lineRule="exact"/>
        <w:jc w:val="both"/>
        <w:rPr>
          <w:rFonts w:eastAsia="Calibri"/>
          <w:sz w:val="28"/>
          <w:szCs w:val="28"/>
        </w:rPr>
      </w:pPr>
    </w:p>
    <w:p w:rsidR="000562F2" w:rsidRPr="00976ADA" w:rsidRDefault="000562F2" w:rsidP="00706E7F">
      <w:pPr>
        <w:spacing w:line="240" w:lineRule="exact"/>
        <w:jc w:val="both"/>
        <w:rPr>
          <w:rFonts w:eastAsia="Calibri"/>
          <w:sz w:val="28"/>
          <w:szCs w:val="28"/>
        </w:rPr>
      </w:pPr>
    </w:p>
    <w:p w:rsidR="000562F2" w:rsidRPr="00976ADA" w:rsidRDefault="000562F2" w:rsidP="00706E7F">
      <w:pPr>
        <w:spacing w:line="240" w:lineRule="exact"/>
        <w:jc w:val="both"/>
        <w:rPr>
          <w:rFonts w:eastAsia="Calibri"/>
          <w:sz w:val="28"/>
          <w:szCs w:val="28"/>
        </w:rPr>
      </w:pPr>
    </w:p>
    <w:p w:rsidR="00A418E1" w:rsidRDefault="00A418E1" w:rsidP="00706E7F">
      <w:pPr>
        <w:spacing w:line="240" w:lineRule="exact"/>
        <w:jc w:val="both"/>
        <w:rPr>
          <w:rFonts w:eastAsia="Calibri"/>
          <w:sz w:val="28"/>
          <w:szCs w:val="28"/>
        </w:rPr>
      </w:pPr>
      <w:r>
        <w:rPr>
          <w:rFonts w:eastAsia="Calibri"/>
          <w:sz w:val="28"/>
          <w:szCs w:val="28"/>
        </w:rPr>
        <w:t>Управляющий делами</w:t>
      </w:r>
    </w:p>
    <w:p w:rsidR="00A418E1" w:rsidRDefault="00706E7F" w:rsidP="00706E7F">
      <w:pPr>
        <w:spacing w:line="240" w:lineRule="exact"/>
        <w:jc w:val="both"/>
        <w:rPr>
          <w:rFonts w:eastAsia="Calibri"/>
          <w:sz w:val="28"/>
          <w:szCs w:val="28"/>
        </w:rPr>
      </w:pPr>
      <w:r w:rsidRPr="00976ADA">
        <w:rPr>
          <w:rFonts w:eastAsia="Calibri"/>
          <w:sz w:val="28"/>
          <w:szCs w:val="28"/>
        </w:rPr>
        <w:t xml:space="preserve">администрации </w:t>
      </w:r>
      <w:proofErr w:type="gramStart"/>
      <w:r w:rsidR="00A418E1">
        <w:rPr>
          <w:rFonts w:eastAsia="Calibri"/>
          <w:sz w:val="28"/>
          <w:szCs w:val="28"/>
        </w:rPr>
        <w:t>Петровского</w:t>
      </w:r>
      <w:proofErr w:type="gramEnd"/>
    </w:p>
    <w:p w:rsidR="00706E7F" w:rsidRPr="00976ADA" w:rsidRDefault="00706E7F" w:rsidP="00706E7F">
      <w:pPr>
        <w:spacing w:line="240" w:lineRule="exact"/>
        <w:jc w:val="both"/>
        <w:rPr>
          <w:sz w:val="28"/>
          <w:szCs w:val="28"/>
        </w:rPr>
      </w:pPr>
      <w:r w:rsidRPr="00976ADA">
        <w:rPr>
          <w:rFonts w:eastAsia="Calibri"/>
          <w:sz w:val="28"/>
          <w:szCs w:val="28"/>
        </w:rPr>
        <w:t>городского округа</w:t>
      </w:r>
      <w:r w:rsidRPr="00976ADA">
        <w:rPr>
          <w:sz w:val="28"/>
          <w:szCs w:val="28"/>
        </w:rPr>
        <w:t xml:space="preserve"> </w:t>
      </w:r>
    </w:p>
    <w:p w:rsidR="00706E7F" w:rsidRPr="00976ADA" w:rsidRDefault="00706E7F" w:rsidP="00706E7F">
      <w:pPr>
        <w:spacing w:line="240" w:lineRule="exact"/>
        <w:jc w:val="both"/>
        <w:rPr>
          <w:sz w:val="28"/>
          <w:szCs w:val="28"/>
        </w:rPr>
      </w:pPr>
      <w:r w:rsidRPr="00976ADA">
        <w:rPr>
          <w:rFonts w:eastAsia="Calibri"/>
          <w:sz w:val="28"/>
          <w:szCs w:val="28"/>
        </w:rPr>
        <w:t xml:space="preserve">Ставропольского края </w:t>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rFonts w:eastAsia="Calibri"/>
          <w:sz w:val="28"/>
          <w:szCs w:val="28"/>
        </w:rPr>
        <w:tab/>
      </w:r>
      <w:r w:rsidRPr="00976ADA">
        <w:rPr>
          <w:sz w:val="28"/>
          <w:szCs w:val="28"/>
        </w:rPr>
        <w:t xml:space="preserve"> </w:t>
      </w:r>
      <w:r w:rsidR="00976ADA" w:rsidRPr="00976ADA">
        <w:rPr>
          <w:sz w:val="28"/>
          <w:szCs w:val="28"/>
        </w:rPr>
        <w:t xml:space="preserve">    </w:t>
      </w:r>
      <w:r w:rsidRPr="00976ADA">
        <w:rPr>
          <w:sz w:val="28"/>
          <w:szCs w:val="28"/>
        </w:rPr>
        <w:t xml:space="preserve">      </w:t>
      </w:r>
      <w:r w:rsidRPr="00976ADA">
        <w:rPr>
          <w:rFonts w:eastAsia="Calibri"/>
          <w:sz w:val="28"/>
          <w:szCs w:val="28"/>
        </w:rPr>
        <w:t>В.В.Редькин</w:t>
      </w:r>
    </w:p>
    <w:sectPr w:rsidR="00706E7F" w:rsidRPr="00976ADA" w:rsidSect="00976ADA">
      <w:pgSz w:w="11906" w:h="16838"/>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E50D7D8"/>
    <w:lvl w:ilvl="0">
      <w:start w:val="1"/>
      <w:numFmt w:val="decimal"/>
      <w:lvlText w:val="2.2.%1."/>
      <w:lvlJc w:val="left"/>
      <w:rPr>
        <w:b w:val="0"/>
        <w:bCs w:val="0"/>
        <w:i w:val="0"/>
        <w:iCs w:val="0"/>
        <w:smallCaps w:val="0"/>
        <w:strike w:val="0"/>
        <w:color w:val="000000"/>
        <w:spacing w:val="3"/>
        <w:w w:val="100"/>
        <w:position w:val="0"/>
        <w:sz w:val="21"/>
        <w:szCs w:val="21"/>
        <w:u w:val="none"/>
      </w:rPr>
    </w:lvl>
    <w:lvl w:ilvl="1">
      <w:start w:val="1"/>
      <w:numFmt w:val="decimal"/>
      <w:lvlText w:val="%2)"/>
      <w:lvlJc w:val="left"/>
      <w:rPr>
        <w:b w:val="0"/>
        <w:bCs w:val="0"/>
        <w:i w:val="0"/>
        <w:iCs w:val="0"/>
        <w:smallCaps w:val="0"/>
        <w:strike w:val="0"/>
        <w:color w:val="000000"/>
        <w:spacing w:val="3"/>
        <w:w w:val="100"/>
        <w:position w:val="0"/>
        <w:sz w:val="28"/>
        <w:szCs w:val="28"/>
        <w:u w:val="none"/>
      </w:rPr>
    </w:lvl>
    <w:lvl w:ilvl="2">
      <w:start w:val="1"/>
      <w:numFmt w:val="decimal"/>
      <w:lvlText w:val="%3)"/>
      <w:lvlJc w:val="left"/>
      <w:rPr>
        <w:b w:val="0"/>
        <w:bCs w:val="0"/>
        <w:i w:val="0"/>
        <w:iCs w:val="0"/>
        <w:smallCaps w:val="0"/>
        <w:strike w:val="0"/>
        <w:color w:val="000000"/>
        <w:spacing w:val="3"/>
        <w:w w:val="100"/>
        <w:position w:val="0"/>
        <w:sz w:val="21"/>
        <w:szCs w:val="21"/>
        <w:u w:val="none"/>
      </w:rPr>
    </w:lvl>
    <w:lvl w:ilvl="3">
      <w:start w:val="4"/>
      <w:numFmt w:val="decimal"/>
      <w:lvlText w:val="%3.%4."/>
      <w:lvlJc w:val="left"/>
      <w:rPr>
        <w:b w:val="0"/>
        <w:bCs w:val="0"/>
        <w:i w:val="0"/>
        <w:iCs w:val="0"/>
        <w:smallCaps w:val="0"/>
        <w:strike w:val="0"/>
        <w:color w:val="000000"/>
        <w:spacing w:val="3"/>
        <w:w w:val="100"/>
        <w:position w:val="0"/>
        <w:sz w:val="21"/>
        <w:szCs w:val="21"/>
        <w:u w:val="none"/>
      </w:rPr>
    </w:lvl>
    <w:lvl w:ilvl="4">
      <w:start w:val="1"/>
      <w:numFmt w:val="decimal"/>
      <w:lvlText w:val="%5)"/>
      <w:lvlJc w:val="left"/>
      <w:rPr>
        <w:b w:val="0"/>
        <w:bCs w:val="0"/>
        <w:i w:val="0"/>
        <w:iCs w:val="0"/>
        <w:smallCaps w:val="0"/>
        <w:strike w:val="0"/>
        <w:color w:val="000000"/>
        <w:spacing w:val="3"/>
        <w:w w:val="100"/>
        <w:position w:val="0"/>
        <w:sz w:val="24"/>
        <w:szCs w:val="24"/>
        <w:u w:val="none"/>
      </w:rPr>
    </w:lvl>
    <w:lvl w:ilvl="5">
      <w:start w:val="1"/>
      <w:numFmt w:val="decimal"/>
      <w:lvlText w:val="%5)"/>
      <w:lvlJc w:val="left"/>
      <w:rPr>
        <w:b w:val="0"/>
        <w:bCs w:val="0"/>
        <w:i w:val="0"/>
        <w:iCs w:val="0"/>
        <w:smallCaps w:val="0"/>
        <w:strike w:val="0"/>
        <w:color w:val="000000"/>
        <w:spacing w:val="3"/>
        <w:w w:val="100"/>
        <w:position w:val="0"/>
        <w:sz w:val="21"/>
        <w:szCs w:val="21"/>
        <w:u w:val="none"/>
      </w:rPr>
    </w:lvl>
    <w:lvl w:ilvl="6">
      <w:start w:val="1"/>
      <w:numFmt w:val="decimal"/>
      <w:lvlText w:val="%5)"/>
      <w:lvlJc w:val="left"/>
      <w:rPr>
        <w:b w:val="0"/>
        <w:bCs w:val="0"/>
        <w:i w:val="0"/>
        <w:iCs w:val="0"/>
        <w:smallCaps w:val="0"/>
        <w:strike w:val="0"/>
        <w:color w:val="000000"/>
        <w:spacing w:val="3"/>
        <w:w w:val="100"/>
        <w:position w:val="0"/>
        <w:sz w:val="21"/>
        <w:szCs w:val="21"/>
        <w:u w:val="none"/>
      </w:rPr>
    </w:lvl>
    <w:lvl w:ilvl="7">
      <w:start w:val="1"/>
      <w:numFmt w:val="decimal"/>
      <w:lvlText w:val="%5)"/>
      <w:lvlJc w:val="left"/>
      <w:rPr>
        <w:b w:val="0"/>
        <w:bCs w:val="0"/>
        <w:i w:val="0"/>
        <w:iCs w:val="0"/>
        <w:smallCaps w:val="0"/>
        <w:strike w:val="0"/>
        <w:color w:val="000000"/>
        <w:spacing w:val="3"/>
        <w:w w:val="100"/>
        <w:position w:val="0"/>
        <w:sz w:val="21"/>
        <w:szCs w:val="21"/>
        <w:u w:val="none"/>
      </w:rPr>
    </w:lvl>
    <w:lvl w:ilvl="8">
      <w:start w:val="1"/>
      <w:numFmt w:val="decimal"/>
      <w:lvlText w:val="%5)"/>
      <w:lvlJc w:val="left"/>
      <w:rPr>
        <w:b w:val="0"/>
        <w:bCs w:val="0"/>
        <w:i w:val="0"/>
        <w:iCs w:val="0"/>
        <w:smallCaps w:val="0"/>
        <w:strike w:val="0"/>
        <w:color w:val="000000"/>
        <w:spacing w:val="3"/>
        <w:w w:val="100"/>
        <w:position w:val="0"/>
        <w:sz w:val="21"/>
        <w:szCs w:val="21"/>
        <w:u w:val="none"/>
      </w:rPr>
    </w:lvl>
  </w:abstractNum>
  <w:abstractNum w:abstractNumId="1">
    <w:nsid w:val="27080E44"/>
    <w:multiLevelType w:val="hybridMultilevel"/>
    <w:tmpl w:val="552A9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proofState w:spelling="clean" w:grammar="clean"/>
  <w:defaultTabStop w:val="708"/>
  <w:drawingGridHorizontalSpacing w:val="110"/>
  <w:displayHorizontalDrawingGridEvery w:val="2"/>
  <w:displayVerticalDrawingGridEvery w:val="2"/>
  <w:characterSpacingControl w:val="doNotCompress"/>
  <w:compat/>
  <w:rsids>
    <w:rsidRoot w:val="00634F0C"/>
    <w:rsid w:val="00001084"/>
    <w:rsid w:val="000149D0"/>
    <w:rsid w:val="000200B2"/>
    <w:rsid w:val="00021CA8"/>
    <w:rsid w:val="00035F00"/>
    <w:rsid w:val="0004107B"/>
    <w:rsid w:val="0004652B"/>
    <w:rsid w:val="00047471"/>
    <w:rsid w:val="000502E6"/>
    <w:rsid w:val="00051629"/>
    <w:rsid w:val="00054A41"/>
    <w:rsid w:val="000562F2"/>
    <w:rsid w:val="00056AEA"/>
    <w:rsid w:val="0006291E"/>
    <w:rsid w:val="000637E8"/>
    <w:rsid w:val="000650B2"/>
    <w:rsid w:val="00066EE4"/>
    <w:rsid w:val="000716D6"/>
    <w:rsid w:val="00073CA1"/>
    <w:rsid w:val="00077532"/>
    <w:rsid w:val="00077CBD"/>
    <w:rsid w:val="00086365"/>
    <w:rsid w:val="00086560"/>
    <w:rsid w:val="000B03BF"/>
    <w:rsid w:val="000C06D4"/>
    <w:rsid w:val="000C0B77"/>
    <w:rsid w:val="000C20A5"/>
    <w:rsid w:val="000C5DA1"/>
    <w:rsid w:val="000D0A73"/>
    <w:rsid w:val="000D4D2C"/>
    <w:rsid w:val="000D7E64"/>
    <w:rsid w:val="000E0CB6"/>
    <w:rsid w:val="000F0A53"/>
    <w:rsid w:val="000F557A"/>
    <w:rsid w:val="00107D42"/>
    <w:rsid w:val="001133DB"/>
    <w:rsid w:val="001304B5"/>
    <w:rsid w:val="001327C4"/>
    <w:rsid w:val="00132E34"/>
    <w:rsid w:val="001365CF"/>
    <w:rsid w:val="00140ECA"/>
    <w:rsid w:val="00142B18"/>
    <w:rsid w:val="00146A1B"/>
    <w:rsid w:val="00147AF2"/>
    <w:rsid w:val="001644DE"/>
    <w:rsid w:val="00166C82"/>
    <w:rsid w:val="0017041A"/>
    <w:rsid w:val="00175021"/>
    <w:rsid w:val="001763C7"/>
    <w:rsid w:val="00182891"/>
    <w:rsid w:val="001861DC"/>
    <w:rsid w:val="001869DE"/>
    <w:rsid w:val="00193054"/>
    <w:rsid w:val="00197052"/>
    <w:rsid w:val="001A4925"/>
    <w:rsid w:val="001A7857"/>
    <w:rsid w:val="001C55FF"/>
    <w:rsid w:val="001D0ADD"/>
    <w:rsid w:val="001D4E62"/>
    <w:rsid w:val="001D5ADF"/>
    <w:rsid w:val="001E66C5"/>
    <w:rsid w:val="001F5DD8"/>
    <w:rsid w:val="00201D08"/>
    <w:rsid w:val="00213BD5"/>
    <w:rsid w:val="002144D0"/>
    <w:rsid w:val="002157AD"/>
    <w:rsid w:val="00216318"/>
    <w:rsid w:val="00216432"/>
    <w:rsid w:val="002243BD"/>
    <w:rsid w:val="00235CC1"/>
    <w:rsid w:val="00236C44"/>
    <w:rsid w:val="00236F9C"/>
    <w:rsid w:val="0024655F"/>
    <w:rsid w:val="00246D44"/>
    <w:rsid w:val="00250D0E"/>
    <w:rsid w:val="002521DE"/>
    <w:rsid w:val="0025333A"/>
    <w:rsid w:val="002600C8"/>
    <w:rsid w:val="00265E76"/>
    <w:rsid w:val="00267A8E"/>
    <w:rsid w:val="00275CD7"/>
    <w:rsid w:val="00276923"/>
    <w:rsid w:val="00290452"/>
    <w:rsid w:val="00294031"/>
    <w:rsid w:val="0029554D"/>
    <w:rsid w:val="00296183"/>
    <w:rsid w:val="002A2BFB"/>
    <w:rsid w:val="002A5398"/>
    <w:rsid w:val="002B1521"/>
    <w:rsid w:val="002B1F9A"/>
    <w:rsid w:val="002C621B"/>
    <w:rsid w:val="002C7565"/>
    <w:rsid w:val="002D086D"/>
    <w:rsid w:val="002E3EC0"/>
    <w:rsid w:val="002F45DC"/>
    <w:rsid w:val="002F628E"/>
    <w:rsid w:val="00303268"/>
    <w:rsid w:val="00304C81"/>
    <w:rsid w:val="0031153C"/>
    <w:rsid w:val="00317DB1"/>
    <w:rsid w:val="0032174A"/>
    <w:rsid w:val="003314D3"/>
    <w:rsid w:val="00334F67"/>
    <w:rsid w:val="003365A7"/>
    <w:rsid w:val="00341D31"/>
    <w:rsid w:val="00346FAD"/>
    <w:rsid w:val="003476C5"/>
    <w:rsid w:val="003505EC"/>
    <w:rsid w:val="003628AB"/>
    <w:rsid w:val="003677D7"/>
    <w:rsid w:val="003720E3"/>
    <w:rsid w:val="0037212D"/>
    <w:rsid w:val="00373E05"/>
    <w:rsid w:val="00383117"/>
    <w:rsid w:val="0038349F"/>
    <w:rsid w:val="00383EC5"/>
    <w:rsid w:val="00392F1C"/>
    <w:rsid w:val="003954CE"/>
    <w:rsid w:val="003A02AD"/>
    <w:rsid w:val="003A1BDD"/>
    <w:rsid w:val="003A2FFF"/>
    <w:rsid w:val="003A5E7C"/>
    <w:rsid w:val="003A7B98"/>
    <w:rsid w:val="003B34D7"/>
    <w:rsid w:val="003B63E9"/>
    <w:rsid w:val="003C4BA0"/>
    <w:rsid w:val="003D1C91"/>
    <w:rsid w:val="003D3F9E"/>
    <w:rsid w:val="003E0723"/>
    <w:rsid w:val="003E0CC6"/>
    <w:rsid w:val="003E0E84"/>
    <w:rsid w:val="003E291F"/>
    <w:rsid w:val="003E4673"/>
    <w:rsid w:val="00403568"/>
    <w:rsid w:val="004037CF"/>
    <w:rsid w:val="00420304"/>
    <w:rsid w:val="004232FC"/>
    <w:rsid w:val="0042532C"/>
    <w:rsid w:val="00426BB0"/>
    <w:rsid w:val="00427A5D"/>
    <w:rsid w:val="00433FF8"/>
    <w:rsid w:val="00442259"/>
    <w:rsid w:val="0044593C"/>
    <w:rsid w:val="00450D91"/>
    <w:rsid w:val="00456D28"/>
    <w:rsid w:val="00456FB1"/>
    <w:rsid w:val="00456FC1"/>
    <w:rsid w:val="004612D1"/>
    <w:rsid w:val="00465445"/>
    <w:rsid w:val="00475E5B"/>
    <w:rsid w:val="004771BA"/>
    <w:rsid w:val="00480CFA"/>
    <w:rsid w:val="00482F33"/>
    <w:rsid w:val="0048547C"/>
    <w:rsid w:val="00493EA6"/>
    <w:rsid w:val="004A2CBC"/>
    <w:rsid w:val="004A2E72"/>
    <w:rsid w:val="004A4F7F"/>
    <w:rsid w:val="004B08B2"/>
    <w:rsid w:val="004B1DFE"/>
    <w:rsid w:val="004B2A1F"/>
    <w:rsid w:val="004B2B51"/>
    <w:rsid w:val="004B38D0"/>
    <w:rsid w:val="004B5EAB"/>
    <w:rsid w:val="004C094F"/>
    <w:rsid w:val="004C53DF"/>
    <w:rsid w:val="004D2287"/>
    <w:rsid w:val="004D7BC2"/>
    <w:rsid w:val="004E3A0A"/>
    <w:rsid w:val="004E566A"/>
    <w:rsid w:val="004F10A0"/>
    <w:rsid w:val="004F7DAF"/>
    <w:rsid w:val="0050047F"/>
    <w:rsid w:val="00500D19"/>
    <w:rsid w:val="00516858"/>
    <w:rsid w:val="0051752D"/>
    <w:rsid w:val="00521791"/>
    <w:rsid w:val="005217B4"/>
    <w:rsid w:val="00522DEC"/>
    <w:rsid w:val="0052463B"/>
    <w:rsid w:val="00525767"/>
    <w:rsid w:val="00535071"/>
    <w:rsid w:val="0053698F"/>
    <w:rsid w:val="005408A6"/>
    <w:rsid w:val="00543D59"/>
    <w:rsid w:val="00555B3A"/>
    <w:rsid w:val="00556635"/>
    <w:rsid w:val="00572B83"/>
    <w:rsid w:val="00581503"/>
    <w:rsid w:val="0058177A"/>
    <w:rsid w:val="0058184F"/>
    <w:rsid w:val="00582A23"/>
    <w:rsid w:val="00584915"/>
    <w:rsid w:val="005924C2"/>
    <w:rsid w:val="00593BDF"/>
    <w:rsid w:val="00596E96"/>
    <w:rsid w:val="005A07A6"/>
    <w:rsid w:val="005A153F"/>
    <w:rsid w:val="005A17C9"/>
    <w:rsid w:val="005B2B1E"/>
    <w:rsid w:val="005B5EBA"/>
    <w:rsid w:val="005B7753"/>
    <w:rsid w:val="005B7E5A"/>
    <w:rsid w:val="005C0C79"/>
    <w:rsid w:val="005C3833"/>
    <w:rsid w:val="005C4DA4"/>
    <w:rsid w:val="005C5CB5"/>
    <w:rsid w:val="005C64DB"/>
    <w:rsid w:val="005E02A8"/>
    <w:rsid w:val="005E18D1"/>
    <w:rsid w:val="005E3BD1"/>
    <w:rsid w:val="005F1767"/>
    <w:rsid w:val="005F1F52"/>
    <w:rsid w:val="005F58BF"/>
    <w:rsid w:val="006034B3"/>
    <w:rsid w:val="00610C23"/>
    <w:rsid w:val="00614B1B"/>
    <w:rsid w:val="00615447"/>
    <w:rsid w:val="00616A93"/>
    <w:rsid w:val="00634DB1"/>
    <w:rsid w:val="00634F0C"/>
    <w:rsid w:val="00637103"/>
    <w:rsid w:val="00643CD1"/>
    <w:rsid w:val="00661179"/>
    <w:rsid w:val="00666AE8"/>
    <w:rsid w:val="00680C57"/>
    <w:rsid w:val="00685FAA"/>
    <w:rsid w:val="00686EC9"/>
    <w:rsid w:val="00694080"/>
    <w:rsid w:val="00694403"/>
    <w:rsid w:val="006A3266"/>
    <w:rsid w:val="006C6743"/>
    <w:rsid w:val="006E018D"/>
    <w:rsid w:val="006E5AF4"/>
    <w:rsid w:val="006F40A2"/>
    <w:rsid w:val="006F40DE"/>
    <w:rsid w:val="00706CBA"/>
    <w:rsid w:val="00706E7F"/>
    <w:rsid w:val="00707F36"/>
    <w:rsid w:val="007103A7"/>
    <w:rsid w:val="00714846"/>
    <w:rsid w:val="00727F4A"/>
    <w:rsid w:val="00732AE5"/>
    <w:rsid w:val="00744A71"/>
    <w:rsid w:val="0075473B"/>
    <w:rsid w:val="007634A8"/>
    <w:rsid w:val="0076750B"/>
    <w:rsid w:val="00767E65"/>
    <w:rsid w:val="00775E6A"/>
    <w:rsid w:val="00781365"/>
    <w:rsid w:val="0078137D"/>
    <w:rsid w:val="0078303E"/>
    <w:rsid w:val="00783BA9"/>
    <w:rsid w:val="00794863"/>
    <w:rsid w:val="00795934"/>
    <w:rsid w:val="007A04A8"/>
    <w:rsid w:val="007A54FF"/>
    <w:rsid w:val="007A7B66"/>
    <w:rsid w:val="007C02EA"/>
    <w:rsid w:val="007C60F7"/>
    <w:rsid w:val="007D1531"/>
    <w:rsid w:val="007D1CAE"/>
    <w:rsid w:val="007D4E75"/>
    <w:rsid w:val="007D6A7F"/>
    <w:rsid w:val="007E14BA"/>
    <w:rsid w:val="007E164D"/>
    <w:rsid w:val="007E4563"/>
    <w:rsid w:val="007F2265"/>
    <w:rsid w:val="007F4197"/>
    <w:rsid w:val="008021A1"/>
    <w:rsid w:val="00806340"/>
    <w:rsid w:val="00810585"/>
    <w:rsid w:val="008149A3"/>
    <w:rsid w:val="00815B2A"/>
    <w:rsid w:val="008244C4"/>
    <w:rsid w:val="00826408"/>
    <w:rsid w:val="00826E92"/>
    <w:rsid w:val="00841989"/>
    <w:rsid w:val="00841A38"/>
    <w:rsid w:val="0084218C"/>
    <w:rsid w:val="008443AB"/>
    <w:rsid w:val="008449B0"/>
    <w:rsid w:val="00845C4F"/>
    <w:rsid w:val="00846EE2"/>
    <w:rsid w:val="00863C54"/>
    <w:rsid w:val="00876BF3"/>
    <w:rsid w:val="008777F2"/>
    <w:rsid w:val="00880AD2"/>
    <w:rsid w:val="00894CF3"/>
    <w:rsid w:val="00897666"/>
    <w:rsid w:val="008A530F"/>
    <w:rsid w:val="008A6D1A"/>
    <w:rsid w:val="008B4517"/>
    <w:rsid w:val="008B734E"/>
    <w:rsid w:val="008B7493"/>
    <w:rsid w:val="008C124A"/>
    <w:rsid w:val="008C2CD9"/>
    <w:rsid w:val="008C474A"/>
    <w:rsid w:val="008C4A91"/>
    <w:rsid w:val="008D2EDF"/>
    <w:rsid w:val="008D440F"/>
    <w:rsid w:val="008D77B0"/>
    <w:rsid w:val="008E5B03"/>
    <w:rsid w:val="008E5D89"/>
    <w:rsid w:val="009149F1"/>
    <w:rsid w:val="009235D6"/>
    <w:rsid w:val="00925B52"/>
    <w:rsid w:val="009519E6"/>
    <w:rsid w:val="009558D7"/>
    <w:rsid w:val="00956B3F"/>
    <w:rsid w:val="0095751F"/>
    <w:rsid w:val="00973E66"/>
    <w:rsid w:val="00976ADA"/>
    <w:rsid w:val="00977E43"/>
    <w:rsid w:val="00981753"/>
    <w:rsid w:val="0098621B"/>
    <w:rsid w:val="00991AAA"/>
    <w:rsid w:val="0099403A"/>
    <w:rsid w:val="009975E4"/>
    <w:rsid w:val="009A25FF"/>
    <w:rsid w:val="009A3634"/>
    <w:rsid w:val="009C527D"/>
    <w:rsid w:val="009C69B2"/>
    <w:rsid w:val="009C7471"/>
    <w:rsid w:val="009D23FF"/>
    <w:rsid w:val="009D36C9"/>
    <w:rsid w:val="009D5CC1"/>
    <w:rsid w:val="009E23BB"/>
    <w:rsid w:val="009E4136"/>
    <w:rsid w:val="009F1E30"/>
    <w:rsid w:val="009F6204"/>
    <w:rsid w:val="00A014A7"/>
    <w:rsid w:val="00A01F3E"/>
    <w:rsid w:val="00A071A8"/>
    <w:rsid w:val="00A12E1B"/>
    <w:rsid w:val="00A136C5"/>
    <w:rsid w:val="00A13ACC"/>
    <w:rsid w:val="00A26273"/>
    <w:rsid w:val="00A351CC"/>
    <w:rsid w:val="00A35C4E"/>
    <w:rsid w:val="00A37544"/>
    <w:rsid w:val="00A418E1"/>
    <w:rsid w:val="00A42457"/>
    <w:rsid w:val="00A42D55"/>
    <w:rsid w:val="00A539FF"/>
    <w:rsid w:val="00A552D8"/>
    <w:rsid w:val="00A62E6E"/>
    <w:rsid w:val="00A7080F"/>
    <w:rsid w:val="00A76145"/>
    <w:rsid w:val="00A80542"/>
    <w:rsid w:val="00A8461F"/>
    <w:rsid w:val="00A848AE"/>
    <w:rsid w:val="00A96ED4"/>
    <w:rsid w:val="00AB28C6"/>
    <w:rsid w:val="00AB76CF"/>
    <w:rsid w:val="00AC179A"/>
    <w:rsid w:val="00AC4D78"/>
    <w:rsid w:val="00AC665D"/>
    <w:rsid w:val="00AE1831"/>
    <w:rsid w:val="00AE3C21"/>
    <w:rsid w:val="00AE5947"/>
    <w:rsid w:val="00AE7972"/>
    <w:rsid w:val="00AF1A33"/>
    <w:rsid w:val="00AF4CC8"/>
    <w:rsid w:val="00AF691D"/>
    <w:rsid w:val="00B10871"/>
    <w:rsid w:val="00B137D1"/>
    <w:rsid w:val="00B25774"/>
    <w:rsid w:val="00B26D77"/>
    <w:rsid w:val="00B2721D"/>
    <w:rsid w:val="00B301C9"/>
    <w:rsid w:val="00B30A11"/>
    <w:rsid w:val="00B31CE8"/>
    <w:rsid w:val="00B33B0E"/>
    <w:rsid w:val="00B37A4C"/>
    <w:rsid w:val="00B441E6"/>
    <w:rsid w:val="00B5608A"/>
    <w:rsid w:val="00B61956"/>
    <w:rsid w:val="00B6687D"/>
    <w:rsid w:val="00B734AB"/>
    <w:rsid w:val="00B80640"/>
    <w:rsid w:val="00B8298B"/>
    <w:rsid w:val="00B836A0"/>
    <w:rsid w:val="00B84991"/>
    <w:rsid w:val="00B91376"/>
    <w:rsid w:val="00B9151E"/>
    <w:rsid w:val="00B9581A"/>
    <w:rsid w:val="00B95D7C"/>
    <w:rsid w:val="00BA1CAF"/>
    <w:rsid w:val="00BA36E5"/>
    <w:rsid w:val="00BA5D23"/>
    <w:rsid w:val="00BA7461"/>
    <w:rsid w:val="00BB0045"/>
    <w:rsid w:val="00BB0C2B"/>
    <w:rsid w:val="00BB11B3"/>
    <w:rsid w:val="00BC3392"/>
    <w:rsid w:val="00BC5395"/>
    <w:rsid w:val="00BD5868"/>
    <w:rsid w:val="00BD77BD"/>
    <w:rsid w:val="00BE1A04"/>
    <w:rsid w:val="00BE3337"/>
    <w:rsid w:val="00BF052B"/>
    <w:rsid w:val="00C048CB"/>
    <w:rsid w:val="00C052DB"/>
    <w:rsid w:val="00C201DA"/>
    <w:rsid w:val="00C35F8C"/>
    <w:rsid w:val="00C37A5A"/>
    <w:rsid w:val="00C37C29"/>
    <w:rsid w:val="00C4155B"/>
    <w:rsid w:val="00C44723"/>
    <w:rsid w:val="00C67798"/>
    <w:rsid w:val="00C71B45"/>
    <w:rsid w:val="00C860E0"/>
    <w:rsid w:val="00C8670B"/>
    <w:rsid w:val="00C90B52"/>
    <w:rsid w:val="00C9678E"/>
    <w:rsid w:val="00CA1ECB"/>
    <w:rsid w:val="00CA56A0"/>
    <w:rsid w:val="00CB1DDE"/>
    <w:rsid w:val="00CB293C"/>
    <w:rsid w:val="00CC1836"/>
    <w:rsid w:val="00CC64FD"/>
    <w:rsid w:val="00CD05F2"/>
    <w:rsid w:val="00CD7F97"/>
    <w:rsid w:val="00CE4B9B"/>
    <w:rsid w:val="00CE75B2"/>
    <w:rsid w:val="00CF1861"/>
    <w:rsid w:val="00CF6ECA"/>
    <w:rsid w:val="00D011DD"/>
    <w:rsid w:val="00D036E0"/>
    <w:rsid w:val="00D036E3"/>
    <w:rsid w:val="00D1384A"/>
    <w:rsid w:val="00D14F5E"/>
    <w:rsid w:val="00D22FE3"/>
    <w:rsid w:val="00D3349F"/>
    <w:rsid w:val="00D3546D"/>
    <w:rsid w:val="00D37C3E"/>
    <w:rsid w:val="00D415DF"/>
    <w:rsid w:val="00D54540"/>
    <w:rsid w:val="00D70E23"/>
    <w:rsid w:val="00D71635"/>
    <w:rsid w:val="00D72523"/>
    <w:rsid w:val="00D72BBF"/>
    <w:rsid w:val="00D82D1D"/>
    <w:rsid w:val="00D83A36"/>
    <w:rsid w:val="00D86CC3"/>
    <w:rsid w:val="00D93083"/>
    <w:rsid w:val="00D9709E"/>
    <w:rsid w:val="00D971FB"/>
    <w:rsid w:val="00DB05FC"/>
    <w:rsid w:val="00DB0EB2"/>
    <w:rsid w:val="00DB1DDF"/>
    <w:rsid w:val="00DB314D"/>
    <w:rsid w:val="00DB3D85"/>
    <w:rsid w:val="00DC1DA1"/>
    <w:rsid w:val="00DC2217"/>
    <w:rsid w:val="00DC2B80"/>
    <w:rsid w:val="00DC5C12"/>
    <w:rsid w:val="00DD384B"/>
    <w:rsid w:val="00DE2C46"/>
    <w:rsid w:val="00DE3FE1"/>
    <w:rsid w:val="00DE4C5F"/>
    <w:rsid w:val="00DE6FE1"/>
    <w:rsid w:val="00DF2D2D"/>
    <w:rsid w:val="00DF4C7D"/>
    <w:rsid w:val="00DF4F29"/>
    <w:rsid w:val="00E07D83"/>
    <w:rsid w:val="00E164BB"/>
    <w:rsid w:val="00E3163A"/>
    <w:rsid w:val="00E403E6"/>
    <w:rsid w:val="00E41326"/>
    <w:rsid w:val="00E4233A"/>
    <w:rsid w:val="00E42848"/>
    <w:rsid w:val="00E44930"/>
    <w:rsid w:val="00E45179"/>
    <w:rsid w:val="00E5645B"/>
    <w:rsid w:val="00E6582B"/>
    <w:rsid w:val="00E67D73"/>
    <w:rsid w:val="00E723EE"/>
    <w:rsid w:val="00E746C8"/>
    <w:rsid w:val="00E75CE8"/>
    <w:rsid w:val="00E77CEC"/>
    <w:rsid w:val="00E81EDA"/>
    <w:rsid w:val="00E90804"/>
    <w:rsid w:val="00E91E6C"/>
    <w:rsid w:val="00E96CE3"/>
    <w:rsid w:val="00EA7826"/>
    <w:rsid w:val="00EB3EA7"/>
    <w:rsid w:val="00EC091B"/>
    <w:rsid w:val="00EC4AF1"/>
    <w:rsid w:val="00EC4E94"/>
    <w:rsid w:val="00ED3BCA"/>
    <w:rsid w:val="00EE0CF9"/>
    <w:rsid w:val="00EE1929"/>
    <w:rsid w:val="00EF2B3D"/>
    <w:rsid w:val="00EF3B9F"/>
    <w:rsid w:val="00F05C67"/>
    <w:rsid w:val="00F1129A"/>
    <w:rsid w:val="00F16D0F"/>
    <w:rsid w:val="00F23F0B"/>
    <w:rsid w:val="00F246B9"/>
    <w:rsid w:val="00F25846"/>
    <w:rsid w:val="00F303D6"/>
    <w:rsid w:val="00F30818"/>
    <w:rsid w:val="00F30DD2"/>
    <w:rsid w:val="00F31BCE"/>
    <w:rsid w:val="00F4128C"/>
    <w:rsid w:val="00F469DE"/>
    <w:rsid w:val="00F501D8"/>
    <w:rsid w:val="00F53ECC"/>
    <w:rsid w:val="00F601FD"/>
    <w:rsid w:val="00F61267"/>
    <w:rsid w:val="00F61F56"/>
    <w:rsid w:val="00F644FB"/>
    <w:rsid w:val="00F74F15"/>
    <w:rsid w:val="00F75131"/>
    <w:rsid w:val="00F84D59"/>
    <w:rsid w:val="00F94FB4"/>
    <w:rsid w:val="00FA154D"/>
    <w:rsid w:val="00FA3B02"/>
    <w:rsid w:val="00FA64ED"/>
    <w:rsid w:val="00FB36E7"/>
    <w:rsid w:val="00FC3C2D"/>
    <w:rsid w:val="00FC3DB7"/>
    <w:rsid w:val="00FD39F2"/>
    <w:rsid w:val="00FE772E"/>
    <w:rsid w:val="00FF40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0C"/>
    <w:rPr>
      <w:rFonts w:eastAsia="Times New Roman"/>
      <w:sz w:val="24"/>
      <w:szCs w:val="24"/>
    </w:rPr>
  </w:style>
  <w:style w:type="paragraph" w:styleId="1">
    <w:name w:val="heading 1"/>
    <w:basedOn w:val="a"/>
    <w:next w:val="a"/>
    <w:link w:val="10"/>
    <w:qFormat/>
    <w:rsid w:val="00CD7F97"/>
    <w:pPr>
      <w:keepNext/>
      <w:jc w:val="center"/>
      <w:outlineLvl w:val="0"/>
    </w:pPr>
    <w:rPr>
      <w:sz w:val="28"/>
    </w:rPr>
  </w:style>
  <w:style w:type="paragraph" w:styleId="2">
    <w:name w:val="heading 2"/>
    <w:basedOn w:val="a"/>
    <w:next w:val="a"/>
    <w:link w:val="20"/>
    <w:uiPriority w:val="9"/>
    <w:qFormat/>
    <w:rsid w:val="000465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408A6"/>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4F0C"/>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634F0C"/>
    <w:pPr>
      <w:widowControl w:val="0"/>
      <w:autoSpaceDE w:val="0"/>
      <w:autoSpaceDN w:val="0"/>
      <w:adjustRightInd w:val="0"/>
    </w:pPr>
    <w:rPr>
      <w:rFonts w:ascii="Arial" w:eastAsia="Times New Roman" w:hAnsi="Arial" w:cs="Arial"/>
    </w:rPr>
  </w:style>
  <w:style w:type="paragraph" w:styleId="21">
    <w:name w:val="Body Text Indent 2"/>
    <w:basedOn w:val="a"/>
    <w:link w:val="22"/>
    <w:rsid w:val="004B1DFE"/>
    <w:pPr>
      <w:ind w:left="2490"/>
      <w:jc w:val="both"/>
    </w:pPr>
    <w:rPr>
      <w:sz w:val="22"/>
      <w:szCs w:val="20"/>
    </w:rPr>
  </w:style>
  <w:style w:type="character" w:customStyle="1" w:styleId="22">
    <w:name w:val="Основной текст с отступом 2 Знак"/>
    <w:link w:val="21"/>
    <w:rsid w:val="004B1DFE"/>
    <w:rPr>
      <w:rFonts w:eastAsia="Times New Roman" w:cs="Times New Roman"/>
      <w:sz w:val="22"/>
      <w:szCs w:val="20"/>
      <w:lang w:eastAsia="ru-RU"/>
    </w:rPr>
  </w:style>
  <w:style w:type="paragraph" w:customStyle="1" w:styleId="ConsNonformat">
    <w:name w:val="ConsNonformat"/>
    <w:rsid w:val="007C02EA"/>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02EA"/>
    <w:pPr>
      <w:widowControl w:val="0"/>
      <w:autoSpaceDE w:val="0"/>
      <w:autoSpaceDN w:val="0"/>
      <w:adjustRightInd w:val="0"/>
      <w:ind w:right="19772"/>
    </w:pPr>
    <w:rPr>
      <w:rFonts w:ascii="Arial" w:eastAsia="Times New Roman" w:hAnsi="Arial" w:cs="Arial"/>
      <w:b/>
      <w:bCs/>
    </w:rPr>
  </w:style>
  <w:style w:type="paragraph" w:styleId="a3">
    <w:name w:val="List Paragraph"/>
    <w:basedOn w:val="a"/>
    <w:uiPriority w:val="34"/>
    <w:qFormat/>
    <w:rsid w:val="007C02EA"/>
    <w:pPr>
      <w:ind w:left="708"/>
    </w:pPr>
  </w:style>
  <w:style w:type="character" w:customStyle="1" w:styleId="10">
    <w:name w:val="Заголовок 1 Знак"/>
    <w:link w:val="1"/>
    <w:rsid w:val="00CD7F97"/>
    <w:rPr>
      <w:rFonts w:eastAsia="Times New Roman"/>
      <w:sz w:val="28"/>
      <w:szCs w:val="24"/>
    </w:rPr>
  </w:style>
  <w:style w:type="paragraph" w:styleId="a4">
    <w:name w:val="Balloon Text"/>
    <w:basedOn w:val="a"/>
    <w:link w:val="a5"/>
    <w:uiPriority w:val="99"/>
    <w:semiHidden/>
    <w:unhideWhenUsed/>
    <w:rsid w:val="00516858"/>
    <w:rPr>
      <w:rFonts w:ascii="Tahoma" w:hAnsi="Tahoma"/>
      <w:sz w:val="16"/>
      <w:szCs w:val="16"/>
    </w:rPr>
  </w:style>
  <w:style w:type="character" w:customStyle="1" w:styleId="a5">
    <w:name w:val="Текст выноски Знак"/>
    <w:link w:val="a4"/>
    <w:uiPriority w:val="99"/>
    <w:semiHidden/>
    <w:rsid w:val="00516858"/>
    <w:rPr>
      <w:rFonts w:ascii="Tahoma" w:eastAsia="Times New Roman" w:hAnsi="Tahoma" w:cs="Tahoma"/>
      <w:sz w:val="16"/>
      <w:szCs w:val="16"/>
    </w:rPr>
  </w:style>
  <w:style w:type="character" w:customStyle="1" w:styleId="20">
    <w:name w:val="Заголовок 2 Знак"/>
    <w:link w:val="2"/>
    <w:uiPriority w:val="9"/>
    <w:semiHidden/>
    <w:rsid w:val="0004652B"/>
    <w:rPr>
      <w:rFonts w:ascii="Cambria" w:eastAsia="Times New Roman" w:hAnsi="Cambria" w:cs="Times New Roman"/>
      <w:b/>
      <w:bCs/>
      <w:i/>
      <w:iCs/>
      <w:sz w:val="28"/>
      <w:szCs w:val="28"/>
    </w:rPr>
  </w:style>
  <w:style w:type="paragraph" w:styleId="a6">
    <w:name w:val="Body Text"/>
    <w:basedOn w:val="a"/>
    <w:link w:val="a7"/>
    <w:uiPriority w:val="99"/>
    <w:unhideWhenUsed/>
    <w:rsid w:val="0004652B"/>
    <w:pPr>
      <w:spacing w:after="120"/>
    </w:pPr>
  </w:style>
  <w:style w:type="character" w:customStyle="1" w:styleId="a7">
    <w:name w:val="Основной текст Знак"/>
    <w:link w:val="a6"/>
    <w:uiPriority w:val="99"/>
    <w:rsid w:val="0004652B"/>
    <w:rPr>
      <w:rFonts w:eastAsia="Times New Roman"/>
      <w:sz w:val="24"/>
      <w:szCs w:val="24"/>
    </w:rPr>
  </w:style>
  <w:style w:type="paragraph" w:styleId="a8">
    <w:name w:val="Body Text Indent"/>
    <w:basedOn w:val="a"/>
    <w:link w:val="a9"/>
    <w:uiPriority w:val="99"/>
    <w:semiHidden/>
    <w:unhideWhenUsed/>
    <w:rsid w:val="0004652B"/>
    <w:pPr>
      <w:spacing w:after="120"/>
      <w:ind w:left="283"/>
    </w:pPr>
  </w:style>
  <w:style w:type="character" w:customStyle="1" w:styleId="a9">
    <w:name w:val="Основной текст с отступом Знак"/>
    <w:link w:val="a8"/>
    <w:uiPriority w:val="99"/>
    <w:semiHidden/>
    <w:rsid w:val="0004652B"/>
    <w:rPr>
      <w:rFonts w:eastAsia="Times New Roman"/>
      <w:sz w:val="24"/>
      <w:szCs w:val="24"/>
    </w:rPr>
  </w:style>
  <w:style w:type="paragraph" w:customStyle="1" w:styleId="11">
    <w:name w:val="Без интервала1"/>
    <w:rsid w:val="009D36C9"/>
    <w:rPr>
      <w:rFonts w:ascii="Calibri" w:eastAsia="Times New Roman" w:hAnsi="Calibri" w:cs="Calibri"/>
      <w:sz w:val="22"/>
      <w:szCs w:val="22"/>
    </w:rPr>
  </w:style>
  <w:style w:type="character" w:customStyle="1" w:styleId="12">
    <w:name w:val="Основной текст Знак1"/>
    <w:uiPriority w:val="99"/>
    <w:rsid w:val="00614B1B"/>
    <w:rPr>
      <w:spacing w:val="3"/>
      <w:sz w:val="21"/>
      <w:szCs w:val="21"/>
      <w:shd w:val="clear" w:color="auto" w:fill="FFFFFF"/>
    </w:rPr>
  </w:style>
  <w:style w:type="character" w:customStyle="1" w:styleId="4">
    <w:name w:val="Основной текст (4)_"/>
    <w:link w:val="40"/>
    <w:uiPriority w:val="99"/>
    <w:rsid w:val="00614B1B"/>
    <w:rPr>
      <w:b/>
      <w:bCs/>
      <w:sz w:val="15"/>
      <w:szCs w:val="15"/>
      <w:shd w:val="clear" w:color="auto" w:fill="FFFFFF"/>
    </w:rPr>
  </w:style>
  <w:style w:type="paragraph" w:customStyle="1" w:styleId="40">
    <w:name w:val="Основной текст (4)"/>
    <w:basedOn w:val="a"/>
    <w:link w:val="4"/>
    <w:uiPriority w:val="99"/>
    <w:rsid w:val="00614B1B"/>
    <w:pPr>
      <w:widowControl w:val="0"/>
      <w:shd w:val="clear" w:color="auto" w:fill="FFFFFF"/>
      <w:spacing w:before="60" w:line="240" w:lineRule="atLeast"/>
    </w:pPr>
    <w:rPr>
      <w:rFonts w:eastAsia="Calibri"/>
      <w:b/>
      <w:bCs/>
      <w:sz w:val="15"/>
      <w:szCs w:val="15"/>
    </w:rPr>
  </w:style>
  <w:style w:type="character" w:customStyle="1" w:styleId="6">
    <w:name w:val="Основной текст (6)_"/>
    <w:link w:val="60"/>
    <w:uiPriority w:val="99"/>
    <w:rsid w:val="003A7B98"/>
    <w:rPr>
      <w:b/>
      <w:bCs/>
      <w:spacing w:val="1"/>
      <w:shd w:val="clear" w:color="auto" w:fill="FFFFFF"/>
    </w:rPr>
  </w:style>
  <w:style w:type="paragraph" w:customStyle="1" w:styleId="60">
    <w:name w:val="Основной текст (6)"/>
    <w:basedOn w:val="a"/>
    <w:link w:val="6"/>
    <w:uiPriority w:val="99"/>
    <w:rsid w:val="003A7B98"/>
    <w:pPr>
      <w:widowControl w:val="0"/>
      <w:shd w:val="clear" w:color="auto" w:fill="FFFFFF"/>
      <w:spacing w:line="278" w:lineRule="exact"/>
      <w:jc w:val="center"/>
    </w:pPr>
    <w:rPr>
      <w:rFonts w:eastAsia="Calibri"/>
      <w:b/>
      <w:bCs/>
      <w:spacing w:val="1"/>
      <w:sz w:val="20"/>
      <w:szCs w:val="20"/>
    </w:rPr>
  </w:style>
  <w:style w:type="paragraph" w:styleId="aa">
    <w:name w:val="No Spacing"/>
    <w:uiPriority w:val="1"/>
    <w:qFormat/>
    <w:rsid w:val="003A7B98"/>
    <w:rPr>
      <w:rFonts w:eastAsia="Times New Roman"/>
      <w:sz w:val="24"/>
      <w:szCs w:val="24"/>
    </w:rPr>
  </w:style>
  <w:style w:type="character" w:styleId="ab">
    <w:name w:val="Hyperlink"/>
    <w:uiPriority w:val="99"/>
    <w:rsid w:val="009D5CC1"/>
    <w:rPr>
      <w:rFonts w:cs="Times New Roman"/>
      <w:color w:val="0000FF"/>
      <w:u w:val="single"/>
    </w:rPr>
  </w:style>
  <w:style w:type="table" w:styleId="ac">
    <w:name w:val="Table Grid"/>
    <w:basedOn w:val="a1"/>
    <w:uiPriority w:val="59"/>
    <w:rsid w:val="009D5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E66C5"/>
    <w:pPr>
      <w:autoSpaceDE w:val="0"/>
      <w:autoSpaceDN w:val="0"/>
      <w:adjustRightInd w:val="0"/>
    </w:pPr>
    <w:rPr>
      <w:rFonts w:ascii="Arial" w:eastAsia="Times New Roman" w:hAnsi="Arial" w:cs="Arial"/>
    </w:rPr>
  </w:style>
  <w:style w:type="paragraph" w:customStyle="1" w:styleId="formattext">
    <w:name w:val="formattext"/>
    <w:basedOn w:val="a"/>
    <w:rsid w:val="001E66C5"/>
    <w:pPr>
      <w:spacing w:before="100" w:beforeAutospacing="1" w:after="100" w:afterAutospacing="1"/>
    </w:pPr>
  </w:style>
  <w:style w:type="character" w:customStyle="1" w:styleId="30">
    <w:name w:val="Заголовок 3 Знак"/>
    <w:link w:val="3"/>
    <w:uiPriority w:val="9"/>
    <w:semiHidden/>
    <w:rsid w:val="005408A6"/>
    <w:rPr>
      <w:rFonts w:ascii="Calibri Light" w:eastAsia="Times New Roman" w:hAnsi="Calibri Light"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0C"/>
    <w:rPr>
      <w:rFonts w:eastAsia="Times New Roman"/>
      <w:sz w:val="24"/>
      <w:szCs w:val="24"/>
    </w:rPr>
  </w:style>
  <w:style w:type="paragraph" w:styleId="1">
    <w:name w:val="heading 1"/>
    <w:basedOn w:val="a"/>
    <w:next w:val="a"/>
    <w:link w:val="10"/>
    <w:qFormat/>
    <w:rsid w:val="00CD7F97"/>
    <w:pPr>
      <w:keepNext/>
      <w:jc w:val="center"/>
      <w:outlineLvl w:val="0"/>
    </w:pPr>
    <w:rPr>
      <w:sz w:val="28"/>
      <w:lang w:val="x-none" w:eastAsia="x-none"/>
    </w:rPr>
  </w:style>
  <w:style w:type="paragraph" w:styleId="2">
    <w:name w:val="heading 2"/>
    <w:basedOn w:val="a"/>
    <w:next w:val="a"/>
    <w:link w:val="20"/>
    <w:uiPriority w:val="9"/>
    <w:qFormat/>
    <w:rsid w:val="0004652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5408A6"/>
    <w:pPr>
      <w:keepNext/>
      <w:spacing w:before="240" w:after="60"/>
      <w:outlineLvl w:val="2"/>
    </w:pPr>
    <w:rPr>
      <w:rFonts w:ascii="Calibri Light" w:hAnsi="Calibri Light"/>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34F0C"/>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634F0C"/>
    <w:pPr>
      <w:widowControl w:val="0"/>
      <w:autoSpaceDE w:val="0"/>
      <w:autoSpaceDN w:val="0"/>
      <w:adjustRightInd w:val="0"/>
    </w:pPr>
    <w:rPr>
      <w:rFonts w:ascii="Arial" w:eastAsia="Times New Roman" w:hAnsi="Arial" w:cs="Arial"/>
    </w:rPr>
  </w:style>
  <w:style w:type="paragraph" w:styleId="21">
    <w:name w:val="Body Text Indent 2"/>
    <w:basedOn w:val="a"/>
    <w:link w:val="22"/>
    <w:rsid w:val="004B1DFE"/>
    <w:pPr>
      <w:ind w:left="2490"/>
      <w:jc w:val="both"/>
    </w:pPr>
    <w:rPr>
      <w:sz w:val="22"/>
      <w:szCs w:val="20"/>
      <w:lang w:val="x-none"/>
    </w:rPr>
  </w:style>
  <w:style w:type="character" w:customStyle="1" w:styleId="22">
    <w:name w:val="Основной текст с отступом 2 Знак"/>
    <w:link w:val="21"/>
    <w:rsid w:val="004B1DFE"/>
    <w:rPr>
      <w:rFonts w:eastAsia="Times New Roman" w:cs="Times New Roman"/>
      <w:sz w:val="22"/>
      <w:szCs w:val="20"/>
      <w:lang w:eastAsia="ru-RU"/>
    </w:rPr>
  </w:style>
  <w:style w:type="paragraph" w:customStyle="1" w:styleId="ConsNonformat">
    <w:name w:val="ConsNonformat"/>
    <w:rsid w:val="007C02EA"/>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rsid w:val="007C02EA"/>
    <w:pPr>
      <w:widowControl w:val="0"/>
      <w:autoSpaceDE w:val="0"/>
      <w:autoSpaceDN w:val="0"/>
      <w:adjustRightInd w:val="0"/>
      <w:ind w:right="19772"/>
    </w:pPr>
    <w:rPr>
      <w:rFonts w:ascii="Arial" w:eastAsia="Times New Roman" w:hAnsi="Arial" w:cs="Arial"/>
      <w:b/>
      <w:bCs/>
    </w:rPr>
  </w:style>
  <w:style w:type="paragraph" w:styleId="a3">
    <w:name w:val="List Paragraph"/>
    <w:basedOn w:val="a"/>
    <w:uiPriority w:val="34"/>
    <w:qFormat/>
    <w:rsid w:val="007C02EA"/>
    <w:pPr>
      <w:ind w:left="708"/>
    </w:pPr>
  </w:style>
  <w:style w:type="character" w:customStyle="1" w:styleId="10">
    <w:name w:val="Заголовок 1 Знак"/>
    <w:link w:val="1"/>
    <w:rsid w:val="00CD7F97"/>
    <w:rPr>
      <w:rFonts w:eastAsia="Times New Roman"/>
      <w:sz w:val="28"/>
      <w:szCs w:val="24"/>
    </w:rPr>
  </w:style>
  <w:style w:type="paragraph" w:styleId="a4">
    <w:name w:val="Balloon Text"/>
    <w:basedOn w:val="a"/>
    <w:link w:val="a5"/>
    <w:uiPriority w:val="99"/>
    <w:semiHidden/>
    <w:unhideWhenUsed/>
    <w:rsid w:val="00516858"/>
    <w:rPr>
      <w:rFonts w:ascii="Tahoma" w:hAnsi="Tahoma"/>
      <w:sz w:val="16"/>
      <w:szCs w:val="16"/>
      <w:lang w:val="x-none" w:eastAsia="x-none"/>
    </w:rPr>
  </w:style>
  <w:style w:type="character" w:customStyle="1" w:styleId="a5">
    <w:name w:val="Текст выноски Знак"/>
    <w:link w:val="a4"/>
    <w:uiPriority w:val="99"/>
    <w:semiHidden/>
    <w:rsid w:val="00516858"/>
    <w:rPr>
      <w:rFonts w:ascii="Tahoma" w:eastAsia="Times New Roman" w:hAnsi="Tahoma" w:cs="Tahoma"/>
      <w:sz w:val="16"/>
      <w:szCs w:val="16"/>
    </w:rPr>
  </w:style>
  <w:style w:type="character" w:customStyle="1" w:styleId="20">
    <w:name w:val="Заголовок 2 Знак"/>
    <w:link w:val="2"/>
    <w:uiPriority w:val="9"/>
    <w:semiHidden/>
    <w:rsid w:val="0004652B"/>
    <w:rPr>
      <w:rFonts w:ascii="Cambria" w:eastAsia="Times New Roman" w:hAnsi="Cambria" w:cs="Times New Roman"/>
      <w:b/>
      <w:bCs/>
      <w:i/>
      <w:iCs/>
      <w:sz w:val="28"/>
      <w:szCs w:val="28"/>
    </w:rPr>
  </w:style>
  <w:style w:type="paragraph" w:styleId="a6">
    <w:name w:val="Body Text"/>
    <w:basedOn w:val="a"/>
    <w:link w:val="a7"/>
    <w:uiPriority w:val="99"/>
    <w:unhideWhenUsed/>
    <w:rsid w:val="0004652B"/>
    <w:pPr>
      <w:spacing w:after="120"/>
    </w:pPr>
    <w:rPr>
      <w:lang w:val="x-none" w:eastAsia="x-none"/>
    </w:rPr>
  </w:style>
  <w:style w:type="character" w:customStyle="1" w:styleId="a7">
    <w:name w:val="Основной текст Знак"/>
    <w:link w:val="a6"/>
    <w:uiPriority w:val="99"/>
    <w:rsid w:val="0004652B"/>
    <w:rPr>
      <w:rFonts w:eastAsia="Times New Roman"/>
      <w:sz w:val="24"/>
      <w:szCs w:val="24"/>
    </w:rPr>
  </w:style>
  <w:style w:type="paragraph" w:styleId="a8">
    <w:name w:val="Body Text Indent"/>
    <w:basedOn w:val="a"/>
    <w:link w:val="a9"/>
    <w:uiPriority w:val="99"/>
    <w:semiHidden/>
    <w:unhideWhenUsed/>
    <w:rsid w:val="0004652B"/>
    <w:pPr>
      <w:spacing w:after="120"/>
      <w:ind w:left="283"/>
    </w:pPr>
    <w:rPr>
      <w:lang w:val="x-none" w:eastAsia="x-none"/>
    </w:rPr>
  </w:style>
  <w:style w:type="character" w:customStyle="1" w:styleId="a9">
    <w:name w:val="Основной текст с отступом Знак"/>
    <w:link w:val="a8"/>
    <w:uiPriority w:val="99"/>
    <w:semiHidden/>
    <w:rsid w:val="0004652B"/>
    <w:rPr>
      <w:rFonts w:eastAsia="Times New Roman"/>
      <w:sz w:val="24"/>
      <w:szCs w:val="24"/>
    </w:rPr>
  </w:style>
  <w:style w:type="paragraph" w:customStyle="1" w:styleId="11">
    <w:name w:val="Без интервала1"/>
    <w:rsid w:val="009D36C9"/>
    <w:rPr>
      <w:rFonts w:ascii="Calibri" w:eastAsia="Times New Roman" w:hAnsi="Calibri" w:cs="Calibri"/>
      <w:sz w:val="22"/>
      <w:szCs w:val="22"/>
    </w:rPr>
  </w:style>
  <w:style w:type="character" w:customStyle="1" w:styleId="12">
    <w:name w:val="Основной текст Знак1"/>
    <w:uiPriority w:val="99"/>
    <w:rsid w:val="00614B1B"/>
    <w:rPr>
      <w:spacing w:val="3"/>
      <w:sz w:val="21"/>
      <w:szCs w:val="21"/>
      <w:shd w:val="clear" w:color="auto" w:fill="FFFFFF"/>
    </w:rPr>
  </w:style>
  <w:style w:type="character" w:customStyle="1" w:styleId="4">
    <w:name w:val="Основной текст (4)_"/>
    <w:link w:val="40"/>
    <w:uiPriority w:val="99"/>
    <w:rsid w:val="00614B1B"/>
    <w:rPr>
      <w:b/>
      <w:bCs/>
      <w:sz w:val="15"/>
      <w:szCs w:val="15"/>
      <w:shd w:val="clear" w:color="auto" w:fill="FFFFFF"/>
    </w:rPr>
  </w:style>
  <w:style w:type="paragraph" w:customStyle="1" w:styleId="40">
    <w:name w:val="Основной текст (4)"/>
    <w:basedOn w:val="a"/>
    <w:link w:val="4"/>
    <w:uiPriority w:val="99"/>
    <w:rsid w:val="00614B1B"/>
    <w:pPr>
      <w:widowControl w:val="0"/>
      <w:shd w:val="clear" w:color="auto" w:fill="FFFFFF"/>
      <w:spacing w:before="60" w:line="240" w:lineRule="atLeast"/>
    </w:pPr>
    <w:rPr>
      <w:rFonts w:eastAsia="Calibri"/>
      <w:b/>
      <w:bCs/>
      <w:sz w:val="15"/>
      <w:szCs w:val="15"/>
      <w:lang w:val="x-none" w:eastAsia="x-none"/>
    </w:rPr>
  </w:style>
  <w:style w:type="character" w:customStyle="1" w:styleId="6">
    <w:name w:val="Основной текст (6)_"/>
    <w:link w:val="60"/>
    <w:uiPriority w:val="99"/>
    <w:rsid w:val="003A7B98"/>
    <w:rPr>
      <w:b/>
      <w:bCs/>
      <w:spacing w:val="1"/>
      <w:shd w:val="clear" w:color="auto" w:fill="FFFFFF"/>
    </w:rPr>
  </w:style>
  <w:style w:type="paragraph" w:customStyle="1" w:styleId="60">
    <w:name w:val="Основной текст (6)"/>
    <w:basedOn w:val="a"/>
    <w:link w:val="6"/>
    <w:uiPriority w:val="99"/>
    <w:rsid w:val="003A7B98"/>
    <w:pPr>
      <w:widowControl w:val="0"/>
      <w:shd w:val="clear" w:color="auto" w:fill="FFFFFF"/>
      <w:spacing w:line="278" w:lineRule="exact"/>
      <w:jc w:val="center"/>
    </w:pPr>
    <w:rPr>
      <w:rFonts w:eastAsia="Calibri"/>
      <w:b/>
      <w:bCs/>
      <w:spacing w:val="1"/>
      <w:sz w:val="20"/>
      <w:szCs w:val="20"/>
      <w:lang w:val="x-none" w:eastAsia="x-none"/>
    </w:rPr>
  </w:style>
  <w:style w:type="paragraph" w:styleId="aa">
    <w:name w:val="No Spacing"/>
    <w:uiPriority w:val="1"/>
    <w:qFormat/>
    <w:rsid w:val="003A7B98"/>
    <w:rPr>
      <w:rFonts w:eastAsia="Times New Roman"/>
      <w:sz w:val="24"/>
      <w:szCs w:val="24"/>
    </w:rPr>
  </w:style>
  <w:style w:type="character" w:styleId="ab">
    <w:name w:val="Hyperlink"/>
    <w:uiPriority w:val="99"/>
    <w:rsid w:val="009D5CC1"/>
    <w:rPr>
      <w:rFonts w:cs="Times New Roman"/>
      <w:color w:val="0000FF"/>
      <w:u w:val="single"/>
    </w:rPr>
  </w:style>
  <w:style w:type="table" w:styleId="ac">
    <w:name w:val="Table Grid"/>
    <w:basedOn w:val="a1"/>
    <w:uiPriority w:val="59"/>
    <w:rsid w:val="009D5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E66C5"/>
    <w:pPr>
      <w:autoSpaceDE w:val="0"/>
      <w:autoSpaceDN w:val="0"/>
      <w:adjustRightInd w:val="0"/>
    </w:pPr>
    <w:rPr>
      <w:rFonts w:ascii="Arial" w:eastAsia="Times New Roman" w:hAnsi="Arial" w:cs="Arial"/>
    </w:rPr>
  </w:style>
  <w:style w:type="paragraph" w:customStyle="1" w:styleId="formattext">
    <w:name w:val="formattext"/>
    <w:basedOn w:val="a"/>
    <w:rsid w:val="001E66C5"/>
    <w:pPr>
      <w:spacing w:before="100" w:beforeAutospacing="1" w:after="100" w:afterAutospacing="1"/>
    </w:pPr>
  </w:style>
  <w:style w:type="character" w:customStyle="1" w:styleId="30">
    <w:name w:val="Заголовок 3 Знак"/>
    <w:link w:val="3"/>
    <w:uiPriority w:val="9"/>
    <w:semiHidden/>
    <w:rsid w:val="005408A6"/>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497305994">
      <w:bodyDiv w:val="1"/>
      <w:marLeft w:val="0"/>
      <w:marRight w:val="0"/>
      <w:marTop w:val="0"/>
      <w:marBottom w:val="0"/>
      <w:divBdr>
        <w:top w:val="none" w:sz="0" w:space="0" w:color="auto"/>
        <w:left w:val="none" w:sz="0" w:space="0" w:color="auto"/>
        <w:bottom w:val="none" w:sz="0" w:space="0" w:color="auto"/>
        <w:right w:val="none" w:sz="0" w:space="0" w:color="auto"/>
      </w:divBdr>
    </w:div>
    <w:div w:id="9734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5869ED3B036C258FA5F8A4B245E2A397261F89D0BA419F81EF1CC1A8A4F7F01F0871Cs8o4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file:///C:\Documents%20and%20Settings\kuklinagt\&#1052;&#1086;&#1080;%20&#1076;&#1086;&#1082;&#1091;&#1084;&#1077;&#1085;&#1090;&#1099;\&#1056;&#1072;&#1079;&#1088;&#1077;&#1096;&#1077;&#1085;&#1080;&#1077;%20&#1085;&#1072;%20&#1087;&#1086;&#1083;&#1077;&#1090;&#1099;\&#1055;&#1054;&#1057;&#1058;&#1040;&#1053;&#1054;&#1042;&#1051;&#1045;&#1053;&#1048;&#1045;%20&#1086;%20&#1074;&#1099;&#1076;&#1072;&#1095;&#1077;%20&#1088;&#1072;&#1079;&#1088;&#1077;&#1096;&#1077;&#1085;&#1080;&#1081;\&#1048;&#1046;&#1045;&#1042;&#1057;&#1050;.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409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kuklinagt\&#1052;&#1086;&#1080;%20&#1076;&#1086;&#1082;&#1091;&#1084;&#1077;&#1085;&#1090;&#1099;\&#1056;&#1072;&#1079;&#1088;&#1077;&#1096;&#1077;&#1085;&#1080;&#1077;%20&#1085;&#1072;%20&#1087;&#1086;&#1083;&#1077;&#1090;&#1099;\&#1055;&#1054;&#1057;&#1058;&#1040;&#1053;&#1054;&#1042;&#1051;&#1045;&#1053;&#1048;&#1045;%20&#1086;%20&#1074;&#1099;&#1076;&#1072;&#1095;&#1077;%20&#1088;&#1072;&#1079;&#1088;&#1077;&#1096;&#1077;&#1085;&#1080;&#1081;\&#1048;&#1046;&#1045;&#1042;&#1057;&#1050;.docx" TargetMode="External"/><Relationship Id="rId4" Type="http://schemas.openxmlformats.org/officeDocument/2006/relationships/settings" Target="settings.xml"/><Relationship Id="rId9" Type="http://schemas.openxmlformats.org/officeDocument/2006/relationships/hyperlink" Target="consultantplus://offline/ref=C015869ED3B036C258FA5F8A4B245E2A3A7067F69F0DA419F81EF1CC1A8A4F7F01F0871C8C8C296Bs9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0D1E-AEC7-4232-9100-6C64E88F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4802</Words>
  <Characters>27374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Администрация Петровского муниципального района</Company>
  <LinksUpToDate>false</LinksUpToDate>
  <CharactersWithSpaces>32112</CharactersWithSpaces>
  <SharedDoc>false</SharedDoc>
  <HLinks>
    <vt:vector size="30" baseType="variant">
      <vt:variant>
        <vt:i4>73598054</vt:i4>
      </vt:variant>
      <vt:variant>
        <vt:i4>12</vt:i4>
      </vt:variant>
      <vt:variant>
        <vt:i4>0</vt:i4>
      </vt:variant>
      <vt:variant>
        <vt:i4>5</vt:i4>
      </vt:variant>
      <vt:variant>
        <vt:lpwstr>C:\Documents and Settings\kuklinagt\Мои документы\Разрешение на полеты\ПОСТАНОВЛЕНИЕ о выдаче разрешений\ИЖЕВСК.docx</vt:lpwstr>
      </vt:variant>
      <vt:variant>
        <vt:lpwstr>P112#P112</vt:lpwstr>
      </vt:variant>
      <vt:variant>
        <vt:i4>6357049</vt:i4>
      </vt:variant>
      <vt:variant>
        <vt:i4>9</vt:i4>
      </vt:variant>
      <vt:variant>
        <vt:i4>0</vt:i4>
      </vt:variant>
      <vt:variant>
        <vt:i4>5</vt:i4>
      </vt:variant>
      <vt:variant>
        <vt:lpwstr>consultantplus://offline/ref=C015869ED3B036C258FA5F8A4B245E2A3A7067F69F0DA419F81EF1CC1A8A4F7F01F0871C8C8C296Bs9oBM</vt:lpwstr>
      </vt:variant>
      <vt:variant>
        <vt:lpwstr/>
      </vt:variant>
      <vt:variant>
        <vt:i4>6619235</vt:i4>
      </vt:variant>
      <vt:variant>
        <vt:i4>6</vt:i4>
      </vt:variant>
      <vt:variant>
        <vt:i4>0</vt:i4>
      </vt:variant>
      <vt:variant>
        <vt:i4>5</vt:i4>
      </vt:variant>
      <vt:variant>
        <vt:lpwstr>consultantplus://offline/ref=C015869ED3B036C258FA5F8A4B245E2A397261F89D0BA419F81EF1CC1A8A4F7F01F0871Cs8o4M</vt:lpwstr>
      </vt:variant>
      <vt:variant>
        <vt:lpwstr/>
      </vt:variant>
      <vt:variant>
        <vt:i4>73598054</vt:i4>
      </vt:variant>
      <vt:variant>
        <vt:i4>3</vt:i4>
      </vt:variant>
      <vt:variant>
        <vt:i4>0</vt:i4>
      </vt:variant>
      <vt:variant>
        <vt:i4>5</vt:i4>
      </vt:variant>
      <vt:variant>
        <vt:lpwstr>C:\Documents and Settings\kuklinagt\Мои документы\Разрешение на полеты\ПОСТАНОВЛЕНИЕ о выдаче разрешений\ИЖЕВСК.docx</vt:lpwstr>
      </vt:variant>
      <vt:variant>
        <vt:lpwstr>P112#P112</vt:lpwstr>
      </vt:variant>
      <vt:variant>
        <vt:i4>6225995</vt:i4>
      </vt:variant>
      <vt:variant>
        <vt:i4>0</vt:i4>
      </vt:variant>
      <vt:variant>
        <vt:i4>0</vt:i4>
      </vt:variant>
      <vt:variant>
        <vt:i4>5</vt:i4>
      </vt:variant>
      <vt:variant>
        <vt:lpwstr>http://docs.cntd.ru/document/9040995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Отдел муниципального хозяйства</dc:creator>
  <cp:lastModifiedBy>777</cp:lastModifiedBy>
  <cp:revision>6</cp:revision>
  <cp:lastPrinted>2018-09-28T14:19:00Z</cp:lastPrinted>
  <dcterms:created xsi:type="dcterms:W3CDTF">2018-09-28T06:01:00Z</dcterms:created>
  <dcterms:modified xsi:type="dcterms:W3CDTF">2018-09-28T14:33:00Z</dcterms:modified>
</cp:coreProperties>
</file>