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84F" w:rsidRDefault="00E07FD0" w:rsidP="00E07FD0">
      <w:pPr>
        <w:spacing w:after="0" w:line="240" w:lineRule="auto"/>
        <w:jc w:val="center"/>
        <w:rPr>
          <w:rFonts w:ascii="Times New Roman" w:hAnsi="Times New Roman" w:cs="Times New Roman"/>
          <w:b/>
          <w:sz w:val="32"/>
          <w:szCs w:val="32"/>
        </w:rPr>
      </w:pPr>
      <w:r w:rsidRPr="00E07FD0">
        <w:rPr>
          <w:rFonts w:ascii="Times New Roman" w:hAnsi="Times New Roman" w:cs="Times New Roman"/>
          <w:b/>
          <w:sz w:val="32"/>
          <w:szCs w:val="32"/>
        </w:rPr>
        <w:t>П О С Т А Н О В Л Е Н И Е</w:t>
      </w:r>
    </w:p>
    <w:p w:rsidR="00E07FD0" w:rsidRPr="00E07FD0" w:rsidRDefault="00E07FD0" w:rsidP="00E07FD0">
      <w:pPr>
        <w:spacing w:after="0" w:line="240" w:lineRule="auto"/>
        <w:jc w:val="center"/>
        <w:rPr>
          <w:rFonts w:ascii="Times New Roman" w:hAnsi="Times New Roman" w:cs="Times New Roman"/>
          <w:sz w:val="32"/>
          <w:szCs w:val="32"/>
        </w:rPr>
      </w:pPr>
    </w:p>
    <w:p w:rsidR="003A28A6" w:rsidRDefault="00E07FD0" w:rsidP="00E07FD0">
      <w:pPr>
        <w:spacing w:after="0" w:line="240" w:lineRule="auto"/>
        <w:jc w:val="center"/>
        <w:rPr>
          <w:rFonts w:ascii="Times New Roman" w:hAnsi="Times New Roman" w:cs="Times New Roman"/>
          <w:sz w:val="24"/>
          <w:szCs w:val="24"/>
        </w:rPr>
      </w:pPr>
      <w:r w:rsidRPr="00E07FD0">
        <w:rPr>
          <w:rFonts w:ascii="Times New Roman" w:hAnsi="Times New Roman" w:cs="Times New Roman"/>
          <w:sz w:val="24"/>
          <w:szCs w:val="24"/>
        </w:rPr>
        <w:t xml:space="preserve">АДМИНИСТРАЦИИ ПЕТРОВСКОГО ГОРОДСКОГО ОКРУГА </w:t>
      </w:r>
    </w:p>
    <w:p w:rsidR="00E07FD0" w:rsidRPr="00E07FD0" w:rsidRDefault="00E07FD0" w:rsidP="00E07FD0">
      <w:pPr>
        <w:spacing w:after="0" w:line="240" w:lineRule="auto"/>
        <w:jc w:val="center"/>
        <w:rPr>
          <w:rFonts w:ascii="Times New Roman" w:hAnsi="Times New Roman" w:cs="Times New Roman"/>
          <w:sz w:val="24"/>
          <w:szCs w:val="24"/>
        </w:rPr>
      </w:pPr>
      <w:r w:rsidRPr="00E07FD0">
        <w:rPr>
          <w:rFonts w:ascii="Times New Roman" w:hAnsi="Times New Roman" w:cs="Times New Roman"/>
          <w:sz w:val="24"/>
          <w:szCs w:val="24"/>
        </w:rPr>
        <w:t>СТАВРОПОЛЬСКОГО КРАЯ</w:t>
      </w:r>
    </w:p>
    <w:p w:rsidR="00E07FD0" w:rsidRPr="00E07FD0" w:rsidRDefault="00E07FD0" w:rsidP="00E07FD0">
      <w:pPr>
        <w:spacing w:after="0" w:line="240" w:lineRule="auto"/>
        <w:jc w:val="center"/>
        <w:rPr>
          <w:rFonts w:ascii="Times New Roman" w:hAnsi="Times New Roman" w:cs="Times New Roman"/>
          <w:sz w:val="28"/>
          <w:szCs w:val="28"/>
        </w:rPr>
      </w:pPr>
    </w:p>
    <w:p w:rsidR="00E07FD0" w:rsidRPr="00F77353" w:rsidRDefault="00E07FD0" w:rsidP="007459D7">
      <w:pPr>
        <w:spacing w:after="0" w:line="240" w:lineRule="auto"/>
        <w:jc w:val="center"/>
        <w:rPr>
          <w:rFonts w:ascii="Times New Roman" w:hAnsi="Times New Roman" w:cs="Times New Roman"/>
          <w:sz w:val="24"/>
          <w:szCs w:val="24"/>
        </w:rPr>
      </w:pPr>
      <w:r w:rsidRPr="00F77353">
        <w:rPr>
          <w:rFonts w:ascii="Times New Roman" w:hAnsi="Times New Roman" w:cs="Times New Roman"/>
          <w:sz w:val="24"/>
          <w:szCs w:val="24"/>
        </w:rPr>
        <w:t>г. Светлоград</w:t>
      </w:r>
    </w:p>
    <w:p w:rsidR="00E07FD0" w:rsidRDefault="00E07FD0" w:rsidP="00E07FD0">
      <w:pPr>
        <w:spacing w:after="0" w:line="240" w:lineRule="auto"/>
        <w:jc w:val="center"/>
        <w:rPr>
          <w:rFonts w:ascii="Times New Roman" w:hAnsi="Times New Roman" w:cs="Times New Roman"/>
          <w:sz w:val="28"/>
          <w:szCs w:val="28"/>
        </w:rPr>
      </w:pPr>
    </w:p>
    <w:p w:rsidR="00E07FD0" w:rsidRDefault="00E07FD0" w:rsidP="00571BC6">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Об </w:t>
      </w:r>
      <w:r w:rsidR="00CA18EF">
        <w:rPr>
          <w:rFonts w:ascii="Times New Roman" w:hAnsi="Times New Roman" w:cs="Times New Roman"/>
          <w:sz w:val="28"/>
          <w:szCs w:val="28"/>
        </w:rPr>
        <w:t>утверждении П</w:t>
      </w:r>
      <w:r>
        <w:rPr>
          <w:rFonts w:ascii="Times New Roman" w:hAnsi="Times New Roman" w:cs="Times New Roman"/>
          <w:sz w:val="28"/>
          <w:szCs w:val="28"/>
        </w:rPr>
        <w:t xml:space="preserve">орядка осуществления муниципального </w:t>
      </w:r>
      <w:r w:rsidR="00CA18EF">
        <w:rPr>
          <w:rFonts w:ascii="Times New Roman" w:hAnsi="Times New Roman" w:cs="Times New Roman"/>
          <w:sz w:val="28"/>
          <w:szCs w:val="28"/>
        </w:rPr>
        <w:t>жилищного контроля</w:t>
      </w:r>
      <w:r w:rsidR="00571BC6">
        <w:rPr>
          <w:rFonts w:ascii="Times New Roman" w:hAnsi="Times New Roman" w:cs="Times New Roman"/>
          <w:sz w:val="28"/>
          <w:szCs w:val="28"/>
        </w:rPr>
        <w:t xml:space="preserve"> на территории Петровского городского округа</w:t>
      </w:r>
      <w:r w:rsidR="007459D7">
        <w:rPr>
          <w:rFonts w:ascii="Times New Roman" w:hAnsi="Times New Roman" w:cs="Times New Roman"/>
          <w:sz w:val="28"/>
          <w:szCs w:val="28"/>
        </w:rPr>
        <w:t xml:space="preserve"> Ставропольского края</w:t>
      </w:r>
    </w:p>
    <w:p w:rsidR="00CA18EF" w:rsidRDefault="00CA18EF" w:rsidP="00E07FD0">
      <w:pPr>
        <w:spacing w:after="0" w:line="240" w:lineRule="auto"/>
        <w:jc w:val="both"/>
        <w:rPr>
          <w:rFonts w:ascii="Times New Roman" w:hAnsi="Times New Roman" w:cs="Times New Roman"/>
          <w:sz w:val="28"/>
          <w:szCs w:val="28"/>
        </w:rPr>
      </w:pPr>
    </w:p>
    <w:p w:rsidR="00CA18EF" w:rsidRDefault="00CA18EF" w:rsidP="00E07FD0">
      <w:pPr>
        <w:spacing w:after="0" w:line="240" w:lineRule="auto"/>
        <w:jc w:val="both"/>
        <w:rPr>
          <w:rFonts w:ascii="Times New Roman" w:hAnsi="Times New Roman" w:cs="Times New Roman"/>
          <w:sz w:val="28"/>
          <w:szCs w:val="28"/>
        </w:rPr>
      </w:pPr>
    </w:p>
    <w:p w:rsidR="00CA18EF" w:rsidRDefault="00CA18EF" w:rsidP="00E642B3">
      <w:pPr>
        <w:spacing w:after="0" w:line="240" w:lineRule="auto"/>
        <w:ind w:firstLine="567"/>
        <w:jc w:val="both"/>
        <w:rPr>
          <w:rFonts w:ascii="Times New Roman" w:hAnsi="Times New Roman" w:cs="Times New Roman"/>
          <w:sz w:val="28"/>
          <w:szCs w:val="28"/>
        </w:rPr>
      </w:pPr>
      <w:r w:rsidRPr="00CA18EF">
        <w:rPr>
          <w:rFonts w:ascii="Times New Roman" w:hAnsi="Times New Roman" w:cs="Times New Roman"/>
          <w:sz w:val="28"/>
          <w:szCs w:val="28"/>
        </w:rPr>
        <w:t xml:space="preserve">Руководствуясь Жилищным </w:t>
      </w:r>
      <w:hyperlink r:id="rId5" w:history="1">
        <w:r w:rsidRPr="00CA18EF">
          <w:rPr>
            <w:rFonts w:ascii="Times New Roman" w:hAnsi="Times New Roman" w:cs="Times New Roman"/>
            <w:sz w:val="28"/>
            <w:szCs w:val="28"/>
          </w:rPr>
          <w:t>кодексом</w:t>
        </w:r>
      </w:hyperlink>
      <w:r w:rsidRPr="00CA18EF">
        <w:rPr>
          <w:rFonts w:ascii="Times New Roman" w:hAnsi="Times New Roman" w:cs="Times New Roman"/>
          <w:sz w:val="28"/>
          <w:szCs w:val="28"/>
        </w:rPr>
        <w:t xml:space="preserve"> Российской Федерации, Федеральными законами от 06 октября 2003 г. </w:t>
      </w:r>
      <w:hyperlink r:id="rId6" w:history="1">
        <w:r w:rsidR="00571BC6">
          <w:rPr>
            <w:rFonts w:ascii="Times New Roman" w:hAnsi="Times New Roman" w:cs="Times New Roman"/>
            <w:sz w:val="28"/>
            <w:szCs w:val="28"/>
          </w:rPr>
          <w:t>№</w:t>
        </w:r>
        <w:r w:rsidRPr="00CA18EF">
          <w:rPr>
            <w:rFonts w:ascii="Times New Roman" w:hAnsi="Times New Roman" w:cs="Times New Roman"/>
            <w:sz w:val="28"/>
            <w:szCs w:val="28"/>
          </w:rPr>
          <w:t xml:space="preserve"> 131-ФЗ</w:t>
        </w:r>
      </w:hyperlink>
      <w:r w:rsidR="007459D7">
        <w:t xml:space="preserve"> </w:t>
      </w:r>
      <w:r w:rsidR="00571BC6">
        <w:rPr>
          <w:rFonts w:ascii="Times New Roman" w:hAnsi="Times New Roman" w:cs="Times New Roman"/>
          <w:sz w:val="28"/>
          <w:szCs w:val="28"/>
        </w:rPr>
        <w:t>«</w:t>
      </w:r>
      <w:r w:rsidRPr="00CA18EF">
        <w:rPr>
          <w:rFonts w:ascii="Times New Roman" w:hAnsi="Times New Roman" w:cs="Times New Roman"/>
          <w:sz w:val="28"/>
          <w:szCs w:val="28"/>
        </w:rPr>
        <w:t>Об общих принципах организации местного самоуправления в Российской Федерации</w:t>
      </w:r>
      <w:r w:rsidR="00571BC6">
        <w:rPr>
          <w:rFonts w:ascii="Times New Roman" w:hAnsi="Times New Roman" w:cs="Times New Roman"/>
          <w:sz w:val="28"/>
          <w:szCs w:val="28"/>
        </w:rPr>
        <w:t>»</w:t>
      </w:r>
      <w:r w:rsidRPr="00CA18EF">
        <w:rPr>
          <w:rFonts w:ascii="Times New Roman" w:hAnsi="Times New Roman" w:cs="Times New Roman"/>
          <w:sz w:val="28"/>
          <w:szCs w:val="28"/>
        </w:rPr>
        <w:t xml:space="preserve">, от 26 декабря 2008 г. </w:t>
      </w:r>
      <w:hyperlink r:id="rId7" w:history="1">
        <w:r w:rsidR="00571BC6">
          <w:rPr>
            <w:rFonts w:ascii="Times New Roman" w:hAnsi="Times New Roman" w:cs="Times New Roman"/>
            <w:sz w:val="28"/>
            <w:szCs w:val="28"/>
          </w:rPr>
          <w:t>№</w:t>
        </w:r>
        <w:r w:rsidRPr="00CA18EF">
          <w:rPr>
            <w:rFonts w:ascii="Times New Roman" w:hAnsi="Times New Roman" w:cs="Times New Roman"/>
            <w:sz w:val="28"/>
            <w:szCs w:val="28"/>
          </w:rPr>
          <w:t xml:space="preserve"> 294-ФЗ</w:t>
        </w:r>
      </w:hyperlink>
      <w:r w:rsidR="007459D7">
        <w:t xml:space="preserve"> </w:t>
      </w:r>
      <w:r w:rsidR="00571BC6">
        <w:rPr>
          <w:rFonts w:ascii="Times New Roman" w:hAnsi="Times New Roman" w:cs="Times New Roman"/>
          <w:sz w:val="28"/>
          <w:szCs w:val="28"/>
        </w:rPr>
        <w:t>«</w:t>
      </w:r>
      <w:r w:rsidRPr="00CA18E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71BC6">
        <w:rPr>
          <w:rFonts w:ascii="Times New Roman" w:hAnsi="Times New Roman" w:cs="Times New Roman"/>
          <w:sz w:val="28"/>
          <w:szCs w:val="28"/>
        </w:rPr>
        <w:t>»</w:t>
      </w:r>
      <w:r w:rsidRPr="00CA18EF">
        <w:rPr>
          <w:rFonts w:ascii="Times New Roman" w:hAnsi="Times New Roman" w:cs="Times New Roman"/>
          <w:sz w:val="28"/>
          <w:szCs w:val="28"/>
        </w:rPr>
        <w:t xml:space="preserve">, </w:t>
      </w:r>
      <w:hyperlink r:id="rId8" w:history="1">
        <w:r w:rsidRPr="00CA18EF">
          <w:rPr>
            <w:rFonts w:ascii="Times New Roman" w:hAnsi="Times New Roman" w:cs="Times New Roman"/>
            <w:sz w:val="28"/>
            <w:szCs w:val="28"/>
          </w:rPr>
          <w:t>Законом</w:t>
        </w:r>
      </w:hyperlink>
      <w:r w:rsidRPr="00CA18EF">
        <w:rPr>
          <w:rFonts w:ascii="Times New Roman" w:hAnsi="Times New Roman" w:cs="Times New Roman"/>
          <w:sz w:val="28"/>
          <w:szCs w:val="28"/>
        </w:rPr>
        <w:t xml:space="preserve"> Ставропольск</w:t>
      </w:r>
      <w:r w:rsidR="00571BC6">
        <w:rPr>
          <w:rFonts w:ascii="Times New Roman" w:hAnsi="Times New Roman" w:cs="Times New Roman"/>
          <w:sz w:val="28"/>
          <w:szCs w:val="28"/>
        </w:rPr>
        <w:t>ого края от 27 декабря 2012 г. №</w:t>
      </w:r>
      <w:r w:rsidRPr="00CA18EF">
        <w:rPr>
          <w:rFonts w:ascii="Times New Roman" w:hAnsi="Times New Roman" w:cs="Times New Roman"/>
          <w:sz w:val="28"/>
          <w:szCs w:val="28"/>
        </w:rPr>
        <w:t xml:space="preserve"> 129-кз </w:t>
      </w:r>
      <w:r w:rsidR="00571BC6">
        <w:rPr>
          <w:rFonts w:ascii="Times New Roman" w:hAnsi="Times New Roman" w:cs="Times New Roman"/>
          <w:sz w:val="28"/>
          <w:szCs w:val="28"/>
        </w:rPr>
        <w:t>«</w:t>
      </w:r>
      <w:r w:rsidRPr="00CA18EF">
        <w:rPr>
          <w:rFonts w:ascii="Times New Roman" w:hAnsi="Times New Roman" w:cs="Times New Roman"/>
          <w:sz w:val="28"/>
          <w:szCs w:val="28"/>
        </w:rPr>
        <w:t>Об отдельных вопросах осуществления муниципального жилищного контроля</w:t>
      </w:r>
      <w:r w:rsidR="00571BC6">
        <w:rPr>
          <w:rFonts w:ascii="Times New Roman" w:hAnsi="Times New Roman" w:cs="Times New Roman"/>
          <w:sz w:val="28"/>
          <w:szCs w:val="28"/>
        </w:rPr>
        <w:t>»</w:t>
      </w:r>
      <w:r w:rsidRPr="00CA18EF">
        <w:rPr>
          <w:rFonts w:ascii="Times New Roman" w:hAnsi="Times New Roman" w:cs="Times New Roman"/>
          <w:sz w:val="28"/>
          <w:szCs w:val="28"/>
        </w:rPr>
        <w:t xml:space="preserve">, </w:t>
      </w:r>
      <w:hyperlink r:id="rId9" w:history="1">
        <w:r w:rsidRPr="00CA18EF">
          <w:rPr>
            <w:rFonts w:ascii="Times New Roman" w:hAnsi="Times New Roman" w:cs="Times New Roman"/>
            <w:sz w:val="28"/>
            <w:szCs w:val="28"/>
          </w:rPr>
          <w:t>Уставом</w:t>
        </w:r>
      </w:hyperlink>
      <w:r w:rsidR="004A262F">
        <w:t xml:space="preserve"> </w:t>
      </w:r>
      <w:r>
        <w:rPr>
          <w:rFonts w:ascii="Times New Roman" w:hAnsi="Times New Roman" w:cs="Times New Roman"/>
          <w:sz w:val="28"/>
          <w:szCs w:val="28"/>
        </w:rPr>
        <w:t xml:space="preserve">Петровского </w:t>
      </w:r>
      <w:r w:rsidRPr="00CA18EF">
        <w:rPr>
          <w:rFonts w:ascii="Times New Roman" w:hAnsi="Times New Roman" w:cs="Times New Roman"/>
          <w:sz w:val="28"/>
          <w:szCs w:val="28"/>
        </w:rPr>
        <w:t>городского округа</w:t>
      </w:r>
      <w:r w:rsidR="009A08F4">
        <w:rPr>
          <w:rFonts w:ascii="Times New Roman" w:hAnsi="Times New Roman" w:cs="Times New Roman"/>
          <w:sz w:val="28"/>
          <w:szCs w:val="28"/>
        </w:rPr>
        <w:t xml:space="preserve"> Ставропольского края</w:t>
      </w:r>
      <w:r w:rsidR="00571BC6">
        <w:rPr>
          <w:rFonts w:ascii="Times New Roman" w:hAnsi="Times New Roman" w:cs="Times New Roman"/>
          <w:sz w:val="28"/>
          <w:szCs w:val="28"/>
        </w:rPr>
        <w:t>, администрация Петровского городского округа Ставропольского края</w:t>
      </w:r>
    </w:p>
    <w:p w:rsidR="00CA18EF" w:rsidRDefault="00CA18EF" w:rsidP="00E07FD0">
      <w:pPr>
        <w:spacing w:after="0" w:line="240" w:lineRule="auto"/>
        <w:jc w:val="both"/>
        <w:rPr>
          <w:rFonts w:ascii="Times New Roman" w:hAnsi="Times New Roman" w:cs="Times New Roman"/>
          <w:sz w:val="28"/>
          <w:szCs w:val="28"/>
        </w:rPr>
      </w:pPr>
    </w:p>
    <w:p w:rsidR="007A6D47" w:rsidRDefault="007A6D47" w:rsidP="00E07FD0">
      <w:pPr>
        <w:spacing w:after="0" w:line="240" w:lineRule="auto"/>
        <w:jc w:val="both"/>
        <w:rPr>
          <w:rFonts w:ascii="Times New Roman" w:hAnsi="Times New Roman" w:cs="Times New Roman"/>
          <w:sz w:val="28"/>
          <w:szCs w:val="28"/>
        </w:rPr>
      </w:pPr>
    </w:p>
    <w:p w:rsidR="00CA18EF" w:rsidRDefault="00CA18EF" w:rsidP="00E07F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rsidR="00CA18EF" w:rsidRDefault="00CA18EF" w:rsidP="00E07FD0">
      <w:pPr>
        <w:spacing w:after="0" w:line="240" w:lineRule="auto"/>
        <w:jc w:val="both"/>
        <w:rPr>
          <w:rFonts w:ascii="Times New Roman" w:hAnsi="Times New Roman" w:cs="Times New Roman"/>
          <w:sz w:val="28"/>
          <w:szCs w:val="28"/>
        </w:rPr>
      </w:pPr>
    </w:p>
    <w:p w:rsidR="007A6D47" w:rsidRDefault="007A6D47" w:rsidP="00E07FD0">
      <w:pPr>
        <w:spacing w:after="0" w:line="240" w:lineRule="auto"/>
        <w:jc w:val="both"/>
        <w:rPr>
          <w:rFonts w:ascii="Times New Roman" w:hAnsi="Times New Roman" w:cs="Times New Roman"/>
          <w:sz w:val="28"/>
          <w:szCs w:val="28"/>
        </w:rPr>
      </w:pPr>
    </w:p>
    <w:p w:rsidR="00CA18EF" w:rsidRDefault="00CA18EF" w:rsidP="00571B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Порядок осуществления муниципального жилищного контроля на территории Петровского городского округа </w:t>
      </w:r>
      <w:r w:rsidR="007459D7">
        <w:rPr>
          <w:rFonts w:ascii="Times New Roman" w:hAnsi="Times New Roman" w:cs="Times New Roman"/>
          <w:sz w:val="28"/>
          <w:szCs w:val="28"/>
        </w:rPr>
        <w:t>Ставропольского края</w:t>
      </w:r>
      <w:r>
        <w:rPr>
          <w:rFonts w:ascii="Times New Roman" w:hAnsi="Times New Roman" w:cs="Times New Roman"/>
          <w:sz w:val="28"/>
          <w:szCs w:val="28"/>
        </w:rPr>
        <w:t>.</w:t>
      </w:r>
    </w:p>
    <w:p w:rsidR="00CA18EF" w:rsidRDefault="00CA18EF" w:rsidP="00571BC6">
      <w:pPr>
        <w:spacing w:after="0" w:line="240" w:lineRule="auto"/>
        <w:ind w:firstLine="567"/>
        <w:jc w:val="both"/>
        <w:rPr>
          <w:rFonts w:ascii="Times New Roman" w:hAnsi="Times New Roman" w:cs="Times New Roman"/>
          <w:sz w:val="28"/>
          <w:szCs w:val="28"/>
        </w:rPr>
      </w:pPr>
    </w:p>
    <w:p w:rsidR="00FD6F67" w:rsidRDefault="00571BC6" w:rsidP="00571B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FD6F67">
        <w:rPr>
          <w:rFonts w:ascii="Times New Roman" w:hAnsi="Times New Roman" w:cs="Times New Roman"/>
          <w:sz w:val="28"/>
          <w:szCs w:val="28"/>
        </w:rPr>
        <w:t>. Контроль за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А.И.</w:t>
      </w:r>
    </w:p>
    <w:p w:rsidR="00571BC6" w:rsidRDefault="00571BC6" w:rsidP="00571BC6">
      <w:pPr>
        <w:spacing w:after="0" w:line="240" w:lineRule="auto"/>
        <w:ind w:firstLine="567"/>
        <w:jc w:val="both"/>
        <w:rPr>
          <w:rFonts w:ascii="Times New Roman" w:hAnsi="Times New Roman" w:cs="Times New Roman"/>
          <w:sz w:val="28"/>
          <w:szCs w:val="28"/>
        </w:rPr>
      </w:pPr>
    </w:p>
    <w:p w:rsidR="00FD6F67" w:rsidRDefault="00571BC6" w:rsidP="00571B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FD6F67">
        <w:rPr>
          <w:rFonts w:ascii="Times New Roman" w:hAnsi="Times New Roman" w:cs="Times New Roman"/>
          <w:sz w:val="28"/>
          <w:szCs w:val="28"/>
        </w:rPr>
        <w:t>. Настоящее постановление вступает в силу со дня его опубликования</w:t>
      </w:r>
      <w:r>
        <w:rPr>
          <w:rFonts w:ascii="Times New Roman" w:hAnsi="Times New Roman" w:cs="Times New Roman"/>
          <w:sz w:val="28"/>
          <w:szCs w:val="28"/>
        </w:rPr>
        <w:t xml:space="preserve"> в газете «Вестник Петровского округа»</w:t>
      </w:r>
      <w:r w:rsidR="00FD6F67">
        <w:rPr>
          <w:rFonts w:ascii="Times New Roman" w:hAnsi="Times New Roman" w:cs="Times New Roman"/>
          <w:sz w:val="28"/>
          <w:szCs w:val="28"/>
        </w:rPr>
        <w:t>.</w:t>
      </w:r>
    </w:p>
    <w:p w:rsidR="00FD6F67" w:rsidRDefault="00FD6F67" w:rsidP="00E07FD0">
      <w:pPr>
        <w:spacing w:after="0" w:line="240" w:lineRule="auto"/>
        <w:jc w:val="both"/>
        <w:rPr>
          <w:rFonts w:ascii="Times New Roman" w:hAnsi="Times New Roman" w:cs="Times New Roman"/>
          <w:sz w:val="28"/>
          <w:szCs w:val="28"/>
        </w:rPr>
      </w:pPr>
    </w:p>
    <w:p w:rsidR="00FD6F67" w:rsidRDefault="00FD6F67" w:rsidP="007A6D47">
      <w:pPr>
        <w:spacing w:after="0" w:line="240" w:lineRule="exact"/>
        <w:jc w:val="both"/>
        <w:rPr>
          <w:rFonts w:ascii="Times New Roman" w:hAnsi="Times New Roman" w:cs="Times New Roman"/>
          <w:sz w:val="28"/>
          <w:szCs w:val="28"/>
        </w:rPr>
      </w:pPr>
    </w:p>
    <w:p w:rsidR="009D4482" w:rsidRDefault="009D4482" w:rsidP="007A6D47">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Глава Петровского </w:t>
      </w:r>
    </w:p>
    <w:p w:rsidR="009D4482" w:rsidRDefault="009D4482" w:rsidP="007A6D47">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городского округа </w:t>
      </w:r>
    </w:p>
    <w:p w:rsidR="009D4482" w:rsidRDefault="009D4482" w:rsidP="007A6D47">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r w:rsidR="007A6D47">
        <w:rPr>
          <w:rFonts w:ascii="Times New Roman" w:hAnsi="Times New Roman" w:cs="Times New Roman"/>
          <w:sz w:val="28"/>
          <w:szCs w:val="28"/>
        </w:rPr>
        <w:t xml:space="preserve"> </w:t>
      </w:r>
      <w:r>
        <w:rPr>
          <w:rFonts w:ascii="Times New Roman" w:hAnsi="Times New Roman" w:cs="Times New Roman"/>
          <w:sz w:val="28"/>
          <w:szCs w:val="28"/>
        </w:rPr>
        <w:t xml:space="preserve">                                       А.А.Захарченко</w:t>
      </w:r>
    </w:p>
    <w:p w:rsidR="009D4482" w:rsidRDefault="009D4482" w:rsidP="007A6D47">
      <w:pPr>
        <w:spacing w:after="0" w:line="240" w:lineRule="exact"/>
        <w:jc w:val="both"/>
        <w:rPr>
          <w:rFonts w:ascii="Times New Roman" w:hAnsi="Times New Roman" w:cs="Times New Roman"/>
          <w:sz w:val="28"/>
          <w:szCs w:val="28"/>
        </w:rPr>
      </w:pPr>
    </w:p>
    <w:p w:rsidR="009D4482" w:rsidRDefault="009D4482" w:rsidP="007A6D47">
      <w:pPr>
        <w:spacing w:after="0" w:line="240" w:lineRule="exact"/>
        <w:jc w:val="both"/>
        <w:rPr>
          <w:rFonts w:ascii="Times New Roman" w:hAnsi="Times New Roman" w:cs="Times New Roman"/>
          <w:sz w:val="28"/>
          <w:szCs w:val="28"/>
        </w:rPr>
      </w:pPr>
    </w:p>
    <w:p w:rsidR="00571BC6" w:rsidRDefault="00571BC6" w:rsidP="00E07FD0">
      <w:pPr>
        <w:spacing w:after="0" w:line="240" w:lineRule="auto"/>
        <w:jc w:val="both"/>
        <w:rPr>
          <w:rFonts w:ascii="Times New Roman" w:hAnsi="Times New Roman" w:cs="Times New Roman"/>
          <w:sz w:val="28"/>
          <w:szCs w:val="28"/>
        </w:rPr>
      </w:pPr>
    </w:p>
    <w:p w:rsidR="00571BC6" w:rsidRDefault="00571BC6" w:rsidP="00E07FD0">
      <w:pPr>
        <w:spacing w:after="0" w:line="240" w:lineRule="auto"/>
        <w:jc w:val="both"/>
        <w:rPr>
          <w:rFonts w:ascii="Times New Roman" w:hAnsi="Times New Roman" w:cs="Times New Roman"/>
          <w:sz w:val="28"/>
          <w:szCs w:val="28"/>
        </w:rPr>
      </w:pPr>
    </w:p>
    <w:p w:rsidR="00571BC6" w:rsidRDefault="00571BC6" w:rsidP="00E07FD0">
      <w:pPr>
        <w:spacing w:after="0" w:line="240" w:lineRule="auto"/>
        <w:jc w:val="both"/>
        <w:rPr>
          <w:rFonts w:ascii="Times New Roman" w:hAnsi="Times New Roman" w:cs="Times New Roman"/>
          <w:sz w:val="28"/>
          <w:szCs w:val="28"/>
        </w:rPr>
      </w:pPr>
    </w:p>
    <w:p w:rsidR="00571BC6" w:rsidRDefault="00571BC6" w:rsidP="00E07FD0">
      <w:pPr>
        <w:spacing w:after="0" w:line="240" w:lineRule="auto"/>
        <w:jc w:val="both"/>
        <w:rPr>
          <w:rFonts w:ascii="Times New Roman" w:hAnsi="Times New Roman" w:cs="Times New Roman"/>
          <w:sz w:val="28"/>
          <w:szCs w:val="28"/>
        </w:rPr>
      </w:pPr>
    </w:p>
    <w:p w:rsidR="00571BC6" w:rsidRDefault="00571BC6" w:rsidP="00E07FD0">
      <w:pPr>
        <w:spacing w:after="0" w:line="240" w:lineRule="auto"/>
        <w:jc w:val="both"/>
        <w:rPr>
          <w:rFonts w:ascii="Times New Roman" w:hAnsi="Times New Roman" w:cs="Times New Roman"/>
          <w:sz w:val="28"/>
          <w:szCs w:val="28"/>
        </w:rPr>
      </w:pPr>
    </w:p>
    <w:p w:rsidR="00571BC6" w:rsidRDefault="00571BC6" w:rsidP="00E07FD0">
      <w:pPr>
        <w:spacing w:after="0" w:line="240" w:lineRule="auto"/>
        <w:jc w:val="both"/>
        <w:rPr>
          <w:rFonts w:ascii="Times New Roman" w:hAnsi="Times New Roman" w:cs="Times New Roman"/>
          <w:sz w:val="28"/>
          <w:szCs w:val="28"/>
        </w:rPr>
      </w:pPr>
    </w:p>
    <w:p w:rsidR="00571BC6" w:rsidRDefault="00571BC6" w:rsidP="00E07FD0">
      <w:pPr>
        <w:spacing w:after="0" w:line="240" w:lineRule="auto"/>
        <w:jc w:val="both"/>
        <w:rPr>
          <w:rFonts w:ascii="Times New Roman" w:hAnsi="Times New Roman" w:cs="Times New Roman"/>
          <w:sz w:val="28"/>
          <w:szCs w:val="28"/>
        </w:rPr>
      </w:pPr>
    </w:p>
    <w:p w:rsidR="00571BC6" w:rsidRDefault="00571BC6" w:rsidP="00E07FD0">
      <w:pPr>
        <w:spacing w:after="0" w:line="240" w:lineRule="auto"/>
        <w:jc w:val="both"/>
        <w:rPr>
          <w:rFonts w:ascii="Times New Roman" w:hAnsi="Times New Roman" w:cs="Times New Roman"/>
          <w:sz w:val="28"/>
          <w:szCs w:val="28"/>
        </w:rPr>
      </w:pPr>
    </w:p>
    <w:p w:rsidR="00571BC6" w:rsidRDefault="00571BC6" w:rsidP="00E07FD0">
      <w:pPr>
        <w:spacing w:after="0" w:line="240" w:lineRule="auto"/>
        <w:jc w:val="both"/>
        <w:rPr>
          <w:rFonts w:ascii="Times New Roman" w:hAnsi="Times New Roman" w:cs="Times New Roman"/>
          <w:sz w:val="28"/>
          <w:szCs w:val="28"/>
        </w:rPr>
      </w:pPr>
    </w:p>
    <w:p w:rsidR="00571BC6" w:rsidRDefault="00571BC6" w:rsidP="00E07FD0">
      <w:pPr>
        <w:spacing w:after="0" w:line="240" w:lineRule="auto"/>
        <w:jc w:val="both"/>
        <w:rPr>
          <w:rFonts w:ascii="Times New Roman" w:hAnsi="Times New Roman" w:cs="Times New Roman"/>
          <w:sz w:val="28"/>
          <w:szCs w:val="28"/>
        </w:rPr>
      </w:pPr>
    </w:p>
    <w:p w:rsidR="00571BC6" w:rsidRDefault="00571BC6" w:rsidP="00E07FD0">
      <w:pPr>
        <w:spacing w:after="0" w:line="240" w:lineRule="auto"/>
        <w:jc w:val="both"/>
        <w:rPr>
          <w:rFonts w:ascii="Times New Roman" w:hAnsi="Times New Roman" w:cs="Times New Roman"/>
          <w:sz w:val="28"/>
          <w:szCs w:val="28"/>
        </w:rPr>
      </w:pPr>
    </w:p>
    <w:p w:rsidR="007A6D47" w:rsidRDefault="007A6D47" w:rsidP="00E07FD0">
      <w:pPr>
        <w:spacing w:after="0" w:line="240" w:lineRule="auto"/>
        <w:jc w:val="both"/>
        <w:rPr>
          <w:rFonts w:ascii="Times New Roman" w:hAnsi="Times New Roman" w:cs="Times New Roman"/>
          <w:sz w:val="28"/>
          <w:szCs w:val="28"/>
        </w:rPr>
      </w:pPr>
    </w:p>
    <w:p w:rsidR="007A6D47" w:rsidRDefault="007A6D47" w:rsidP="00E07FD0">
      <w:pPr>
        <w:spacing w:after="0" w:line="240" w:lineRule="auto"/>
        <w:jc w:val="both"/>
        <w:rPr>
          <w:rFonts w:ascii="Times New Roman" w:hAnsi="Times New Roman" w:cs="Times New Roman"/>
          <w:sz w:val="28"/>
          <w:szCs w:val="28"/>
        </w:rPr>
      </w:pPr>
    </w:p>
    <w:p w:rsidR="007A6D47" w:rsidRDefault="007A6D47" w:rsidP="00E07FD0">
      <w:pPr>
        <w:spacing w:after="0" w:line="240" w:lineRule="auto"/>
        <w:jc w:val="both"/>
        <w:rPr>
          <w:rFonts w:ascii="Times New Roman" w:hAnsi="Times New Roman" w:cs="Times New Roman"/>
          <w:sz w:val="28"/>
          <w:szCs w:val="28"/>
        </w:rPr>
      </w:pPr>
    </w:p>
    <w:p w:rsidR="007A6D47" w:rsidRDefault="007A6D47" w:rsidP="00E07FD0">
      <w:pPr>
        <w:spacing w:after="0" w:line="240" w:lineRule="auto"/>
        <w:jc w:val="both"/>
        <w:rPr>
          <w:rFonts w:ascii="Times New Roman" w:hAnsi="Times New Roman" w:cs="Times New Roman"/>
          <w:sz w:val="28"/>
          <w:szCs w:val="28"/>
        </w:rPr>
      </w:pPr>
    </w:p>
    <w:p w:rsidR="007A6D47" w:rsidRDefault="007A6D47" w:rsidP="00E07FD0">
      <w:pPr>
        <w:spacing w:after="0" w:line="240" w:lineRule="auto"/>
        <w:jc w:val="both"/>
        <w:rPr>
          <w:rFonts w:ascii="Times New Roman" w:hAnsi="Times New Roman" w:cs="Times New Roman"/>
          <w:sz w:val="28"/>
          <w:szCs w:val="28"/>
        </w:rPr>
      </w:pPr>
    </w:p>
    <w:p w:rsidR="007A6D47" w:rsidRDefault="007A6D47" w:rsidP="00E07FD0">
      <w:pPr>
        <w:spacing w:after="0" w:line="240" w:lineRule="auto"/>
        <w:jc w:val="both"/>
        <w:rPr>
          <w:rFonts w:ascii="Times New Roman" w:hAnsi="Times New Roman" w:cs="Times New Roman"/>
          <w:sz w:val="28"/>
          <w:szCs w:val="28"/>
        </w:rPr>
      </w:pPr>
    </w:p>
    <w:p w:rsidR="007A6D47" w:rsidRDefault="007A6D47" w:rsidP="00E07FD0">
      <w:pPr>
        <w:spacing w:after="0" w:line="240" w:lineRule="auto"/>
        <w:jc w:val="both"/>
        <w:rPr>
          <w:rFonts w:ascii="Times New Roman" w:hAnsi="Times New Roman" w:cs="Times New Roman"/>
          <w:sz w:val="28"/>
          <w:szCs w:val="28"/>
        </w:rPr>
      </w:pPr>
    </w:p>
    <w:p w:rsidR="007A6D47" w:rsidRDefault="007A6D47" w:rsidP="00E07FD0">
      <w:pPr>
        <w:spacing w:after="0" w:line="240" w:lineRule="auto"/>
        <w:jc w:val="both"/>
        <w:rPr>
          <w:rFonts w:ascii="Times New Roman" w:hAnsi="Times New Roman" w:cs="Times New Roman"/>
          <w:sz w:val="28"/>
          <w:szCs w:val="28"/>
        </w:rPr>
      </w:pPr>
    </w:p>
    <w:p w:rsidR="007A6D47" w:rsidRDefault="007A6D47" w:rsidP="00E07FD0">
      <w:pPr>
        <w:spacing w:after="0" w:line="240" w:lineRule="auto"/>
        <w:jc w:val="both"/>
        <w:rPr>
          <w:rFonts w:ascii="Times New Roman" w:hAnsi="Times New Roman" w:cs="Times New Roman"/>
          <w:sz w:val="28"/>
          <w:szCs w:val="28"/>
        </w:rPr>
      </w:pPr>
    </w:p>
    <w:p w:rsidR="00571BC6" w:rsidRDefault="00571BC6" w:rsidP="00E07FD0">
      <w:pPr>
        <w:spacing w:after="0" w:line="240" w:lineRule="auto"/>
        <w:jc w:val="both"/>
        <w:rPr>
          <w:rFonts w:ascii="Times New Roman" w:hAnsi="Times New Roman" w:cs="Times New Roman"/>
          <w:sz w:val="28"/>
          <w:szCs w:val="28"/>
        </w:rPr>
      </w:pPr>
    </w:p>
    <w:p w:rsidR="00735DCE" w:rsidRDefault="00735DCE" w:rsidP="007A6D47">
      <w:pPr>
        <w:spacing w:after="0" w:line="240" w:lineRule="exact"/>
        <w:jc w:val="both"/>
        <w:rPr>
          <w:rFonts w:ascii="Times New Roman" w:hAnsi="Times New Roman" w:cs="Times New Roman"/>
          <w:sz w:val="28"/>
          <w:szCs w:val="28"/>
        </w:rPr>
      </w:pPr>
    </w:p>
    <w:p w:rsidR="00735DCE" w:rsidRDefault="00735DCE" w:rsidP="007A6D47">
      <w:pPr>
        <w:spacing w:after="0" w:line="240" w:lineRule="exact"/>
        <w:jc w:val="both"/>
        <w:rPr>
          <w:rFonts w:ascii="Times New Roman" w:hAnsi="Times New Roman" w:cs="Times New Roman"/>
          <w:sz w:val="28"/>
          <w:szCs w:val="28"/>
        </w:rPr>
      </w:pPr>
    </w:p>
    <w:p w:rsidR="00571BC6" w:rsidRDefault="00571BC6" w:rsidP="007A6D47">
      <w:pPr>
        <w:spacing w:after="0" w:line="240" w:lineRule="exact"/>
        <w:jc w:val="both"/>
        <w:rPr>
          <w:rFonts w:ascii="Times New Roman" w:hAnsi="Times New Roman" w:cs="Times New Roman"/>
          <w:sz w:val="28"/>
          <w:szCs w:val="28"/>
        </w:rPr>
      </w:pPr>
    </w:p>
    <w:p w:rsidR="007A6D47" w:rsidRDefault="007A6D47" w:rsidP="007A6D47">
      <w:pPr>
        <w:spacing w:after="0" w:line="240" w:lineRule="exact"/>
        <w:jc w:val="both"/>
        <w:rPr>
          <w:rFonts w:ascii="Times New Roman" w:hAnsi="Times New Roman" w:cs="Times New Roman"/>
          <w:sz w:val="28"/>
          <w:szCs w:val="28"/>
        </w:rPr>
      </w:pPr>
    </w:p>
    <w:p w:rsidR="00571BC6" w:rsidRDefault="00571BC6" w:rsidP="007A6D47">
      <w:pPr>
        <w:spacing w:after="0" w:line="240" w:lineRule="exact"/>
        <w:jc w:val="both"/>
        <w:rPr>
          <w:rFonts w:ascii="Times New Roman" w:hAnsi="Times New Roman" w:cs="Times New Roman"/>
          <w:sz w:val="28"/>
          <w:szCs w:val="28"/>
        </w:rPr>
      </w:pPr>
    </w:p>
    <w:p w:rsidR="007A6D47" w:rsidRDefault="00CE7A3B" w:rsidP="007A6D47">
      <w:pPr>
        <w:spacing w:after="0" w:line="240" w:lineRule="exact"/>
        <w:ind w:left="-1276" w:right="1274"/>
        <w:jc w:val="both"/>
        <w:rPr>
          <w:rFonts w:ascii="Times New Roman" w:hAnsi="Times New Roman" w:cs="Times New Roman"/>
          <w:sz w:val="28"/>
          <w:szCs w:val="28"/>
        </w:rPr>
      </w:pPr>
      <w:r>
        <w:rPr>
          <w:rFonts w:ascii="Times New Roman" w:hAnsi="Times New Roman" w:cs="Times New Roman"/>
          <w:sz w:val="28"/>
          <w:szCs w:val="28"/>
        </w:rPr>
        <w:t xml:space="preserve">Проект постановления вносит первый заместитель главы администрации Петровского городского округа Ставропольского края </w:t>
      </w:r>
    </w:p>
    <w:p w:rsidR="009D4482" w:rsidRDefault="007A6D47" w:rsidP="007A6D47">
      <w:pPr>
        <w:spacing w:after="0" w:line="240" w:lineRule="exact"/>
        <w:ind w:left="-1276" w:right="127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CE7A3B">
        <w:rPr>
          <w:rFonts w:ascii="Times New Roman" w:hAnsi="Times New Roman" w:cs="Times New Roman"/>
          <w:sz w:val="28"/>
          <w:szCs w:val="28"/>
        </w:rPr>
        <w:t xml:space="preserve">               А.И.Бабыкин</w:t>
      </w:r>
    </w:p>
    <w:p w:rsidR="009D4482" w:rsidRDefault="009D4482" w:rsidP="007A6D47">
      <w:pPr>
        <w:spacing w:after="0" w:line="240" w:lineRule="exact"/>
        <w:ind w:left="-1276" w:right="1274"/>
        <w:jc w:val="both"/>
        <w:rPr>
          <w:rFonts w:ascii="Times New Roman" w:hAnsi="Times New Roman" w:cs="Times New Roman"/>
          <w:sz w:val="28"/>
          <w:szCs w:val="28"/>
        </w:rPr>
      </w:pPr>
    </w:p>
    <w:p w:rsidR="009D4482" w:rsidRDefault="009D4482" w:rsidP="007A6D47">
      <w:pPr>
        <w:spacing w:after="0" w:line="240" w:lineRule="exact"/>
        <w:ind w:left="-1276" w:right="1274"/>
        <w:jc w:val="both"/>
        <w:rPr>
          <w:rFonts w:ascii="Times New Roman" w:hAnsi="Times New Roman" w:cs="Times New Roman"/>
          <w:sz w:val="28"/>
          <w:szCs w:val="28"/>
        </w:rPr>
      </w:pPr>
    </w:p>
    <w:p w:rsidR="009D4482" w:rsidRDefault="00CE7A3B" w:rsidP="007A6D47">
      <w:pPr>
        <w:spacing w:after="0" w:line="240" w:lineRule="exact"/>
        <w:ind w:left="-1276" w:right="1274"/>
        <w:jc w:val="both"/>
        <w:rPr>
          <w:rFonts w:ascii="Times New Roman" w:hAnsi="Times New Roman" w:cs="Times New Roman"/>
          <w:sz w:val="28"/>
          <w:szCs w:val="28"/>
        </w:rPr>
      </w:pPr>
      <w:r>
        <w:rPr>
          <w:rFonts w:ascii="Times New Roman" w:hAnsi="Times New Roman" w:cs="Times New Roman"/>
          <w:sz w:val="28"/>
          <w:szCs w:val="28"/>
        </w:rPr>
        <w:t>Визируют:</w:t>
      </w:r>
    </w:p>
    <w:p w:rsidR="00CE7A3B" w:rsidRDefault="00CE7A3B" w:rsidP="007A6D47">
      <w:pPr>
        <w:spacing w:after="0" w:line="240" w:lineRule="exact"/>
        <w:ind w:left="-1276" w:right="1274"/>
        <w:jc w:val="both"/>
        <w:rPr>
          <w:rFonts w:ascii="Times New Roman" w:hAnsi="Times New Roman" w:cs="Times New Roman"/>
          <w:sz w:val="28"/>
          <w:szCs w:val="28"/>
        </w:rPr>
      </w:pPr>
    </w:p>
    <w:p w:rsidR="00CE7A3B" w:rsidRDefault="00CE7A3B" w:rsidP="007A6D47">
      <w:pPr>
        <w:spacing w:after="0" w:line="240" w:lineRule="exact"/>
        <w:ind w:left="-1276" w:right="1274"/>
        <w:jc w:val="both"/>
        <w:rPr>
          <w:rFonts w:ascii="Times New Roman" w:hAnsi="Times New Roman" w:cs="Times New Roman"/>
          <w:sz w:val="28"/>
          <w:szCs w:val="28"/>
        </w:rPr>
      </w:pPr>
    </w:p>
    <w:p w:rsidR="00CE7A3B" w:rsidRDefault="00CE7A3B" w:rsidP="007A6D47">
      <w:pPr>
        <w:spacing w:after="0" w:line="240" w:lineRule="exact"/>
        <w:ind w:left="-1276" w:right="1274"/>
        <w:jc w:val="both"/>
        <w:rPr>
          <w:rFonts w:ascii="Times New Roman" w:hAnsi="Times New Roman" w:cs="Times New Roman"/>
          <w:sz w:val="28"/>
          <w:szCs w:val="28"/>
        </w:rPr>
      </w:pPr>
      <w:r>
        <w:rPr>
          <w:rFonts w:ascii="Times New Roman" w:hAnsi="Times New Roman" w:cs="Times New Roman"/>
          <w:sz w:val="28"/>
          <w:szCs w:val="28"/>
        </w:rPr>
        <w:t>Начальник правового отдела</w:t>
      </w:r>
    </w:p>
    <w:p w:rsidR="00CE7A3B" w:rsidRDefault="00CE7A3B" w:rsidP="007A6D47">
      <w:pPr>
        <w:spacing w:after="0" w:line="240" w:lineRule="exact"/>
        <w:ind w:left="-1276" w:right="1274"/>
        <w:jc w:val="both"/>
        <w:rPr>
          <w:rFonts w:ascii="Times New Roman" w:hAnsi="Times New Roman" w:cs="Times New Roman"/>
          <w:sz w:val="28"/>
          <w:szCs w:val="28"/>
        </w:rPr>
      </w:pPr>
      <w:r>
        <w:rPr>
          <w:rFonts w:ascii="Times New Roman" w:hAnsi="Times New Roman" w:cs="Times New Roman"/>
          <w:sz w:val="28"/>
          <w:szCs w:val="28"/>
        </w:rPr>
        <w:t>администрации Петровского городского</w:t>
      </w:r>
    </w:p>
    <w:p w:rsidR="00CE7A3B" w:rsidRDefault="00CE7A3B" w:rsidP="007A6D47">
      <w:pPr>
        <w:spacing w:after="0" w:line="240" w:lineRule="exact"/>
        <w:ind w:left="-1276" w:right="1274"/>
        <w:jc w:val="both"/>
        <w:rPr>
          <w:rFonts w:ascii="Times New Roman" w:hAnsi="Times New Roman" w:cs="Times New Roman"/>
          <w:sz w:val="28"/>
          <w:szCs w:val="28"/>
        </w:rPr>
      </w:pPr>
      <w:r>
        <w:rPr>
          <w:rFonts w:ascii="Times New Roman" w:hAnsi="Times New Roman" w:cs="Times New Roman"/>
          <w:sz w:val="28"/>
          <w:szCs w:val="28"/>
        </w:rPr>
        <w:t xml:space="preserve">округа Ставропольского края                                   </w:t>
      </w:r>
      <w:r w:rsidR="007A6D47">
        <w:rPr>
          <w:rFonts w:ascii="Times New Roman" w:hAnsi="Times New Roman" w:cs="Times New Roman"/>
          <w:sz w:val="28"/>
          <w:szCs w:val="28"/>
        </w:rPr>
        <w:t xml:space="preserve"> </w:t>
      </w:r>
      <w:r>
        <w:rPr>
          <w:rFonts w:ascii="Times New Roman" w:hAnsi="Times New Roman" w:cs="Times New Roman"/>
          <w:sz w:val="28"/>
          <w:szCs w:val="28"/>
        </w:rPr>
        <w:t xml:space="preserve">                       О.А.Нехаенко</w:t>
      </w:r>
    </w:p>
    <w:p w:rsidR="00CE7A3B" w:rsidRDefault="00CE7A3B" w:rsidP="007A6D47">
      <w:pPr>
        <w:spacing w:after="0" w:line="240" w:lineRule="exact"/>
        <w:ind w:left="-1276" w:right="1274"/>
        <w:jc w:val="both"/>
        <w:rPr>
          <w:rFonts w:ascii="Times New Roman" w:hAnsi="Times New Roman" w:cs="Times New Roman"/>
          <w:sz w:val="28"/>
          <w:szCs w:val="28"/>
        </w:rPr>
      </w:pPr>
    </w:p>
    <w:p w:rsidR="00CE7A3B" w:rsidRDefault="00CE7A3B" w:rsidP="007A6D47">
      <w:pPr>
        <w:spacing w:after="0" w:line="240" w:lineRule="exact"/>
        <w:ind w:left="-1276" w:right="1274"/>
        <w:jc w:val="both"/>
        <w:rPr>
          <w:rFonts w:ascii="Times New Roman" w:hAnsi="Times New Roman" w:cs="Times New Roman"/>
          <w:sz w:val="28"/>
          <w:szCs w:val="28"/>
        </w:rPr>
      </w:pPr>
    </w:p>
    <w:p w:rsidR="00CE7A3B" w:rsidRDefault="00CE7A3B" w:rsidP="007A6D47">
      <w:pPr>
        <w:spacing w:after="0" w:line="240" w:lineRule="exact"/>
        <w:ind w:left="-1276" w:right="1274"/>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по организационно – </w:t>
      </w:r>
    </w:p>
    <w:p w:rsidR="00CE7A3B" w:rsidRDefault="00CE7A3B" w:rsidP="007A6D47">
      <w:pPr>
        <w:spacing w:after="0" w:line="240" w:lineRule="exact"/>
        <w:ind w:left="-1276" w:right="1274"/>
        <w:jc w:val="both"/>
        <w:rPr>
          <w:rFonts w:ascii="Times New Roman" w:hAnsi="Times New Roman" w:cs="Times New Roman"/>
          <w:sz w:val="28"/>
          <w:szCs w:val="28"/>
        </w:rPr>
      </w:pPr>
      <w:r>
        <w:rPr>
          <w:rFonts w:ascii="Times New Roman" w:hAnsi="Times New Roman" w:cs="Times New Roman"/>
          <w:sz w:val="28"/>
          <w:szCs w:val="28"/>
        </w:rPr>
        <w:t xml:space="preserve">кадровым вопросам и профилактике </w:t>
      </w:r>
    </w:p>
    <w:p w:rsidR="00CE7A3B" w:rsidRDefault="00CE7A3B" w:rsidP="007A6D47">
      <w:pPr>
        <w:spacing w:after="0" w:line="240" w:lineRule="exact"/>
        <w:ind w:left="-1276" w:right="1274"/>
        <w:jc w:val="both"/>
        <w:rPr>
          <w:rFonts w:ascii="Times New Roman" w:hAnsi="Times New Roman" w:cs="Times New Roman"/>
          <w:sz w:val="28"/>
          <w:szCs w:val="28"/>
        </w:rPr>
      </w:pPr>
      <w:r>
        <w:rPr>
          <w:rFonts w:ascii="Times New Roman" w:hAnsi="Times New Roman" w:cs="Times New Roman"/>
          <w:sz w:val="28"/>
          <w:szCs w:val="28"/>
        </w:rPr>
        <w:t xml:space="preserve">коррупционных правонарушений </w:t>
      </w:r>
    </w:p>
    <w:p w:rsidR="00CE7A3B" w:rsidRDefault="00CE7A3B" w:rsidP="007A6D47">
      <w:pPr>
        <w:spacing w:after="0" w:line="240" w:lineRule="exact"/>
        <w:ind w:left="-1276" w:right="1274"/>
        <w:jc w:val="both"/>
        <w:rPr>
          <w:rFonts w:ascii="Times New Roman" w:hAnsi="Times New Roman" w:cs="Times New Roman"/>
          <w:sz w:val="28"/>
          <w:szCs w:val="28"/>
        </w:rPr>
      </w:pPr>
      <w:r>
        <w:rPr>
          <w:rFonts w:ascii="Times New Roman" w:hAnsi="Times New Roman" w:cs="Times New Roman"/>
          <w:sz w:val="28"/>
          <w:szCs w:val="28"/>
        </w:rPr>
        <w:t xml:space="preserve">администрации Петровского городского </w:t>
      </w:r>
    </w:p>
    <w:p w:rsidR="00CE7A3B" w:rsidRDefault="00CE7A3B" w:rsidP="007A6D47">
      <w:pPr>
        <w:spacing w:after="0" w:line="240" w:lineRule="exact"/>
        <w:ind w:left="-1276" w:right="1274"/>
        <w:jc w:val="both"/>
        <w:rPr>
          <w:rFonts w:ascii="Times New Roman" w:hAnsi="Times New Roman" w:cs="Times New Roman"/>
          <w:sz w:val="28"/>
          <w:szCs w:val="28"/>
        </w:rPr>
      </w:pPr>
      <w:r>
        <w:rPr>
          <w:rFonts w:ascii="Times New Roman" w:hAnsi="Times New Roman" w:cs="Times New Roman"/>
          <w:sz w:val="28"/>
          <w:szCs w:val="28"/>
        </w:rPr>
        <w:t xml:space="preserve">округа Ставропольского края                                     </w:t>
      </w:r>
      <w:r w:rsidR="007A6D47">
        <w:rPr>
          <w:rFonts w:ascii="Times New Roman" w:hAnsi="Times New Roman" w:cs="Times New Roman"/>
          <w:sz w:val="28"/>
          <w:szCs w:val="28"/>
        </w:rPr>
        <w:t xml:space="preserve"> </w:t>
      </w:r>
      <w:r>
        <w:rPr>
          <w:rFonts w:ascii="Times New Roman" w:hAnsi="Times New Roman" w:cs="Times New Roman"/>
          <w:sz w:val="28"/>
          <w:szCs w:val="28"/>
        </w:rPr>
        <w:t xml:space="preserve">                     С.Н.Кулькина</w:t>
      </w:r>
    </w:p>
    <w:p w:rsidR="00CE7A3B" w:rsidRDefault="00CE7A3B" w:rsidP="007A6D47">
      <w:pPr>
        <w:spacing w:after="0" w:line="240" w:lineRule="exact"/>
        <w:ind w:left="-1276" w:right="1274"/>
        <w:jc w:val="both"/>
        <w:rPr>
          <w:rFonts w:ascii="Times New Roman" w:hAnsi="Times New Roman" w:cs="Times New Roman"/>
          <w:sz w:val="28"/>
          <w:szCs w:val="28"/>
        </w:rPr>
      </w:pPr>
    </w:p>
    <w:p w:rsidR="00CE7A3B" w:rsidRDefault="00CE7A3B" w:rsidP="007A6D47">
      <w:pPr>
        <w:spacing w:after="0" w:line="240" w:lineRule="exact"/>
        <w:ind w:left="-1276" w:right="1274"/>
        <w:jc w:val="both"/>
        <w:rPr>
          <w:rFonts w:ascii="Times New Roman" w:hAnsi="Times New Roman" w:cs="Times New Roman"/>
          <w:sz w:val="28"/>
          <w:szCs w:val="28"/>
        </w:rPr>
      </w:pPr>
    </w:p>
    <w:p w:rsidR="007A6D47" w:rsidRDefault="00CE7A3B" w:rsidP="007A6D47">
      <w:pPr>
        <w:spacing w:after="0" w:line="240" w:lineRule="exact"/>
        <w:ind w:left="-1276" w:right="1274"/>
        <w:jc w:val="both"/>
        <w:rPr>
          <w:rFonts w:ascii="Times New Roman" w:hAnsi="Times New Roman" w:cs="Times New Roman"/>
          <w:sz w:val="28"/>
          <w:szCs w:val="28"/>
        </w:rPr>
      </w:pPr>
      <w:r>
        <w:rPr>
          <w:rFonts w:ascii="Times New Roman" w:hAnsi="Times New Roman" w:cs="Times New Roman"/>
          <w:sz w:val="28"/>
          <w:szCs w:val="28"/>
        </w:rPr>
        <w:t xml:space="preserve">Управляющий делами администрации </w:t>
      </w:r>
    </w:p>
    <w:p w:rsidR="00CE7A3B" w:rsidRDefault="00CE7A3B" w:rsidP="007A6D47">
      <w:pPr>
        <w:spacing w:after="0" w:line="240" w:lineRule="exact"/>
        <w:ind w:left="-1276" w:right="1274"/>
        <w:jc w:val="both"/>
        <w:rPr>
          <w:rFonts w:ascii="Times New Roman" w:hAnsi="Times New Roman" w:cs="Times New Roman"/>
          <w:sz w:val="28"/>
          <w:szCs w:val="28"/>
        </w:rPr>
      </w:pPr>
      <w:r>
        <w:rPr>
          <w:rFonts w:ascii="Times New Roman" w:hAnsi="Times New Roman" w:cs="Times New Roman"/>
          <w:sz w:val="28"/>
          <w:szCs w:val="28"/>
        </w:rPr>
        <w:t xml:space="preserve">Петровского городского округа </w:t>
      </w:r>
    </w:p>
    <w:p w:rsidR="00CE7A3B" w:rsidRDefault="00CE7A3B" w:rsidP="007A6D47">
      <w:pPr>
        <w:spacing w:after="0" w:line="240" w:lineRule="exact"/>
        <w:ind w:left="-1276" w:right="1274"/>
        <w:jc w:val="both"/>
        <w:rPr>
          <w:rFonts w:ascii="Times New Roman" w:hAnsi="Times New Roman" w:cs="Times New Roman"/>
          <w:sz w:val="28"/>
          <w:szCs w:val="28"/>
        </w:rPr>
      </w:pPr>
      <w:r>
        <w:rPr>
          <w:rFonts w:ascii="Times New Roman" w:hAnsi="Times New Roman" w:cs="Times New Roman"/>
          <w:sz w:val="28"/>
          <w:szCs w:val="28"/>
        </w:rPr>
        <w:t>Ставропольского края</w:t>
      </w:r>
      <w:r w:rsidR="007D3777">
        <w:rPr>
          <w:rFonts w:ascii="Times New Roman" w:hAnsi="Times New Roman" w:cs="Times New Roman"/>
          <w:sz w:val="28"/>
          <w:szCs w:val="28"/>
        </w:rPr>
        <w:t xml:space="preserve">               </w:t>
      </w:r>
      <w:r w:rsidR="007A6D47">
        <w:rPr>
          <w:rFonts w:ascii="Times New Roman" w:hAnsi="Times New Roman" w:cs="Times New Roman"/>
          <w:sz w:val="28"/>
          <w:szCs w:val="28"/>
        </w:rPr>
        <w:t xml:space="preserve"> </w:t>
      </w:r>
      <w:r w:rsidR="007D3777">
        <w:rPr>
          <w:rFonts w:ascii="Times New Roman" w:hAnsi="Times New Roman" w:cs="Times New Roman"/>
          <w:sz w:val="28"/>
          <w:szCs w:val="28"/>
        </w:rPr>
        <w:t xml:space="preserve">                                                          В.В.Редькин</w:t>
      </w:r>
    </w:p>
    <w:p w:rsidR="007D3777" w:rsidRDefault="007D3777" w:rsidP="007A6D47">
      <w:pPr>
        <w:spacing w:after="0" w:line="240" w:lineRule="exact"/>
        <w:ind w:left="-1276" w:right="1274"/>
        <w:jc w:val="both"/>
        <w:rPr>
          <w:rFonts w:ascii="Times New Roman" w:hAnsi="Times New Roman" w:cs="Times New Roman"/>
          <w:sz w:val="28"/>
          <w:szCs w:val="28"/>
        </w:rPr>
      </w:pPr>
    </w:p>
    <w:p w:rsidR="007D3777" w:rsidRDefault="007D3777" w:rsidP="007A6D47">
      <w:pPr>
        <w:spacing w:after="0" w:line="240" w:lineRule="exact"/>
        <w:ind w:left="-1276" w:right="1274"/>
        <w:jc w:val="both"/>
        <w:rPr>
          <w:rFonts w:ascii="Times New Roman" w:hAnsi="Times New Roman" w:cs="Times New Roman"/>
          <w:sz w:val="28"/>
          <w:szCs w:val="28"/>
        </w:rPr>
      </w:pPr>
    </w:p>
    <w:p w:rsidR="007D3777" w:rsidRDefault="007D3777" w:rsidP="007A6D47">
      <w:pPr>
        <w:spacing w:after="0" w:line="240" w:lineRule="exact"/>
        <w:ind w:left="-1276" w:right="1274"/>
        <w:jc w:val="both"/>
        <w:rPr>
          <w:rFonts w:ascii="Times New Roman" w:hAnsi="Times New Roman" w:cs="Times New Roman"/>
          <w:sz w:val="28"/>
          <w:szCs w:val="28"/>
        </w:rPr>
      </w:pPr>
      <w:r>
        <w:rPr>
          <w:rFonts w:ascii="Times New Roman" w:hAnsi="Times New Roman" w:cs="Times New Roman"/>
          <w:sz w:val="28"/>
          <w:szCs w:val="28"/>
        </w:rPr>
        <w:t>Проект постановления подготовлен отделом жилищного учета, строительства и муниципального контроля администрации Петровского городского округа Ставропольского края</w:t>
      </w:r>
    </w:p>
    <w:p w:rsidR="007D3777" w:rsidRDefault="007D3777" w:rsidP="007A6D47">
      <w:pPr>
        <w:spacing w:after="0" w:line="240" w:lineRule="exact"/>
        <w:ind w:left="-1276" w:right="1274"/>
        <w:jc w:val="both"/>
        <w:rPr>
          <w:rFonts w:ascii="Times New Roman" w:hAnsi="Times New Roman" w:cs="Times New Roman"/>
          <w:sz w:val="28"/>
          <w:szCs w:val="28"/>
        </w:rPr>
      </w:pPr>
      <w:r>
        <w:rPr>
          <w:rFonts w:ascii="Times New Roman" w:hAnsi="Times New Roman" w:cs="Times New Roman"/>
          <w:sz w:val="28"/>
          <w:szCs w:val="28"/>
        </w:rPr>
        <w:t xml:space="preserve">                                                                </w:t>
      </w:r>
      <w:r w:rsidR="007A6D47">
        <w:rPr>
          <w:rFonts w:ascii="Times New Roman" w:hAnsi="Times New Roman" w:cs="Times New Roman"/>
          <w:sz w:val="28"/>
          <w:szCs w:val="28"/>
        </w:rPr>
        <w:t xml:space="preserve"> </w:t>
      </w:r>
      <w:r>
        <w:rPr>
          <w:rFonts w:ascii="Times New Roman" w:hAnsi="Times New Roman" w:cs="Times New Roman"/>
          <w:sz w:val="28"/>
          <w:szCs w:val="28"/>
        </w:rPr>
        <w:t xml:space="preserve">                                          Т.И.Щербакова</w:t>
      </w:r>
    </w:p>
    <w:tbl>
      <w:tblPr>
        <w:tblW w:w="0" w:type="auto"/>
        <w:tblInd w:w="5124" w:type="dxa"/>
        <w:tblLook w:val="01E0"/>
      </w:tblPr>
      <w:tblGrid>
        <w:gridCol w:w="4253"/>
      </w:tblGrid>
      <w:tr w:rsidR="007D3777" w:rsidRPr="007D3777" w:rsidTr="007D3777">
        <w:tc>
          <w:tcPr>
            <w:tcW w:w="4253" w:type="dxa"/>
          </w:tcPr>
          <w:p w:rsidR="007D3777" w:rsidRPr="007D3777" w:rsidRDefault="002E22D9" w:rsidP="002E22D9">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lastRenderedPageBreak/>
              <w:t>УТВЕРЖДЕН</w:t>
            </w:r>
          </w:p>
        </w:tc>
      </w:tr>
      <w:tr w:rsidR="007D3777" w:rsidRPr="007D3777" w:rsidTr="007D3777">
        <w:tc>
          <w:tcPr>
            <w:tcW w:w="4253" w:type="dxa"/>
          </w:tcPr>
          <w:p w:rsidR="007D3777" w:rsidRPr="007D3777" w:rsidRDefault="002E22D9" w:rsidP="002E22D9">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постановлением</w:t>
            </w:r>
            <w:r w:rsidR="007D3777" w:rsidRPr="007D3777">
              <w:rPr>
                <w:rFonts w:ascii="Times New Roman" w:hAnsi="Times New Roman" w:cs="Times New Roman"/>
                <w:sz w:val="28"/>
                <w:szCs w:val="28"/>
              </w:rPr>
              <w:t xml:space="preserve"> администрации Петровского городского округа Ставропольского края</w:t>
            </w:r>
          </w:p>
        </w:tc>
      </w:tr>
      <w:tr w:rsidR="007D3777" w:rsidRPr="007D3777" w:rsidTr="007D3777">
        <w:tc>
          <w:tcPr>
            <w:tcW w:w="4253" w:type="dxa"/>
          </w:tcPr>
          <w:p w:rsidR="007D3777" w:rsidRPr="007D3777" w:rsidRDefault="007D3777" w:rsidP="002E22D9">
            <w:pPr>
              <w:spacing w:after="0" w:line="240" w:lineRule="exact"/>
              <w:jc w:val="center"/>
              <w:rPr>
                <w:rFonts w:ascii="Times New Roman" w:hAnsi="Times New Roman" w:cs="Times New Roman"/>
                <w:sz w:val="28"/>
                <w:szCs w:val="28"/>
              </w:rPr>
            </w:pPr>
          </w:p>
        </w:tc>
      </w:tr>
    </w:tbl>
    <w:p w:rsidR="007D3777" w:rsidRDefault="007D3777" w:rsidP="007D3777">
      <w:pPr>
        <w:spacing w:after="0" w:line="240" w:lineRule="auto"/>
        <w:jc w:val="right"/>
        <w:rPr>
          <w:rFonts w:ascii="Times New Roman" w:hAnsi="Times New Roman" w:cs="Times New Roman"/>
          <w:sz w:val="28"/>
          <w:szCs w:val="28"/>
        </w:rPr>
      </w:pPr>
    </w:p>
    <w:p w:rsidR="002E22D9" w:rsidRDefault="002E22D9" w:rsidP="007D3777">
      <w:pPr>
        <w:spacing w:after="0" w:line="240" w:lineRule="auto"/>
        <w:jc w:val="right"/>
        <w:rPr>
          <w:rFonts w:ascii="Times New Roman" w:hAnsi="Times New Roman" w:cs="Times New Roman"/>
          <w:sz w:val="28"/>
          <w:szCs w:val="28"/>
        </w:rPr>
      </w:pPr>
    </w:p>
    <w:p w:rsidR="002E22D9" w:rsidRDefault="002E22D9" w:rsidP="002E22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w:t>
      </w:r>
    </w:p>
    <w:p w:rsidR="002E22D9" w:rsidRDefault="002E22D9" w:rsidP="002E22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осуществления муниципального жилищного контроля на территории Петровского городского округа Ставропольского края</w:t>
      </w:r>
    </w:p>
    <w:p w:rsidR="002E22D9" w:rsidRDefault="002E22D9" w:rsidP="002E22D9">
      <w:pPr>
        <w:spacing w:after="0" w:line="240" w:lineRule="auto"/>
        <w:jc w:val="center"/>
        <w:rPr>
          <w:rFonts w:ascii="Times New Roman" w:hAnsi="Times New Roman" w:cs="Times New Roman"/>
          <w:sz w:val="28"/>
          <w:szCs w:val="28"/>
        </w:rPr>
      </w:pPr>
    </w:p>
    <w:p w:rsidR="002E22D9" w:rsidRDefault="002E22D9" w:rsidP="002E22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2E22D9" w:rsidRDefault="002E22D9" w:rsidP="002E22D9">
      <w:pPr>
        <w:spacing w:after="0" w:line="240" w:lineRule="auto"/>
        <w:jc w:val="center"/>
        <w:rPr>
          <w:rFonts w:ascii="Times New Roman" w:hAnsi="Times New Roman" w:cs="Times New Roman"/>
          <w:sz w:val="28"/>
          <w:szCs w:val="28"/>
        </w:rPr>
      </w:pPr>
    </w:p>
    <w:p w:rsidR="002E22D9" w:rsidRPr="002E22D9" w:rsidRDefault="002E22D9" w:rsidP="0038443A">
      <w:pPr>
        <w:autoSpaceDE w:val="0"/>
        <w:autoSpaceDN w:val="0"/>
        <w:adjustRightInd w:val="0"/>
        <w:spacing w:after="0" w:line="240" w:lineRule="auto"/>
        <w:ind w:firstLine="540"/>
        <w:jc w:val="both"/>
        <w:rPr>
          <w:rFonts w:ascii="Times New Roman" w:hAnsi="Times New Roman" w:cs="Times New Roman"/>
          <w:sz w:val="28"/>
          <w:szCs w:val="28"/>
        </w:rPr>
      </w:pPr>
      <w:r w:rsidRPr="002E22D9">
        <w:rPr>
          <w:rFonts w:ascii="Times New Roman" w:hAnsi="Times New Roman" w:cs="Times New Roman"/>
          <w:sz w:val="28"/>
          <w:szCs w:val="28"/>
        </w:rPr>
        <w:t>1.1. Настоящий Порядок осуществления муниципального жилищного контроля на территории Петровс</w:t>
      </w:r>
      <w:r>
        <w:rPr>
          <w:rFonts w:ascii="Times New Roman" w:hAnsi="Times New Roman" w:cs="Times New Roman"/>
          <w:sz w:val="28"/>
          <w:szCs w:val="28"/>
        </w:rPr>
        <w:t>кого городского округа С</w:t>
      </w:r>
      <w:r w:rsidRPr="002E22D9">
        <w:rPr>
          <w:rFonts w:ascii="Times New Roman" w:hAnsi="Times New Roman" w:cs="Times New Roman"/>
          <w:sz w:val="28"/>
          <w:szCs w:val="28"/>
        </w:rPr>
        <w:t>тавропольского края (далее</w:t>
      </w:r>
      <w:r w:rsidR="006D19F6">
        <w:rPr>
          <w:rFonts w:ascii="Times New Roman" w:hAnsi="Times New Roman" w:cs="Times New Roman"/>
          <w:sz w:val="28"/>
          <w:szCs w:val="28"/>
        </w:rPr>
        <w:t xml:space="preserve"> </w:t>
      </w:r>
      <w:r w:rsidRPr="002E22D9">
        <w:rPr>
          <w:rFonts w:ascii="Times New Roman" w:hAnsi="Times New Roman" w:cs="Times New Roman"/>
          <w:sz w:val="28"/>
          <w:szCs w:val="28"/>
        </w:rPr>
        <w:t xml:space="preserve">- Порядок) разработан в соответствии с Жилищным </w:t>
      </w:r>
      <w:hyperlink r:id="rId10" w:history="1">
        <w:r w:rsidRPr="002E22D9">
          <w:rPr>
            <w:rFonts w:ascii="Times New Roman" w:hAnsi="Times New Roman" w:cs="Times New Roman"/>
            <w:sz w:val="28"/>
            <w:szCs w:val="28"/>
          </w:rPr>
          <w:t>кодексом</w:t>
        </w:r>
      </w:hyperlink>
      <w:r w:rsidRPr="002E22D9">
        <w:rPr>
          <w:rFonts w:ascii="Times New Roman" w:hAnsi="Times New Roman" w:cs="Times New Roman"/>
          <w:sz w:val="28"/>
          <w:szCs w:val="28"/>
        </w:rPr>
        <w:t xml:space="preserve"> Российской Федерации, Федеральными законами от 06 октября 2003 г. </w:t>
      </w:r>
      <w:hyperlink r:id="rId11" w:history="1">
        <w:r w:rsidR="007459D7">
          <w:rPr>
            <w:rFonts w:ascii="Times New Roman" w:hAnsi="Times New Roman" w:cs="Times New Roman"/>
            <w:sz w:val="28"/>
            <w:szCs w:val="28"/>
          </w:rPr>
          <w:t>№ </w:t>
        </w:r>
        <w:r w:rsidRPr="002E22D9">
          <w:rPr>
            <w:rFonts w:ascii="Times New Roman" w:hAnsi="Times New Roman" w:cs="Times New Roman"/>
            <w:sz w:val="28"/>
            <w:szCs w:val="28"/>
          </w:rPr>
          <w:t>131-ФЗ</w:t>
        </w:r>
      </w:hyperlink>
      <w:r w:rsidR="00571BC6">
        <w:rPr>
          <w:rFonts w:ascii="Times New Roman" w:hAnsi="Times New Roman" w:cs="Times New Roman"/>
          <w:sz w:val="28"/>
          <w:szCs w:val="28"/>
        </w:rPr>
        <w:t xml:space="preserve"> «</w:t>
      </w:r>
      <w:r w:rsidRPr="002E22D9">
        <w:rPr>
          <w:rFonts w:ascii="Times New Roman" w:hAnsi="Times New Roman" w:cs="Times New Roman"/>
          <w:sz w:val="28"/>
          <w:szCs w:val="28"/>
        </w:rPr>
        <w:t>Об общих принципах организации местного самоуправления в Российской Федерации</w:t>
      </w:r>
      <w:r w:rsidR="00571BC6">
        <w:rPr>
          <w:rFonts w:ascii="Times New Roman" w:hAnsi="Times New Roman" w:cs="Times New Roman"/>
          <w:sz w:val="28"/>
          <w:szCs w:val="28"/>
        </w:rPr>
        <w:t>»</w:t>
      </w:r>
      <w:r w:rsidRPr="002E22D9">
        <w:rPr>
          <w:rFonts w:ascii="Times New Roman" w:hAnsi="Times New Roman" w:cs="Times New Roman"/>
          <w:sz w:val="28"/>
          <w:szCs w:val="28"/>
        </w:rPr>
        <w:t xml:space="preserve">, от 26 декабря 2008 г. </w:t>
      </w:r>
      <w:hyperlink r:id="rId12" w:history="1">
        <w:r w:rsidR="00571BC6">
          <w:rPr>
            <w:rFonts w:ascii="Times New Roman" w:hAnsi="Times New Roman" w:cs="Times New Roman"/>
            <w:sz w:val="28"/>
            <w:szCs w:val="28"/>
          </w:rPr>
          <w:t>№</w:t>
        </w:r>
        <w:r w:rsidRPr="002E22D9">
          <w:rPr>
            <w:rFonts w:ascii="Times New Roman" w:hAnsi="Times New Roman" w:cs="Times New Roman"/>
            <w:sz w:val="28"/>
            <w:szCs w:val="28"/>
          </w:rPr>
          <w:t xml:space="preserve"> 294-ФЗ</w:t>
        </w:r>
      </w:hyperlink>
      <w:r w:rsidR="007459D7">
        <w:t xml:space="preserve"> </w:t>
      </w:r>
      <w:r w:rsidR="00571BC6">
        <w:rPr>
          <w:rFonts w:ascii="Times New Roman" w:hAnsi="Times New Roman" w:cs="Times New Roman"/>
          <w:sz w:val="28"/>
          <w:szCs w:val="28"/>
        </w:rPr>
        <w:t>«</w:t>
      </w:r>
      <w:r w:rsidRPr="002E22D9">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71BC6">
        <w:rPr>
          <w:rFonts w:ascii="Times New Roman" w:hAnsi="Times New Roman" w:cs="Times New Roman"/>
          <w:sz w:val="28"/>
          <w:szCs w:val="28"/>
        </w:rPr>
        <w:t>» (далее - Федеральный закон №</w:t>
      </w:r>
      <w:r w:rsidRPr="002E22D9">
        <w:rPr>
          <w:rFonts w:ascii="Times New Roman" w:hAnsi="Times New Roman" w:cs="Times New Roman"/>
          <w:sz w:val="28"/>
          <w:szCs w:val="28"/>
        </w:rPr>
        <w:t xml:space="preserve"> 294-ФЗ), </w:t>
      </w:r>
      <w:hyperlink r:id="rId13" w:history="1">
        <w:r w:rsidRPr="002E22D9">
          <w:rPr>
            <w:rFonts w:ascii="Times New Roman" w:hAnsi="Times New Roman" w:cs="Times New Roman"/>
            <w:sz w:val="28"/>
            <w:szCs w:val="28"/>
          </w:rPr>
          <w:t>Законом</w:t>
        </w:r>
      </w:hyperlink>
      <w:r w:rsidRPr="002E22D9">
        <w:rPr>
          <w:rFonts w:ascii="Times New Roman" w:hAnsi="Times New Roman" w:cs="Times New Roman"/>
          <w:sz w:val="28"/>
          <w:szCs w:val="28"/>
        </w:rPr>
        <w:t xml:space="preserve"> Ставропольского края </w:t>
      </w:r>
      <w:r w:rsidR="00735DCE">
        <w:rPr>
          <w:rFonts w:ascii="Times New Roman" w:hAnsi="Times New Roman" w:cs="Times New Roman"/>
          <w:sz w:val="28"/>
          <w:szCs w:val="28"/>
        </w:rPr>
        <w:t>от 27 декабря 2012 г. №</w:t>
      </w:r>
      <w:r w:rsidR="00571BC6">
        <w:rPr>
          <w:rFonts w:ascii="Times New Roman" w:hAnsi="Times New Roman" w:cs="Times New Roman"/>
          <w:sz w:val="28"/>
          <w:szCs w:val="28"/>
        </w:rPr>
        <w:t xml:space="preserve"> 129-кз «</w:t>
      </w:r>
      <w:r w:rsidRPr="002E22D9">
        <w:rPr>
          <w:rFonts w:ascii="Times New Roman" w:hAnsi="Times New Roman" w:cs="Times New Roman"/>
          <w:sz w:val="28"/>
          <w:szCs w:val="28"/>
        </w:rPr>
        <w:t>Об отдельных вопросах осуществления муниципального жилищного контроля</w:t>
      </w:r>
      <w:r w:rsidR="00571BC6">
        <w:rPr>
          <w:rFonts w:ascii="Times New Roman" w:hAnsi="Times New Roman" w:cs="Times New Roman"/>
          <w:sz w:val="28"/>
          <w:szCs w:val="28"/>
        </w:rPr>
        <w:t>»</w:t>
      </w:r>
      <w:r w:rsidRPr="002E22D9">
        <w:rPr>
          <w:rFonts w:ascii="Times New Roman" w:hAnsi="Times New Roman" w:cs="Times New Roman"/>
          <w:sz w:val="28"/>
          <w:szCs w:val="28"/>
        </w:rPr>
        <w:t xml:space="preserve"> (далее - Закон Ставропольского края </w:t>
      </w:r>
      <w:r w:rsidR="00571BC6">
        <w:rPr>
          <w:rFonts w:ascii="Times New Roman" w:hAnsi="Times New Roman" w:cs="Times New Roman"/>
          <w:sz w:val="28"/>
          <w:szCs w:val="28"/>
        </w:rPr>
        <w:t>№</w:t>
      </w:r>
      <w:r w:rsidRPr="002E22D9">
        <w:rPr>
          <w:rFonts w:ascii="Times New Roman" w:hAnsi="Times New Roman" w:cs="Times New Roman"/>
          <w:sz w:val="28"/>
          <w:szCs w:val="28"/>
        </w:rPr>
        <w:t xml:space="preserve"> 129-кз), </w:t>
      </w:r>
      <w:hyperlink r:id="rId14" w:history="1">
        <w:r w:rsidRPr="002E22D9">
          <w:rPr>
            <w:rFonts w:ascii="Times New Roman" w:hAnsi="Times New Roman" w:cs="Times New Roman"/>
            <w:sz w:val="28"/>
            <w:szCs w:val="28"/>
          </w:rPr>
          <w:t>Уставом</w:t>
        </w:r>
      </w:hyperlink>
      <w:r w:rsidRPr="002E22D9">
        <w:rPr>
          <w:rFonts w:ascii="Times New Roman" w:hAnsi="Times New Roman" w:cs="Times New Roman"/>
          <w:sz w:val="28"/>
          <w:szCs w:val="28"/>
        </w:rPr>
        <w:t xml:space="preserve"> Петровского городского округа Ставропольского края и устанавливает порядок осуществления муниципального жилищного контроля на территории Петровского городского округа Ставропольского края.</w:t>
      </w:r>
    </w:p>
    <w:p w:rsidR="007F4AD0" w:rsidRPr="007F4AD0" w:rsidRDefault="007F4AD0" w:rsidP="003844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7F4AD0">
        <w:rPr>
          <w:rFonts w:ascii="Times New Roman" w:hAnsi="Times New Roman" w:cs="Times New Roman"/>
          <w:sz w:val="28"/>
          <w:szCs w:val="28"/>
        </w:rPr>
        <w:t xml:space="preserve">Муниципальный жилищный </w:t>
      </w:r>
      <w:r>
        <w:rPr>
          <w:rFonts w:ascii="Times New Roman" w:hAnsi="Times New Roman" w:cs="Times New Roman"/>
          <w:sz w:val="28"/>
          <w:szCs w:val="28"/>
        </w:rPr>
        <w:t xml:space="preserve">контроль - деятельность органа </w:t>
      </w:r>
      <w:r w:rsidRPr="007F4AD0">
        <w:rPr>
          <w:rFonts w:ascii="Times New Roman" w:hAnsi="Times New Roman" w:cs="Times New Roman"/>
          <w:sz w:val="28"/>
          <w:szCs w:val="28"/>
        </w:rPr>
        <w:t>местног</w:t>
      </w:r>
      <w:r>
        <w:rPr>
          <w:rFonts w:ascii="Times New Roman" w:hAnsi="Times New Roman" w:cs="Times New Roman"/>
          <w:sz w:val="28"/>
          <w:szCs w:val="28"/>
        </w:rPr>
        <w:t>о самоуправления, уполномоченного</w:t>
      </w:r>
      <w:r w:rsidRPr="007F4AD0">
        <w:rPr>
          <w:rFonts w:ascii="Times New Roman" w:hAnsi="Times New Roman" w:cs="Times New Roman"/>
          <w:sz w:val="28"/>
          <w:szCs w:val="28"/>
        </w:rPr>
        <w:t xml:space="preserve"> на организацию и проведение на территории </w:t>
      </w:r>
      <w:r>
        <w:rPr>
          <w:rFonts w:ascii="Times New Roman" w:hAnsi="Times New Roman" w:cs="Times New Roman"/>
          <w:sz w:val="28"/>
          <w:szCs w:val="28"/>
        </w:rPr>
        <w:t xml:space="preserve">Петровского </w:t>
      </w:r>
      <w:r w:rsidRPr="007F4AD0">
        <w:rPr>
          <w:rFonts w:ascii="Times New Roman" w:hAnsi="Times New Roman" w:cs="Times New Roman"/>
          <w:sz w:val="28"/>
          <w:szCs w:val="28"/>
        </w:rPr>
        <w:t xml:space="preserve">городского округа </w:t>
      </w:r>
      <w:r>
        <w:rPr>
          <w:rFonts w:ascii="Times New Roman" w:hAnsi="Times New Roman" w:cs="Times New Roman"/>
          <w:sz w:val="28"/>
          <w:szCs w:val="28"/>
        </w:rPr>
        <w:t>Ставропольского края</w:t>
      </w:r>
      <w:r w:rsidRPr="007F4AD0">
        <w:rPr>
          <w:rFonts w:ascii="Times New Roman" w:hAnsi="Times New Roman" w:cs="Times New Roman"/>
          <w:sz w:val="28"/>
          <w:szCs w:val="28"/>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Ставропольского края в области жилищных отношений, а также муниципальными правовыми актами.</w:t>
      </w:r>
    </w:p>
    <w:p w:rsidR="007F4AD0" w:rsidRPr="007F4AD0" w:rsidRDefault="007F4AD0" w:rsidP="003844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Pr="007F4AD0">
        <w:rPr>
          <w:rFonts w:ascii="Times New Roman" w:hAnsi="Times New Roman" w:cs="Times New Roman"/>
          <w:sz w:val="28"/>
          <w:szCs w:val="28"/>
        </w:rPr>
        <w:t xml:space="preserve">Предметом муниципального жилищного контроля является соблюдение юридическими лицами, индивидуальными предпринимателями, гражданами обязательных требований, предусмотренных </w:t>
      </w:r>
      <w:hyperlink r:id="rId15" w:history="1">
        <w:r w:rsidRPr="007F4AD0">
          <w:rPr>
            <w:rFonts w:ascii="Times New Roman" w:hAnsi="Times New Roman" w:cs="Times New Roman"/>
            <w:sz w:val="28"/>
            <w:szCs w:val="28"/>
          </w:rPr>
          <w:t>частью 1 статьи 20</w:t>
        </w:r>
      </w:hyperlink>
      <w:r w:rsidRPr="007F4AD0">
        <w:rPr>
          <w:rFonts w:ascii="Times New Roman" w:hAnsi="Times New Roman" w:cs="Times New Roman"/>
          <w:sz w:val="28"/>
          <w:szCs w:val="28"/>
        </w:rPr>
        <w:t xml:space="preserve"> Жилищного кодекса Российской Федерации, установленных в отношении муниципального жилищного фонда федеральными законами и законами Ставропольского края в области жилищных отношений, а также муниципальными правовыми актами</w:t>
      </w:r>
      <w:r w:rsidR="009A08F4">
        <w:rPr>
          <w:rFonts w:ascii="Times New Roman" w:hAnsi="Times New Roman" w:cs="Times New Roman"/>
          <w:sz w:val="28"/>
          <w:szCs w:val="28"/>
        </w:rPr>
        <w:t xml:space="preserve"> (далее – обязательные требования)</w:t>
      </w:r>
      <w:r w:rsidRPr="007F4AD0">
        <w:rPr>
          <w:rFonts w:ascii="Times New Roman" w:hAnsi="Times New Roman" w:cs="Times New Roman"/>
          <w:sz w:val="28"/>
          <w:szCs w:val="28"/>
        </w:rPr>
        <w:t>.</w:t>
      </w:r>
    </w:p>
    <w:p w:rsidR="002E22D9" w:rsidRDefault="00843E83" w:rsidP="00E642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C32230">
        <w:rPr>
          <w:rFonts w:ascii="Times New Roman" w:hAnsi="Times New Roman" w:cs="Times New Roman"/>
          <w:sz w:val="28"/>
          <w:szCs w:val="28"/>
        </w:rPr>
        <w:t>.</w:t>
      </w:r>
      <w:r>
        <w:rPr>
          <w:rFonts w:ascii="Times New Roman" w:hAnsi="Times New Roman" w:cs="Times New Roman"/>
          <w:sz w:val="28"/>
          <w:szCs w:val="28"/>
        </w:rPr>
        <w:t xml:space="preserve"> Целями муниципального жилищного контроля </w:t>
      </w:r>
      <w:r w:rsidR="004604F6">
        <w:rPr>
          <w:rFonts w:ascii="Times New Roman" w:hAnsi="Times New Roman" w:cs="Times New Roman"/>
          <w:sz w:val="28"/>
          <w:szCs w:val="28"/>
        </w:rPr>
        <w:t>на территории Петровского город</w:t>
      </w:r>
      <w:r w:rsidR="00FE3443">
        <w:rPr>
          <w:rFonts w:ascii="Times New Roman" w:hAnsi="Times New Roman" w:cs="Times New Roman"/>
          <w:sz w:val="28"/>
          <w:szCs w:val="28"/>
        </w:rPr>
        <w:t>ского</w:t>
      </w:r>
      <w:r>
        <w:rPr>
          <w:rFonts w:ascii="Times New Roman" w:hAnsi="Times New Roman" w:cs="Times New Roman"/>
          <w:sz w:val="28"/>
          <w:szCs w:val="28"/>
        </w:rPr>
        <w:t xml:space="preserve"> округа </w:t>
      </w:r>
      <w:r w:rsidR="00C32230">
        <w:rPr>
          <w:rFonts w:ascii="Times New Roman" w:hAnsi="Times New Roman" w:cs="Times New Roman"/>
          <w:sz w:val="28"/>
          <w:szCs w:val="28"/>
        </w:rPr>
        <w:t xml:space="preserve">Ставропольского края </w:t>
      </w:r>
      <w:r>
        <w:rPr>
          <w:rFonts w:ascii="Times New Roman" w:hAnsi="Times New Roman" w:cs="Times New Roman"/>
          <w:sz w:val="28"/>
          <w:szCs w:val="28"/>
        </w:rPr>
        <w:t>являются:</w:t>
      </w:r>
    </w:p>
    <w:p w:rsidR="00843E83" w:rsidRDefault="00C32230" w:rsidP="00E642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1.4.1. Проведение плановых </w:t>
      </w:r>
      <w:r w:rsidR="001606EB">
        <w:rPr>
          <w:rFonts w:ascii="Times New Roman" w:hAnsi="Times New Roman" w:cs="Times New Roman"/>
          <w:sz w:val="28"/>
          <w:szCs w:val="28"/>
        </w:rPr>
        <w:t xml:space="preserve">и </w:t>
      </w:r>
      <w:r>
        <w:rPr>
          <w:rFonts w:ascii="Times New Roman" w:hAnsi="Times New Roman" w:cs="Times New Roman"/>
          <w:sz w:val="28"/>
          <w:szCs w:val="28"/>
        </w:rPr>
        <w:t>внеплановых проверок соблюдения юридическими лицами, индивидуальными предпринимателями, а также гражданами законодательно установленных требований в части контроля за:</w:t>
      </w:r>
    </w:p>
    <w:p w:rsidR="00C32230" w:rsidRDefault="00C32230" w:rsidP="005C08E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техническим состоянием и использованием муниципального жилищного фонда</w:t>
      </w:r>
      <w:r w:rsidR="007459D7">
        <w:rPr>
          <w:rFonts w:ascii="Times New Roman" w:hAnsi="Times New Roman" w:cs="Times New Roman"/>
          <w:sz w:val="28"/>
          <w:szCs w:val="28"/>
        </w:rPr>
        <w:t xml:space="preserve"> Петровского городского округа Ставропольского края (далее – муниципальный жилищный фонд, городской округ)</w:t>
      </w:r>
      <w:r>
        <w:rPr>
          <w:rFonts w:ascii="Times New Roman" w:hAnsi="Times New Roman" w:cs="Times New Roman"/>
          <w:sz w:val="28"/>
          <w:szCs w:val="28"/>
        </w:rPr>
        <w:t>, общего имущества собственников помещений в многоквартирных домах, независимо от доли городского округа в праве общей собственности на общее имущество в многоквартирном доме, своевременным выполнением работ по его содержанию и ремонту;</w:t>
      </w:r>
    </w:p>
    <w:p w:rsidR="00C32230" w:rsidRDefault="00C32230" w:rsidP="005C08E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соблюдением правил пользования муниципальными жилыми помещениями нанимателями и членами их семей, использованием жилого помещения по целевому назначению;</w:t>
      </w:r>
    </w:p>
    <w:p w:rsidR="00C32230" w:rsidRDefault="00C32230" w:rsidP="005C08E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-соблюдением правил предоставления жилищно-коммунальных услуг</w:t>
      </w:r>
      <w:r w:rsidR="00755FDE">
        <w:rPr>
          <w:rFonts w:ascii="Times New Roman" w:hAnsi="Times New Roman" w:cs="Times New Roman"/>
          <w:sz w:val="28"/>
          <w:szCs w:val="28"/>
        </w:rPr>
        <w:t xml:space="preserve"> гражданам, проживающим в жилых помещениях, находящихс</w:t>
      </w:r>
      <w:r w:rsidR="007459D7">
        <w:rPr>
          <w:rFonts w:ascii="Times New Roman" w:hAnsi="Times New Roman" w:cs="Times New Roman"/>
          <w:sz w:val="28"/>
          <w:szCs w:val="28"/>
        </w:rPr>
        <w:t>я в муниципальной собственности Петровского городского округа Ставропольского края (далее – муниципальная собственность);</w:t>
      </w:r>
    </w:p>
    <w:p w:rsidR="00755FDE" w:rsidRDefault="00755FDE" w:rsidP="005C08E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соблюдение обязательных требований энергетической эффективности и оснащенности муниципальных жилых помещений приборами учета энергетических и водных ресурсов.</w:t>
      </w:r>
    </w:p>
    <w:p w:rsidR="00755FDE" w:rsidRDefault="00755FDE" w:rsidP="00E642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1.4.2. Проведение обследования муниципального жилищного фонда на предмет санитарного и технического состояния мест общего пользования;</w:t>
      </w:r>
    </w:p>
    <w:p w:rsidR="00C3589E" w:rsidRDefault="00755FDE" w:rsidP="006D04AA">
      <w:pPr>
        <w:spacing w:after="0" w:line="240" w:lineRule="auto"/>
        <w:ind w:firstLine="567"/>
        <w:jc w:val="both"/>
        <w:rPr>
          <w:rFonts w:ascii="Times New Roman" w:hAnsi="Times New Roman" w:cs="Times New Roman"/>
          <w:sz w:val="28"/>
          <w:szCs w:val="28"/>
        </w:rPr>
      </w:pPr>
      <w:r w:rsidRPr="000254DA">
        <w:rPr>
          <w:rFonts w:ascii="Times New Roman" w:hAnsi="Times New Roman" w:cs="Times New Roman"/>
          <w:color w:val="000000" w:themeColor="text1"/>
          <w:sz w:val="28"/>
          <w:szCs w:val="28"/>
        </w:rPr>
        <w:t>1.4.3. Составление</w:t>
      </w:r>
      <w:r>
        <w:rPr>
          <w:rFonts w:ascii="Times New Roman" w:hAnsi="Times New Roman" w:cs="Times New Roman"/>
          <w:sz w:val="28"/>
          <w:szCs w:val="28"/>
        </w:rPr>
        <w:t xml:space="preserve"> актов по результатам обследований муниципального жил</w:t>
      </w:r>
      <w:r w:rsidR="007F3F61">
        <w:rPr>
          <w:rFonts w:ascii="Times New Roman" w:hAnsi="Times New Roman" w:cs="Times New Roman"/>
          <w:sz w:val="28"/>
          <w:szCs w:val="28"/>
        </w:rPr>
        <w:t>ищного</w:t>
      </w:r>
      <w:r>
        <w:rPr>
          <w:rFonts w:ascii="Times New Roman" w:hAnsi="Times New Roman" w:cs="Times New Roman"/>
          <w:sz w:val="28"/>
          <w:szCs w:val="28"/>
        </w:rPr>
        <w:t xml:space="preserve"> фонда и проведенных проверок в отношении юридических лиц, индивидуальных предпринимателей</w:t>
      </w:r>
      <w:r w:rsidR="007459D7">
        <w:rPr>
          <w:rFonts w:ascii="Times New Roman" w:hAnsi="Times New Roman" w:cs="Times New Roman"/>
          <w:sz w:val="28"/>
          <w:szCs w:val="28"/>
        </w:rPr>
        <w:t xml:space="preserve"> </w:t>
      </w:r>
      <w:r w:rsidR="00C3589E">
        <w:rPr>
          <w:rFonts w:ascii="Times New Roman" w:hAnsi="Times New Roman" w:cs="Times New Roman"/>
          <w:sz w:val="28"/>
          <w:szCs w:val="28"/>
        </w:rPr>
        <w:t xml:space="preserve">по форме, утвержденной </w:t>
      </w:r>
      <w:r w:rsidR="007459D7">
        <w:rPr>
          <w:rFonts w:ascii="Times New Roman" w:hAnsi="Times New Roman" w:cs="Times New Roman"/>
          <w:sz w:val="28"/>
          <w:szCs w:val="28"/>
        </w:rPr>
        <w:t>п</w:t>
      </w:r>
      <w:r w:rsidR="00440A3D">
        <w:rPr>
          <w:rFonts w:ascii="Times New Roman" w:hAnsi="Times New Roman" w:cs="Times New Roman"/>
          <w:sz w:val="28"/>
          <w:szCs w:val="28"/>
        </w:rPr>
        <w:t>риказ</w:t>
      </w:r>
      <w:r w:rsidR="007459D7">
        <w:rPr>
          <w:rFonts w:ascii="Times New Roman" w:hAnsi="Times New Roman" w:cs="Times New Roman"/>
          <w:sz w:val="28"/>
          <w:szCs w:val="28"/>
        </w:rPr>
        <w:t>ом</w:t>
      </w:r>
      <w:r w:rsidR="00440A3D">
        <w:rPr>
          <w:rFonts w:ascii="Times New Roman" w:hAnsi="Times New Roman" w:cs="Times New Roman"/>
          <w:sz w:val="28"/>
          <w:szCs w:val="28"/>
        </w:rPr>
        <w:t xml:space="preserve"> Минэкономразвития России от 30.04.2009 г. № 141 «О реализации положений Федерального закона «О защите прав юридических лиц и индивидуальных предпринимателей при осуществлении</w:t>
      </w:r>
      <w:r w:rsidR="000254DA">
        <w:rPr>
          <w:rFonts w:ascii="Times New Roman" w:hAnsi="Times New Roman" w:cs="Times New Roman"/>
          <w:sz w:val="28"/>
          <w:szCs w:val="28"/>
        </w:rPr>
        <w:t xml:space="preserve"> государствен</w:t>
      </w:r>
      <w:r w:rsidR="00CB2DF4">
        <w:rPr>
          <w:rFonts w:ascii="Times New Roman" w:hAnsi="Times New Roman" w:cs="Times New Roman"/>
          <w:sz w:val="28"/>
          <w:szCs w:val="28"/>
        </w:rPr>
        <w:t>ного контроля (надзора)</w:t>
      </w:r>
      <w:r w:rsidR="00C3589E">
        <w:rPr>
          <w:rFonts w:ascii="Times New Roman" w:hAnsi="Times New Roman" w:cs="Times New Roman"/>
          <w:sz w:val="28"/>
          <w:szCs w:val="28"/>
        </w:rPr>
        <w:t xml:space="preserve"> и муниципального контроля</w:t>
      </w:r>
      <w:r w:rsidR="007459D7">
        <w:rPr>
          <w:rFonts w:ascii="Times New Roman" w:hAnsi="Times New Roman" w:cs="Times New Roman"/>
          <w:sz w:val="28"/>
          <w:szCs w:val="28"/>
        </w:rPr>
        <w:t>»</w:t>
      </w:r>
      <w:r w:rsidR="007B4D40">
        <w:rPr>
          <w:rFonts w:ascii="Times New Roman" w:hAnsi="Times New Roman" w:cs="Times New Roman"/>
          <w:sz w:val="28"/>
          <w:szCs w:val="28"/>
        </w:rPr>
        <w:t xml:space="preserve"> (далее – приказ Минэкономразвития № 141)</w:t>
      </w:r>
      <w:r w:rsidR="007459D7">
        <w:rPr>
          <w:rFonts w:ascii="Times New Roman" w:hAnsi="Times New Roman" w:cs="Times New Roman"/>
          <w:sz w:val="28"/>
          <w:szCs w:val="28"/>
        </w:rPr>
        <w:t>;</w:t>
      </w:r>
    </w:p>
    <w:p w:rsidR="00755FDE" w:rsidRPr="009E2D0E" w:rsidRDefault="00C3589E" w:rsidP="006D04A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1.4.4.</w:t>
      </w:r>
      <w:r w:rsidRPr="00C3589E">
        <w:rPr>
          <w:rFonts w:ascii="Times New Roman" w:hAnsi="Times New Roman" w:cs="Times New Roman"/>
          <w:color w:val="000000" w:themeColor="text1"/>
          <w:sz w:val="28"/>
          <w:szCs w:val="28"/>
        </w:rPr>
        <w:t xml:space="preserve"> </w:t>
      </w:r>
      <w:r w:rsidRPr="000254DA">
        <w:rPr>
          <w:rFonts w:ascii="Times New Roman" w:hAnsi="Times New Roman" w:cs="Times New Roman"/>
          <w:color w:val="000000" w:themeColor="text1"/>
          <w:sz w:val="28"/>
          <w:szCs w:val="28"/>
        </w:rPr>
        <w:t>Составление</w:t>
      </w:r>
      <w:r>
        <w:rPr>
          <w:rFonts w:ascii="Times New Roman" w:hAnsi="Times New Roman" w:cs="Times New Roman"/>
          <w:sz w:val="28"/>
          <w:szCs w:val="28"/>
        </w:rPr>
        <w:t xml:space="preserve"> актов по результатам обследований муниципального жилищного фонда и проведенных проверок в отношении</w:t>
      </w:r>
      <w:r w:rsidR="00755FDE">
        <w:rPr>
          <w:rFonts w:ascii="Times New Roman" w:hAnsi="Times New Roman" w:cs="Times New Roman"/>
          <w:sz w:val="28"/>
          <w:szCs w:val="28"/>
        </w:rPr>
        <w:t xml:space="preserve"> граждан</w:t>
      </w:r>
      <w:r>
        <w:rPr>
          <w:rFonts w:ascii="Times New Roman" w:hAnsi="Times New Roman" w:cs="Times New Roman"/>
          <w:sz w:val="28"/>
          <w:szCs w:val="28"/>
        </w:rPr>
        <w:t xml:space="preserve"> по форме, утвержденной </w:t>
      </w:r>
      <w:r w:rsidR="007459D7">
        <w:rPr>
          <w:rFonts w:ascii="Times New Roman" w:hAnsi="Times New Roman" w:cs="Times New Roman"/>
          <w:sz w:val="28"/>
          <w:szCs w:val="28"/>
        </w:rPr>
        <w:t>п</w:t>
      </w:r>
      <w:r w:rsidR="001606EB">
        <w:rPr>
          <w:rFonts w:ascii="Times New Roman" w:hAnsi="Times New Roman" w:cs="Times New Roman"/>
          <w:sz w:val="28"/>
          <w:szCs w:val="28"/>
        </w:rPr>
        <w:t>риказ</w:t>
      </w:r>
      <w:r w:rsidR="007459D7">
        <w:rPr>
          <w:rFonts w:ascii="Times New Roman" w:hAnsi="Times New Roman" w:cs="Times New Roman"/>
          <w:sz w:val="28"/>
          <w:szCs w:val="28"/>
        </w:rPr>
        <w:t>ом у</w:t>
      </w:r>
      <w:r w:rsidR="001606EB">
        <w:rPr>
          <w:rFonts w:ascii="Times New Roman" w:hAnsi="Times New Roman" w:cs="Times New Roman"/>
          <w:sz w:val="28"/>
          <w:szCs w:val="28"/>
        </w:rPr>
        <w:t xml:space="preserve">правления Ставропольского края </w:t>
      </w:r>
      <w:r w:rsidR="00FE3443">
        <w:rPr>
          <w:rFonts w:ascii="Times New Roman" w:hAnsi="Times New Roman" w:cs="Times New Roman"/>
          <w:sz w:val="28"/>
          <w:szCs w:val="28"/>
        </w:rPr>
        <w:t xml:space="preserve">по строительному и жилищному надзору от 14.07.2014 г. </w:t>
      </w:r>
      <w:r w:rsidR="00FE3443" w:rsidRPr="009E2D0E">
        <w:rPr>
          <w:rFonts w:ascii="Times New Roman" w:hAnsi="Times New Roman" w:cs="Times New Roman"/>
          <w:sz w:val="28"/>
          <w:szCs w:val="28"/>
        </w:rPr>
        <w:t>№ 74</w:t>
      </w:r>
      <w:r w:rsidR="001606EB" w:rsidRPr="009E2D0E">
        <w:rPr>
          <w:rFonts w:ascii="Times New Roman" w:hAnsi="Times New Roman" w:cs="Times New Roman"/>
          <w:sz w:val="28"/>
          <w:szCs w:val="28"/>
        </w:rPr>
        <w:t>-од</w:t>
      </w:r>
      <w:r w:rsidR="009E2D0E" w:rsidRPr="009E2D0E">
        <w:rPr>
          <w:rFonts w:ascii="Times New Roman" w:hAnsi="Times New Roman" w:cs="Times New Roman"/>
          <w:sz w:val="28"/>
          <w:szCs w:val="28"/>
        </w:rPr>
        <w:t xml:space="preserve"> «</w:t>
      </w:r>
      <w:r w:rsidR="009E2D0E" w:rsidRPr="009E2D0E">
        <w:rPr>
          <w:rFonts w:ascii="Times New Roman" w:eastAsia="Times New Roman" w:hAnsi="Times New Roman" w:cs="Times New Roman"/>
          <w:sz w:val="28"/>
          <w:szCs w:val="28"/>
        </w:rPr>
        <w:t xml:space="preserve">Об утверждении форм документов, необходимых для организации и осуществления муниципального жилищного контроля, взаимодействия органов муниципального жилищного контроля с управлением Ставропольского края по строительному и жилищному надзору при организации и осуществлении муниципального жилищного контроля на </w:t>
      </w:r>
      <w:r w:rsidR="009E2D0E" w:rsidRPr="009E2D0E">
        <w:rPr>
          <w:rFonts w:ascii="Times New Roman" w:hAnsi="Times New Roman" w:cs="Times New Roman"/>
          <w:sz w:val="28"/>
          <w:szCs w:val="28"/>
        </w:rPr>
        <w:t>т</w:t>
      </w:r>
      <w:r>
        <w:rPr>
          <w:rFonts w:ascii="Times New Roman" w:hAnsi="Times New Roman" w:cs="Times New Roman"/>
          <w:sz w:val="28"/>
          <w:szCs w:val="28"/>
        </w:rPr>
        <w:t>ерритории Ставропольского края»</w:t>
      </w:r>
      <w:r w:rsidR="007B4D40">
        <w:rPr>
          <w:rFonts w:ascii="Times New Roman" w:hAnsi="Times New Roman" w:cs="Times New Roman"/>
          <w:sz w:val="28"/>
          <w:szCs w:val="28"/>
        </w:rPr>
        <w:t xml:space="preserve"> (далее – приказ управления № 74-од)</w:t>
      </w:r>
      <w:r w:rsidR="00755FDE" w:rsidRPr="009E2D0E">
        <w:rPr>
          <w:rFonts w:ascii="Times New Roman" w:hAnsi="Times New Roman" w:cs="Times New Roman"/>
          <w:sz w:val="28"/>
          <w:szCs w:val="28"/>
        </w:rPr>
        <w:t>;</w:t>
      </w:r>
    </w:p>
    <w:p w:rsidR="001606EB" w:rsidRDefault="00F406D6" w:rsidP="00E642B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1.4.5</w:t>
      </w:r>
      <w:r w:rsidR="001606EB">
        <w:rPr>
          <w:rFonts w:ascii="Times New Roman" w:hAnsi="Times New Roman" w:cs="Times New Roman"/>
          <w:sz w:val="28"/>
          <w:szCs w:val="28"/>
        </w:rPr>
        <w:t xml:space="preserve">. Формирования, утверждения в установленном порядке и доведения до сведения заинтересованных лиц ежегодного плана проведения плановых проверок путем размещения на сайте администрации Петровского </w:t>
      </w:r>
      <w:r w:rsidR="001606EB">
        <w:rPr>
          <w:rFonts w:ascii="Times New Roman" w:hAnsi="Times New Roman" w:cs="Times New Roman"/>
          <w:sz w:val="28"/>
          <w:szCs w:val="28"/>
        </w:rPr>
        <w:lastRenderedPageBreak/>
        <w:t>городского округа в информационно-телекоммуникационной сети «Интернет».</w:t>
      </w:r>
    </w:p>
    <w:p w:rsidR="00F406D6" w:rsidRDefault="004604F6" w:rsidP="003844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Pr="004604F6">
        <w:rPr>
          <w:rFonts w:ascii="Times New Roman" w:hAnsi="Times New Roman" w:cs="Times New Roman"/>
          <w:sz w:val="28"/>
          <w:szCs w:val="28"/>
        </w:rPr>
        <w:t xml:space="preserve">. Объектом муниципального жилищного контроля является муниципальный жилищный </w:t>
      </w:r>
      <w:r>
        <w:rPr>
          <w:rFonts w:ascii="Times New Roman" w:hAnsi="Times New Roman" w:cs="Times New Roman"/>
          <w:sz w:val="28"/>
          <w:szCs w:val="28"/>
        </w:rPr>
        <w:t>фонд</w:t>
      </w:r>
      <w:r w:rsidR="00F406D6">
        <w:rPr>
          <w:rFonts w:ascii="Times New Roman" w:hAnsi="Times New Roman" w:cs="Times New Roman"/>
          <w:sz w:val="28"/>
          <w:szCs w:val="28"/>
        </w:rPr>
        <w:t>.</w:t>
      </w:r>
    </w:p>
    <w:p w:rsidR="004604F6" w:rsidRDefault="004604F6" w:rsidP="003844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Муниципальный жилищный</w:t>
      </w:r>
      <w:r w:rsidR="00EE1900">
        <w:rPr>
          <w:rFonts w:ascii="Times New Roman" w:hAnsi="Times New Roman" w:cs="Times New Roman"/>
          <w:sz w:val="28"/>
          <w:szCs w:val="28"/>
        </w:rPr>
        <w:t xml:space="preserve"> контроль на территории Петровского городского округа Ставропольского края осуществляется отделом жилищного учета, строительства и муниципального контроля администраци</w:t>
      </w:r>
      <w:r w:rsidR="00F406D6">
        <w:rPr>
          <w:rFonts w:ascii="Times New Roman" w:hAnsi="Times New Roman" w:cs="Times New Roman"/>
          <w:sz w:val="28"/>
          <w:szCs w:val="28"/>
        </w:rPr>
        <w:t>и Петровского городского округа (далее – отдел жилищного учета).</w:t>
      </w:r>
    </w:p>
    <w:p w:rsidR="00EE1900" w:rsidRDefault="00EE1900" w:rsidP="003844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При организации и осуществлении муниципального жилищного контроля </w:t>
      </w:r>
      <w:r w:rsidR="00F406D6">
        <w:rPr>
          <w:rFonts w:ascii="Times New Roman" w:hAnsi="Times New Roman" w:cs="Times New Roman"/>
          <w:sz w:val="28"/>
          <w:szCs w:val="28"/>
        </w:rPr>
        <w:t>отдел жилищного учета взаимодействуе</w:t>
      </w:r>
      <w:r>
        <w:rPr>
          <w:rFonts w:ascii="Times New Roman" w:hAnsi="Times New Roman" w:cs="Times New Roman"/>
          <w:sz w:val="28"/>
          <w:szCs w:val="28"/>
        </w:rPr>
        <w:t>т с уполномоченными органами исполнительной власти</w:t>
      </w:r>
      <w:r w:rsidR="00F406D6">
        <w:rPr>
          <w:rFonts w:ascii="Times New Roman" w:hAnsi="Times New Roman" w:cs="Times New Roman"/>
          <w:sz w:val="28"/>
          <w:szCs w:val="28"/>
        </w:rPr>
        <w:t xml:space="preserve"> Ставропольского края</w:t>
      </w:r>
      <w:r w:rsidR="006803CF">
        <w:rPr>
          <w:rFonts w:ascii="Times New Roman" w:hAnsi="Times New Roman" w:cs="Times New Roman"/>
          <w:sz w:val="28"/>
          <w:szCs w:val="28"/>
        </w:rPr>
        <w:t xml:space="preserve"> в порядке, установленном З</w:t>
      </w:r>
      <w:r>
        <w:rPr>
          <w:rFonts w:ascii="Times New Roman" w:hAnsi="Times New Roman" w:cs="Times New Roman"/>
          <w:sz w:val="28"/>
          <w:szCs w:val="28"/>
        </w:rPr>
        <w:t>аконом</w:t>
      </w:r>
      <w:r w:rsidR="00F406D6">
        <w:rPr>
          <w:rFonts w:ascii="Times New Roman" w:hAnsi="Times New Roman" w:cs="Times New Roman"/>
          <w:sz w:val="28"/>
          <w:szCs w:val="28"/>
        </w:rPr>
        <w:t xml:space="preserve"> Ставропольского края № 129 – </w:t>
      </w:r>
      <w:proofErr w:type="spellStart"/>
      <w:r w:rsidR="00F406D6">
        <w:rPr>
          <w:rFonts w:ascii="Times New Roman" w:hAnsi="Times New Roman" w:cs="Times New Roman"/>
          <w:sz w:val="28"/>
          <w:szCs w:val="28"/>
        </w:rPr>
        <w:t>кз</w:t>
      </w:r>
      <w:proofErr w:type="spellEnd"/>
      <w:r w:rsidR="00F406D6">
        <w:rPr>
          <w:rFonts w:ascii="Times New Roman" w:hAnsi="Times New Roman" w:cs="Times New Roman"/>
          <w:sz w:val="28"/>
          <w:szCs w:val="28"/>
        </w:rPr>
        <w:t>.</w:t>
      </w:r>
    </w:p>
    <w:p w:rsidR="00EE1900" w:rsidRPr="004604F6" w:rsidRDefault="00EE1900" w:rsidP="003844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 К полномочиям </w:t>
      </w:r>
      <w:r w:rsidR="00F406D6">
        <w:rPr>
          <w:rFonts w:ascii="Times New Roman" w:hAnsi="Times New Roman" w:cs="Times New Roman"/>
          <w:sz w:val="28"/>
          <w:szCs w:val="28"/>
        </w:rPr>
        <w:t>отдела жилищного учета</w:t>
      </w:r>
      <w:r w:rsidR="00057CFA">
        <w:rPr>
          <w:rFonts w:ascii="Times New Roman" w:hAnsi="Times New Roman" w:cs="Times New Roman"/>
          <w:sz w:val="28"/>
          <w:szCs w:val="28"/>
        </w:rPr>
        <w:t xml:space="preserve"> относятся:</w:t>
      </w:r>
    </w:p>
    <w:p w:rsidR="00057CFA" w:rsidRDefault="00057CFA" w:rsidP="003844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57CFA">
        <w:rPr>
          <w:rFonts w:ascii="Times New Roman" w:hAnsi="Times New Roman" w:cs="Times New Roman"/>
          <w:sz w:val="28"/>
          <w:szCs w:val="28"/>
        </w:rPr>
        <w:t xml:space="preserve">организация и осуществление муниципального жилищного контроля на территории </w:t>
      </w:r>
      <w:r>
        <w:rPr>
          <w:rFonts w:ascii="Times New Roman" w:hAnsi="Times New Roman" w:cs="Times New Roman"/>
          <w:sz w:val="28"/>
          <w:szCs w:val="28"/>
        </w:rPr>
        <w:t>Петровского городского округа Ставропольского края</w:t>
      </w:r>
      <w:r w:rsidRPr="00057CFA">
        <w:rPr>
          <w:rFonts w:ascii="Times New Roman" w:hAnsi="Times New Roman" w:cs="Times New Roman"/>
          <w:sz w:val="28"/>
          <w:szCs w:val="28"/>
        </w:rPr>
        <w:t>;</w:t>
      </w:r>
    </w:p>
    <w:p w:rsidR="00057CFA" w:rsidRPr="00057CFA" w:rsidRDefault="00057CFA" w:rsidP="003844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57CFA">
        <w:rPr>
          <w:rFonts w:ascii="Times New Roman" w:hAnsi="Times New Roman" w:cs="Times New Roman"/>
          <w:sz w:val="28"/>
          <w:szCs w:val="28"/>
        </w:rPr>
        <w:t>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и осуществление контроля за их исполнением;</w:t>
      </w:r>
    </w:p>
    <w:p w:rsidR="00057CFA" w:rsidRPr="00057CFA" w:rsidRDefault="00057CFA" w:rsidP="003844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057CFA">
        <w:rPr>
          <w:rFonts w:ascii="Times New Roman" w:hAnsi="Times New Roman" w:cs="Times New Roman"/>
          <w:sz w:val="28"/>
          <w:szCs w:val="28"/>
        </w:rPr>
        <w:t xml:space="preserve"> подготовка и представление в орган государственного жилищного надзора документов и материалов по результатам проверок для рассмотрения в установленном порядке, привлечения к административной ответственности в соответствии с компетенцией органа государственного жилищного надзора;</w:t>
      </w:r>
    </w:p>
    <w:p w:rsidR="00057CFA" w:rsidRPr="00057CFA" w:rsidRDefault="00B65976" w:rsidP="003844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57CFA" w:rsidRPr="00057CFA">
        <w:rPr>
          <w:rFonts w:ascii="Times New Roman" w:hAnsi="Times New Roman" w:cs="Times New Roman"/>
          <w:sz w:val="28"/>
          <w:szCs w:val="28"/>
        </w:rPr>
        <w:t xml:space="preserve"> подготовка и представление в уполномоченные органы документов и материалов, связанных с нарушениями обязательных требований, для решения вопроса о возбуждении уголовных дел;</w:t>
      </w:r>
    </w:p>
    <w:p w:rsidR="00057CFA" w:rsidRPr="00057CFA" w:rsidRDefault="00B65976" w:rsidP="003844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57CFA" w:rsidRPr="00057CFA">
        <w:rPr>
          <w:rFonts w:ascii="Times New Roman" w:hAnsi="Times New Roman" w:cs="Times New Roman"/>
          <w:sz w:val="28"/>
          <w:szCs w:val="28"/>
        </w:rPr>
        <w:t xml:space="preserve"> организация и проведение мониторинга эффективности муниципального жилищного контроля;</w:t>
      </w:r>
    </w:p>
    <w:p w:rsidR="00057CFA" w:rsidRDefault="00B65976" w:rsidP="003844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057CFA" w:rsidRPr="00057CFA">
        <w:rPr>
          <w:rFonts w:ascii="Times New Roman" w:hAnsi="Times New Roman" w:cs="Times New Roman"/>
          <w:sz w:val="28"/>
          <w:szCs w:val="28"/>
        </w:rPr>
        <w:t xml:space="preserve"> осуществление иных полномочий, предусмотренных федеральными законами и иными нормативными правовыми актами.</w:t>
      </w:r>
    </w:p>
    <w:p w:rsidR="0038443A" w:rsidRPr="0038443A" w:rsidRDefault="0038443A" w:rsidP="0038443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 </w:t>
      </w:r>
      <w:r w:rsidRPr="0038443A">
        <w:rPr>
          <w:rFonts w:ascii="Times New Roman" w:hAnsi="Times New Roman" w:cs="Times New Roman"/>
          <w:sz w:val="28"/>
          <w:szCs w:val="28"/>
        </w:rPr>
        <w:t>Финансирование деятельности по осуществлению муниципального жилищного контроля и его материально-техническое обеспечение осуществляется за счет средств бюд</w:t>
      </w:r>
      <w:r w:rsidR="006803CF">
        <w:rPr>
          <w:rFonts w:ascii="Times New Roman" w:hAnsi="Times New Roman" w:cs="Times New Roman"/>
          <w:sz w:val="28"/>
          <w:szCs w:val="28"/>
        </w:rPr>
        <w:t>жета</w:t>
      </w:r>
      <w:r>
        <w:rPr>
          <w:rFonts w:ascii="Times New Roman" w:hAnsi="Times New Roman" w:cs="Times New Roman"/>
          <w:sz w:val="28"/>
          <w:szCs w:val="28"/>
        </w:rPr>
        <w:t xml:space="preserve"> городского округа.</w:t>
      </w:r>
    </w:p>
    <w:p w:rsidR="0038443A" w:rsidRPr="0010136F" w:rsidRDefault="0038443A" w:rsidP="0010136F">
      <w:pPr>
        <w:autoSpaceDE w:val="0"/>
        <w:autoSpaceDN w:val="0"/>
        <w:adjustRightInd w:val="0"/>
        <w:spacing w:after="0" w:line="240" w:lineRule="auto"/>
        <w:ind w:firstLine="540"/>
        <w:jc w:val="both"/>
        <w:rPr>
          <w:rFonts w:ascii="Times New Roman" w:hAnsi="Times New Roman" w:cs="Times New Roman"/>
          <w:sz w:val="28"/>
          <w:szCs w:val="28"/>
        </w:rPr>
      </w:pPr>
    </w:p>
    <w:p w:rsidR="0010136F" w:rsidRPr="0010136F" w:rsidRDefault="0010136F" w:rsidP="0010136F">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2. </w:t>
      </w:r>
      <w:r w:rsidRPr="0010136F">
        <w:rPr>
          <w:rFonts w:ascii="Times New Roman" w:hAnsi="Times New Roman" w:cs="Times New Roman"/>
          <w:sz w:val="28"/>
          <w:szCs w:val="28"/>
        </w:rPr>
        <w:t>Формы осуществления муниципального жилищного контроля</w:t>
      </w:r>
    </w:p>
    <w:p w:rsidR="0010136F" w:rsidRPr="0010136F" w:rsidRDefault="0010136F" w:rsidP="0010136F">
      <w:pPr>
        <w:autoSpaceDE w:val="0"/>
        <w:autoSpaceDN w:val="0"/>
        <w:adjustRightInd w:val="0"/>
        <w:spacing w:after="0" w:line="240" w:lineRule="auto"/>
        <w:jc w:val="both"/>
        <w:rPr>
          <w:rFonts w:ascii="Times New Roman" w:hAnsi="Times New Roman" w:cs="Times New Roman"/>
          <w:sz w:val="28"/>
          <w:szCs w:val="28"/>
        </w:rPr>
      </w:pPr>
    </w:p>
    <w:p w:rsidR="0010136F" w:rsidRPr="0010136F" w:rsidRDefault="0010136F" w:rsidP="001013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Pr="0010136F">
        <w:rPr>
          <w:rFonts w:ascii="Times New Roman" w:hAnsi="Times New Roman" w:cs="Times New Roman"/>
          <w:sz w:val="28"/>
          <w:szCs w:val="28"/>
        </w:rPr>
        <w:t xml:space="preserve">. </w:t>
      </w:r>
      <w:r w:rsidRPr="0010136F">
        <w:rPr>
          <w:rFonts w:ascii="Times New Roman" w:hAnsi="Times New Roman" w:cs="Times New Roman"/>
          <w:color w:val="000000" w:themeColor="text1"/>
          <w:sz w:val="28"/>
          <w:szCs w:val="28"/>
        </w:rPr>
        <w:t xml:space="preserve">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w:t>
      </w:r>
      <w:hyperlink r:id="rId16" w:history="1">
        <w:r w:rsidRPr="0010136F">
          <w:rPr>
            <w:rFonts w:ascii="Times New Roman" w:hAnsi="Times New Roman" w:cs="Times New Roman"/>
            <w:color w:val="000000" w:themeColor="text1"/>
            <w:sz w:val="28"/>
            <w:szCs w:val="28"/>
          </w:rPr>
          <w:t>законом</w:t>
        </w:r>
      </w:hyperlink>
      <w:r w:rsidR="00890F1D">
        <w:rPr>
          <w:rFonts w:ascii="Times New Roman" w:hAnsi="Times New Roman" w:cs="Times New Roman"/>
          <w:color w:val="000000" w:themeColor="text1"/>
          <w:sz w:val="28"/>
          <w:szCs w:val="28"/>
        </w:rPr>
        <w:t xml:space="preserve"> от 26 декабря 2008 года № </w:t>
      </w:r>
      <w:r w:rsidRPr="0010136F">
        <w:rPr>
          <w:rFonts w:ascii="Times New Roman" w:hAnsi="Times New Roman" w:cs="Times New Roman"/>
          <w:color w:val="000000" w:themeColor="text1"/>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17" w:history="1">
        <w:r w:rsidRPr="0010136F">
          <w:rPr>
            <w:rFonts w:ascii="Times New Roman" w:hAnsi="Times New Roman" w:cs="Times New Roman"/>
            <w:color w:val="000000" w:themeColor="text1"/>
            <w:sz w:val="28"/>
            <w:szCs w:val="28"/>
          </w:rPr>
          <w:t>Законом</w:t>
        </w:r>
      </w:hyperlink>
      <w:r w:rsidRPr="0010136F">
        <w:rPr>
          <w:rFonts w:ascii="Times New Roman" w:hAnsi="Times New Roman" w:cs="Times New Roman"/>
          <w:sz w:val="28"/>
          <w:szCs w:val="28"/>
        </w:rPr>
        <w:t xml:space="preserve"> Ставропольского края </w:t>
      </w:r>
      <w:r>
        <w:rPr>
          <w:rFonts w:ascii="Times New Roman" w:hAnsi="Times New Roman" w:cs="Times New Roman"/>
          <w:sz w:val="28"/>
          <w:szCs w:val="28"/>
        </w:rPr>
        <w:t xml:space="preserve">от 27 декабря 2012 года </w:t>
      </w:r>
      <w:r w:rsidR="00890F1D">
        <w:rPr>
          <w:rFonts w:ascii="Times New Roman" w:hAnsi="Times New Roman" w:cs="Times New Roman"/>
          <w:sz w:val="28"/>
          <w:szCs w:val="28"/>
        </w:rPr>
        <w:t>№</w:t>
      </w:r>
      <w:r w:rsidRPr="0010136F">
        <w:rPr>
          <w:rFonts w:ascii="Times New Roman" w:hAnsi="Times New Roman" w:cs="Times New Roman"/>
          <w:sz w:val="28"/>
          <w:szCs w:val="28"/>
        </w:rPr>
        <w:t xml:space="preserve"> 129-кз</w:t>
      </w:r>
      <w:r>
        <w:rPr>
          <w:rFonts w:ascii="Times New Roman" w:hAnsi="Times New Roman" w:cs="Times New Roman"/>
          <w:sz w:val="28"/>
          <w:szCs w:val="28"/>
        </w:rPr>
        <w:t xml:space="preserve"> «Об отдельных вопросах осуществления муниципального жилищного контроля»</w:t>
      </w:r>
      <w:r w:rsidRPr="0010136F">
        <w:rPr>
          <w:rFonts w:ascii="Times New Roman" w:hAnsi="Times New Roman" w:cs="Times New Roman"/>
          <w:sz w:val="28"/>
          <w:szCs w:val="28"/>
        </w:rPr>
        <w:t>.</w:t>
      </w:r>
    </w:p>
    <w:p w:rsidR="0010136F" w:rsidRPr="00234F74" w:rsidRDefault="0010136F" w:rsidP="0010136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34F74">
        <w:rPr>
          <w:rFonts w:ascii="Times New Roman" w:hAnsi="Times New Roman" w:cs="Times New Roman"/>
          <w:color w:val="000000" w:themeColor="text1"/>
          <w:sz w:val="28"/>
          <w:szCs w:val="28"/>
        </w:rPr>
        <w:lastRenderedPageBreak/>
        <w:t xml:space="preserve">2.2. Проверки соблюдения юридическими лицами, индивидуальными предпринимателями, осуществляющими управление многоквартирными домами, оказывающими услуги и (или) выполняющими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в которых все жилые помещения либо отдельные жилые помещения, жилые дома или их части находятся в муниципальной собственности, а также в случае, установленном </w:t>
      </w:r>
      <w:hyperlink r:id="rId18" w:history="1">
        <w:r w:rsidRPr="00234F74">
          <w:rPr>
            <w:rFonts w:ascii="Times New Roman" w:hAnsi="Times New Roman" w:cs="Times New Roman"/>
            <w:color w:val="000000" w:themeColor="text1"/>
            <w:sz w:val="28"/>
            <w:szCs w:val="28"/>
          </w:rPr>
          <w:t>частью 1.1 статьи 165</w:t>
        </w:r>
      </w:hyperlink>
      <w:r w:rsidRPr="00234F74">
        <w:rPr>
          <w:rFonts w:ascii="Times New Roman" w:hAnsi="Times New Roman" w:cs="Times New Roman"/>
          <w:color w:val="000000" w:themeColor="text1"/>
          <w:sz w:val="28"/>
          <w:szCs w:val="28"/>
        </w:rPr>
        <w:t xml:space="preserve"> Жилищного кодекса Российской Федерации, обязательных требований проводятся должностными лицами </w:t>
      </w:r>
      <w:r w:rsidR="006803CF">
        <w:rPr>
          <w:rFonts w:ascii="Times New Roman" w:hAnsi="Times New Roman" w:cs="Times New Roman"/>
          <w:color w:val="000000" w:themeColor="text1"/>
          <w:sz w:val="28"/>
          <w:szCs w:val="28"/>
        </w:rPr>
        <w:t xml:space="preserve">отдела жилищного учета </w:t>
      </w:r>
      <w:r w:rsidRPr="00234F74">
        <w:rPr>
          <w:rFonts w:ascii="Times New Roman" w:hAnsi="Times New Roman" w:cs="Times New Roman"/>
          <w:color w:val="000000" w:themeColor="text1"/>
          <w:sz w:val="28"/>
          <w:szCs w:val="28"/>
        </w:rPr>
        <w:t xml:space="preserve">в порядке, установленном Федеральным </w:t>
      </w:r>
      <w:hyperlink r:id="rId19" w:history="1">
        <w:r w:rsidRPr="00234F74">
          <w:rPr>
            <w:rFonts w:ascii="Times New Roman" w:hAnsi="Times New Roman" w:cs="Times New Roman"/>
            <w:color w:val="000000" w:themeColor="text1"/>
            <w:sz w:val="28"/>
            <w:szCs w:val="28"/>
          </w:rPr>
          <w:t>законом</w:t>
        </w:r>
      </w:hyperlink>
      <w:r w:rsidR="00890F1D">
        <w:rPr>
          <w:rFonts w:ascii="Times New Roman" w:hAnsi="Times New Roman" w:cs="Times New Roman"/>
          <w:color w:val="000000" w:themeColor="text1"/>
          <w:sz w:val="28"/>
          <w:szCs w:val="28"/>
        </w:rPr>
        <w:t xml:space="preserve"> №</w:t>
      </w:r>
      <w:r w:rsidRPr="00234F74">
        <w:rPr>
          <w:rFonts w:ascii="Times New Roman" w:hAnsi="Times New Roman" w:cs="Times New Roman"/>
          <w:color w:val="000000" w:themeColor="text1"/>
          <w:sz w:val="28"/>
          <w:szCs w:val="28"/>
        </w:rPr>
        <w:t xml:space="preserve"> 294-ФЗ, с учетом особенностей, установленных Жилищным </w:t>
      </w:r>
      <w:hyperlink r:id="rId20" w:history="1">
        <w:r w:rsidRPr="00234F74">
          <w:rPr>
            <w:rFonts w:ascii="Times New Roman" w:hAnsi="Times New Roman" w:cs="Times New Roman"/>
            <w:color w:val="000000" w:themeColor="text1"/>
            <w:sz w:val="28"/>
            <w:szCs w:val="28"/>
          </w:rPr>
          <w:t>кодексом</w:t>
        </w:r>
      </w:hyperlink>
      <w:r w:rsidRPr="00234F74">
        <w:rPr>
          <w:rFonts w:ascii="Times New Roman" w:hAnsi="Times New Roman" w:cs="Times New Roman"/>
          <w:color w:val="000000" w:themeColor="text1"/>
          <w:sz w:val="28"/>
          <w:szCs w:val="28"/>
        </w:rPr>
        <w:t xml:space="preserve"> Российской Федерации.</w:t>
      </w:r>
    </w:p>
    <w:p w:rsidR="0010136F" w:rsidRPr="0010136F" w:rsidRDefault="00234F74" w:rsidP="001013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10136F" w:rsidRPr="0010136F">
        <w:rPr>
          <w:rFonts w:ascii="Times New Roman" w:hAnsi="Times New Roman" w:cs="Times New Roman"/>
          <w:sz w:val="28"/>
          <w:szCs w:val="28"/>
        </w:rPr>
        <w:t>. Плановые проверки проводятся на осно</w:t>
      </w:r>
      <w:r w:rsidR="005A3DF7">
        <w:rPr>
          <w:rFonts w:ascii="Times New Roman" w:hAnsi="Times New Roman" w:cs="Times New Roman"/>
          <w:sz w:val="28"/>
          <w:szCs w:val="28"/>
        </w:rPr>
        <w:t>вании ежегодного плана проверок</w:t>
      </w:r>
      <w:r>
        <w:rPr>
          <w:rFonts w:ascii="Times New Roman" w:hAnsi="Times New Roman" w:cs="Times New Roman"/>
          <w:sz w:val="28"/>
          <w:szCs w:val="28"/>
        </w:rPr>
        <w:t xml:space="preserve">. </w:t>
      </w:r>
      <w:r w:rsidR="0010136F" w:rsidRPr="0010136F">
        <w:rPr>
          <w:rFonts w:ascii="Times New Roman" w:hAnsi="Times New Roman" w:cs="Times New Roman"/>
          <w:sz w:val="28"/>
          <w:szCs w:val="28"/>
        </w:rPr>
        <w:t>Проверки проводятся не чаще чем один раз в три года.</w:t>
      </w:r>
    </w:p>
    <w:p w:rsidR="0010136F" w:rsidRPr="0010136F" w:rsidRDefault="00234F74" w:rsidP="001013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10136F" w:rsidRPr="0010136F">
        <w:rPr>
          <w:rFonts w:ascii="Times New Roman" w:hAnsi="Times New Roman" w:cs="Times New Roman"/>
          <w:sz w:val="28"/>
          <w:szCs w:val="28"/>
        </w:rPr>
        <w:t xml:space="preserve">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0136F" w:rsidRPr="0010136F" w:rsidRDefault="0010136F" w:rsidP="0010136F">
      <w:pPr>
        <w:autoSpaceDE w:val="0"/>
        <w:autoSpaceDN w:val="0"/>
        <w:adjustRightInd w:val="0"/>
        <w:spacing w:after="0" w:line="240" w:lineRule="auto"/>
        <w:ind w:firstLine="540"/>
        <w:jc w:val="both"/>
        <w:rPr>
          <w:rFonts w:ascii="Times New Roman" w:hAnsi="Times New Roman" w:cs="Times New Roman"/>
          <w:sz w:val="28"/>
          <w:szCs w:val="28"/>
        </w:rPr>
      </w:pPr>
      <w:r w:rsidRPr="0010136F">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10136F" w:rsidRPr="0010136F" w:rsidRDefault="0010136F" w:rsidP="0010136F">
      <w:pPr>
        <w:autoSpaceDE w:val="0"/>
        <w:autoSpaceDN w:val="0"/>
        <w:adjustRightInd w:val="0"/>
        <w:spacing w:after="0" w:line="240" w:lineRule="auto"/>
        <w:ind w:firstLine="540"/>
        <w:jc w:val="both"/>
        <w:rPr>
          <w:rFonts w:ascii="Times New Roman" w:hAnsi="Times New Roman" w:cs="Times New Roman"/>
          <w:sz w:val="28"/>
          <w:szCs w:val="28"/>
        </w:rPr>
      </w:pPr>
      <w:r w:rsidRPr="0010136F">
        <w:rPr>
          <w:rFonts w:ascii="Times New Roman" w:hAnsi="Times New Roman" w:cs="Times New Roman"/>
          <w:sz w:val="28"/>
          <w:szCs w:val="28"/>
        </w:rPr>
        <w:t>2) цель и основание проведения каждой плановой проверки;</w:t>
      </w:r>
    </w:p>
    <w:p w:rsidR="0010136F" w:rsidRPr="0010136F" w:rsidRDefault="0010136F" w:rsidP="0010136F">
      <w:pPr>
        <w:autoSpaceDE w:val="0"/>
        <w:autoSpaceDN w:val="0"/>
        <w:adjustRightInd w:val="0"/>
        <w:spacing w:after="0" w:line="240" w:lineRule="auto"/>
        <w:ind w:firstLine="540"/>
        <w:jc w:val="both"/>
        <w:rPr>
          <w:rFonts w:ascii="Times New Roman" w:hAnsi="Times New Roman" w:cs="Times New Roman"/>
          <w:sz w:val="28"/>
          <w:szCs w:val="28"/>
        </w:rPr>
      </w:pPr>
      <w:r w:rsidRPr="0010136F">
        <w:rPr>
          <w:rFonts w:ascii="Times New Roman" w:hAnsi="Times New Roman" w:cs="Times New Roman"/>
          <w:sz w:val="28"/>
          <w:szCs w:val="28"/>
        </w:rPr>
        <w:t>3) дата начала и сроки проведения каждой плановой проверки;</w:t>
      </w:r>
    </w:p>
    <w:p w:rsidR="006803CF" w:rsidRDefault="0010136F" w:rsidP="0010136F">
      <w:pPr>
        <w:autoSpaceDE w:val="0"/>
        <w:autoSpaceDN w:val="0"/>
        <w:adjustRightInd w:val="0"/>
        <w:spacing w:after="0" w:line="240" w:lineRule="auto"/>
        <w:ind w:firstLine="540"/>
        <w:jc w:val="both"/>
        <w:rPr>
          <w:rFonts w:ascii="Times New Roman" w:hAnsi="Times New Roman" w:cs="Times New Roman"/>
          <w:sz w:val="28"/>
          <w:szCs w:val="28"/>
        </w:rPr>
      </w:pPr>
      <w:r w:rsidRPr="0010136F">
        <w:rPr>
          <w:rFonts w:ascii="Times New Roman" w:hAnsi="Times New Roman" w:cs="Times New Roman"/>
          <w:sz w:val="28"/>
          <w:szCs w:val="28"/>
        </w:rPr>
        <w:t xml:space="preserve">4) наименование органа муниципального контроля, осуществляющего конкретную плановую проверку. </w:t>
      </w:r>
    </w:p>
    <w:p w:rsidR="0010136F" w:rsidRPr="0010136F" w:rsidRDefault="0010136F" w:rsidP="0010136F">
      <w:pPr>
        <w:autoSpaceDE w:val="0"/>
        <w:autoSpaceDN w:val="0"/>
        <w:adjustRightInd w:val="0"/>
        <w:spacing w:after="0" w:line="240" w:lineRule="auto"/>
        <w:ind w:firstLine="540"/>
        <w:jc w:val="both"/>
        <w:rPr>
          <w:rFonts w:ascii="Times New Roman" w:hAnsi="Times New Roman" w:cs="Times New Roman"/>
          <w:sz w:val="28"/>
          <w:szCs w:val="28"/>
        </w:rPr>
      </w:pPr>
      <w:r w:rsidRPr="0010136F">
        <w:rPr>
          <w:rFonts w:ascii="Times New Roman" w:hAnsi="Times New Roman" w:cs="Times New Roman"/>
          <w:sz w:val="28"/>
          <w:szCs w:val="28"/>
        </w:rPr>
        <w:t xml:space="preserve">При проведении плановой проверки органами государственного контроля (надзора), </w:t>
      </w:r>
      <w:r w:rsidR="006803CF">
        <w:rPr>
          <w:rFonts w:ascii="Times New Roman" w:hAnsi="Times New Roman" w:cs="Times New Roman"/>
          <w:sz w:val="28"/>
          <w:szCs w:val="28"/>
        </w:rPr>
        <w:t>отделом жилищного учета</w:t>
      </w:r>
      <w:r w:rsidRPr="0010136F">
        <w:rPr>
          <w:rFonts w:ascii="Times New Roman" w:hAnsi="Times New Roman" w:cs="Times New Roman"/>
          <w:sz w:val="28"/>
          <w:szCs w:val="28"/>
        </w:rPr>
        <w:t xml:space="preserve"> совместно указываются наименования всех участвующих в такой проверке органов</w:t>
      </w:r>
      <w:r w:rsidR="006803CF">
        <w:rPr>
          <w:rFonts w:ascii="Times New Roman" w:hAnsi="Times New Roman" w:cs="Times New Roman"/>
          <w:sz w:val="28"/>
          <w:szCs w:val="28"/>
        </w:rPr>
        <w:t xml:space="preserve">, в соответствии с </w:t>
      </w:r>
      <w:r w:rsidR="0013339A">
        <w:rPr>
          <w:rFonts w:ascii="Times New Roman" w:hAnsi="Times New Roman" w:cs="Times New Roman"/>
          <w:sz w:val="28"/>
          <w:szCs w:val="28"/>
        </w:rPr>
        <w:t>типовой формой ежегодного плана проведения плановых проверок юридических лиц и индивидуальных предпринимателей, утвержденной Постановлением Правительства РФ от 30.06.2010 № 489 «Об утверждении правил подготовки органами государственного контроля (надзора) и муниципального контроля ежегодных правил проведения плановых проверок юридических лиц и индивидуальных предпринимателей».</w:t>
      </w:r>
    </w:p>
    <w:p w:rsidR="0010136F" w:rsidRPr="0010136F" w:rsidRDefault="005A3DF7" w:rsidP="001013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10136F" w:rsidRPr="0010136F">
        <w:rPr>
          <w:rFonts w:ascii="Times New Roman" w:hAnsi="Times New Roman" w:cs="Times New Roman"/>
          <w:sz w:val="28"/>
          <w:szCs w:val="28"/>
        </w:rPr>
        <w:t xml:space="preserve"> 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w:t>
      </w:r>
      <w:r w:rsidR="0013339A">
        <w:rPr>
          <w:rFonts w:ascii="Times New Roman" w:hAnsi="Times New Roman" w:cs="Times New Roman"/>
          <w:sz w:val="28"/>
          <w:szCs w:val="28"/>
        </w:rPr>
        <w:t>официальном сайте администрации</w:t>
      </w:r>
      <w:r>
        <w:rPr>
          <w:rFonts w:ascii="Times New Roman" w:hAnsi="Times New Roman" w:cs="Times New Roman"/>
          <w:sz w:val="28"/>
          <w:szCs w:val="28"/>
        </w:rPr>
        <w:t xml:space="preserve"> </w:t>
      </w:r>
      <w:r w:rsidR="0013339A">
        <w:rPr>
          <w:rFonts w:ascii="Times New Roman" w:hAnsi="Times New Roman" w:cs="Times New Roman"/>
          <w:sz w:val="28"/>
          <w:szCs w:val="28"/>
        </w:rPr>
        <w:t xml:space="preserve">Петровского </w:t>
      </w:r>
      <w:r>
        <w:rPr>
          <w:rFonts w:ascii="Times New Roman" w:hAnsi="Times New Roman" w:cs="Times New Roman"/>
          <w:sz w:val="28"/>
          <w:szCs w:val="28"/>
        </w:rPr>
        <w:t>городского округа</w:t>
      </w:r>
      <w:r w:rsidR="0013339A">
        <w:rPr>
          <w:rFonts w:ascii="Times New Roman" w:hAnsi="Times New Roman" w:cs="Times New Roman"/>
          <w:sz w:val="28"/>
          <w:szCs w:val="28"/>
        </w:rPr>
        <w:t xml:space="preserve"> Ставропольского края (далее – администрация</w:t>
      </w:r>
      <w:r w:rsidR="001F5A5C">
        <w:rPr>
          <w:rFonts w:ascii="Times New Roman" w:hAnsi="Times New Roman" w:cs="Times New Roman"/>
          <w:sz w:val="28"/>
          <w:szCs w:val="28"/>
        </w:rPr>
        <w:t xml:space="preserve"> округа</w:t>
      </w:r>
      <w:r w:rsidR="0013339A">
        <w:rPr>
          <w:rFonts w:ascii="Times New Roman" w:hAnsi="Times New Roman" w:cs="Times New Roman"/>
          <w:sz w:val="28"/>
          <w:szCs w:val="28"/>
        </w:rPr>
        <w:t>)</w:t>
      </w:r>
      <w:r w:rsidR="0010136F" w:rsidRPr="0010136F">
        <w:rPr>
          <w:rFonts w:ascii="Times New Roman" w:hAnsi="Times New Roman" w:cs="Times New Roman"/>
          <w:sz w:val="28"/>
          <w:szCs w:val="28"/>
        </w:rPr>
        <w:t xml:space="preserve"> в </w:t>
      </w:r>
      <w:r w:rsidR="0013339A">
        <w:rPr>
          <w:rFonts w:ascii="Times New Roman" w:hAnsi="Times New Roman" w:cs="Times New Roman"/>
          <w:sz w:val="28"/>
          <w:szCs w:val="28"/>
        </w:rPr>
        <w:t xml:space="preserve">информационно-телекоммуникационной </w:t>
      </w:r>
      <w:r w:rsidR="0010136F" w:rsidRPr="0010136F">
        <w:rPr>
          <w:rFonts w:ascii="Times New Roman" w:hAnsi="Times New Roman" w:cs="Times New Roman"/>
          <w:sz w:val="28"/>
          <w:szCs w:val="28"/>
        </w:rPr>
        <w:t xml:space="preserve">сети </w:t>
      </w:r>
      <w:r w:rsidR="009A08F4">
        <w:rPr>
          <w:rFonts w:ascii="Times New Roman" w:hAnsi="Times New Roman" w:cs="Times New Roman"/>
          <w:sz w:val="28"/>
          <w:szCs w:val="28"/>
        </w:rPr>
        <w:t>«</w:t>
      </w:r>
      <w:r w:rsidR="0010136F" w:rsidRPr="0010136F">
        <w:rPr>
          <w:rFonts w:ascii="Times New Roman" w:hAnsi="Times New Roman" w:cs="Times New Roman"/>
          <w:sz w:val="28"/>
          <w:szCs w:val="28"/>
        </w:rPr>
        <w:t>Интернет</w:t>
      </w:r>
      <w:r w:rsidR="009A08F4">
        <w:rPr>
          <w:rFonts w:ascii="Times New Roman" w:hAnsi="Times New Roman" w:cs="Times New Roman"/>
          <w:sz w:val="28"/>
          <w:szCs w:val="28"/>
        </w:rPr>
        <w:t>»</w:t>
      </w:r>
      <w:r w:rsidR="0010136F" w:rsidRPr="0010136F">
        <w:rPr>
          <w:rFonts w:ascii="Times New Roman" w:hAnsi="Times New Roman" w:cs="Times New Roman"/>
          <w:sz w:val="28"/>
          <w:szCs w:val="28"/>
        </w:rPr>
        <w:t>.</w:t>
      </w:r>
    </w:p>
    <w:p w:rsidR="0010136F" w:rsidRPr="0010136F" w:rsidRDefault="005A3DF7" w:rsidP="001013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2.6</w:t>
      </w:r>
      <w:r w:rsidR="0010136F" w:rsidRPr="0010136F">
        <w:rPr>
          <w:rFonts w:ascii="Times New Roman" w:hAnsi="Times New Roman" w:cs="Times New Roman"/>
          <w:sz w:val="28"/>
          <w:szCs w:val="28"/>
        </w:rPr>
        <w:t xml:space="preserve"> Основанием для проведения внеплановой проверки наряду с основаниями, указанными в </w:t>
      </w:r>
      <w:hyperlink r:id="rId21" w:history="1">
        <w:r w:rsidR="0010136F" w:rsidRPr="00486B6A">
          <w:rPr>
            <w:rFonts w:ascii="Times New Roman" w:hAnsi="Times New Roman" w:cs="Times New Roman"/>
            <w:color w:val="000000" w:themeColor="text1"/>
            <w:sz w:val="28"/>
            <w:szCs w:val="28"/>
          </w:rPr>
          <w:t>части 2 статьи 10</w:t>
        </w:r>
      </w:hyperlink>
      <w:r w:rsidR="00543537">
        <w:rPr>
          <w:rFonts w:ascii="Times New Roman" w:hAnsi="Times New Roman" w:cs="Times New Roman"/>
          <w:color w:val="000000" w:themeColor="text1"/>
          <w:sz w:val="28"/>
          <w:szCs w:val="28"/>
        </w:rPr>
        <w:t xml:space="preserve"> Федерального закона №</w:t>
      </w:r>
      <w:r w:rsidR="0010136F" w:rsidRPr="00486B6A">
        <w:rPr>
          <w:rFonts w:ascii="Times New Roman" w:hAnsi="Times New Roman" w:cs="Times New Roman"/>
          <w:color w:val="000000" w:themeColor="text1"/>
          <w:sz w:val="28"/>
          <w:szCs w:val="28"/>
        </w:rPr>
        <w:t xml:space="preserve"> 294-ФЗ, является поступление в </w:t>
      </w:r>
      <w:r w:rsidR="0013339A">
        <w:rPr>
          <w:rFonts w:ascii="Times New Roman" w:hAnsi="Times New Roman" w:cs="Times New Roman"/>
          <w:color w:val="000000" w:themeColor="text1"/>
          <w:sz w:val="28"/>
          <w:szCs w:val="28"/>
        </w:rPr>
        <w:t>администрацию</w:t>
      </w:r>
      <w:r w:rsidR="001F5A5C">
        <w:rPr>
          <w:rFonts w:ascii="Times New Roman" w:hAnsi="Times New Roman" w:cs="Times New Roman"/>
          <w:color w:val="000000" w:themeColor="text1"/>
          <w:sz w:val="28"/>
          <w:szCs w:val="28"/>
        </w:rPr>
        <w:t xml:space="preserve"> округа</w:t>
      </w:r>
      <w:r w:rsidR="0010136F" w:rsidRPr="00486B6A">
        <w:rPr>
          <w:rFonts w:ascii="Times New Roman" w:hAnsi="Times New Roman" w:cs="Times New Roman"/>
          <w:color w:val="000000" w:themeColor="text1"/>
          <w:sz w:val="28"/>
          <w:szCs w:val="28"/>
        </w:rPr>
        <w:t xml:space="preserve">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22" w:history="1">
        <w:r w:rsidR="0010136F" w:rsidRPr="00486B6A">
          <w:rPr>
            <w:rFonts w:ascii="Times New Roman" w:hAnsi="Times New Roman" w:cs="Times New Roman"/>
            <w:color w:val="000000" w:themeColor="text1"/>
            <w:sz w:val="28"/>
            <w:szCs w:val="28"/>
          </w:rPr>
          <w:t>частью 2 статьи 162</w:t>
        </w:r>
      </w:hyperlink>
      <w:r w:rsidR="0010136F" w:rsidRPr="00486B6A">
        <w:rPr>
          <w:rFonts w:ascii="Times New Roman" w:hAnsi="Times New Roman" w:cs="Times New Roman"/>
          <w:color w:val="000000" w:themeColor="text1"/>
          <w:sz w:val="28"/>
          <w:szCs w:val="28"/>
        </w:rPr>
        <w:t xml:space="preserve"> Ж</w:t>
      </w:r>
      <w:r w:rsidR="0010136F" w:rsidRPr="0010136F">
        <w:rPr>
          <w:rFonts w:ascii="Times New Roman" w:hAnsi="Times New Roman" w:cs="Times New Roman"/>
          <w:sz w:val="28"/>
          <w:szCs w:val="28"/>
        </w:rPr>
        <w:t>илищного кодекса Российской Федерации.</w:t>
      </w:r>
    </w:p>
    <w:p w:rsidR="0010136F" w:rsidRPr="0010136F" w:rsidRDefault="0010136F" w:rsidP="0010136F">
      <w:pPr>
        <w:autoSpaceDE w:val="0"/>
        <w:autoSpaceDN w:val="0"/>
        <w:adjustRightInd w:val="0"/>
        <w:spacing w:after="0" w:line="240" w:lineRule="auto"/>
        <w:ind w:firstLine="540"/>
        <w:jc w:val="both"/>
        <w:rPr>
          <w:rFonts w:ascii="Times New Roman" w:hAnsi="Times New Roman" w:cs="Times New Roman"/>
          <w:sz w:val="28"/>
          <w:szCs w:val="28"/>
        </w:rPr>
      </w:pPr>
      <w:r w:rsidRPr="0010136F">
        <w:rPr>
          <w:rFonts w:ascii="Times New Roman" w:hAnsi="Times New Roman" w:cs="Times New Roman"/>
          <w:sz w:val="28"/>
          <w:szCs w:val="28"/>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10136F" w:rsidRPr="0010136F" w:rsidRDefault="000230B1" w:rsidP="001013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10136F" w:rsidRPr="0010136F">
        <w:rPr>
          <w:rFonts w:ascii="Times New Roman" w:hAnsi="Times New Roman" w:cs="Times New Roman"/>
          <w:sz w:val="28"/>
          <w:szCs w:val="28"/>
        </w:rPr>
        <w:t xml:space="preserve">. По результатам проведения проверок должностное лицо </w:t>
      </w:r>
      <w:r w:rsidR="007B4D40">
        <w:rPr>
          <w:rFonts w:ascii="Times New Roman" w:hAnsi="Times New Roman" w:cs="Times New Roman"/>
          <w:sz w:val="28"/>
          <w:szCs w:val="28"/>
        </w:rPr>
        <w:t>отдела жилищного учета</w:t>
      </w:r>
      <w:r>
        <w:rPr>
          <w:rFonts w:ascii="Times New Roman" w:hAnsi="Times New Roman" w:cs="Times New Roman"/>
          <w:sz w:val="28"/>
          <w:szCs w:val="28"/>
        </w:rPr>
        <w:t xml:space="preserve"> </w:t>
      </w:r>
      <w:r w:rsidR="0010136F" w:rsidRPr="0010136F">
        <w:rPr>
          <w:rFonts w:ascii="Times New Roman" w:hAnsi="Times New Roman" w:cs="Times New Roman"/>
          <w:sz w:val="28"/>
          <w:szCs w:val="28"/>
        </w:rPr>
        <w:t>составляет:</w:t>
      </w:r>
    </w:p>
    <w:p w:rsidR="0010136F" w:rsidRPr="0010136F" w:rsidRDefault="0010136F" w:rsidP="007B4D40">
      <w:pPr>
        <w:spacing w:after="0" w:line="240" w:lineRule="auto"/>
        <w:ind w:firstLine="567"/>
        <w:jc w:val="both"/>
        <w:rPr>
          <w:rFonts w:ascii="Times New Roman" w:hAnsi="Times New Roman" w:cs="Times New Roman"/>
          <w:sz w:val="28"/>
          <w:szCs w:val="28"/>
        </w:rPr>
      </w:pPr>
      <w:r w:rsidRPr="0010136F">
        <w:rPr>
          <w:rFonts w:ascii="Times New Roman" w:hAnsi="Times New Roman" w:cs="Times New Roman"/>
          <w:sz w:val="28"/>
          <w:szCs w:val="28"/>
        </w:rPr>
        <w:t>1) акт проверки соблюдения юридическими лицами и индивидуальными предпринимателями обязательных требований по форме</w:t>
      </w:r>
      <w:r w:rsidR="007B4D40">
        <w:rPr>
          <w:rFonts w:ascii="Times New Roman" w:hAnsi="Times New Roman" w:cs="Times New Roman"/>
          <w:sz w:val="28"/>
          <w:szCs w:val="28"/>
        </w:rPr>
        <w:t>, утвержденной приказом Минэкономразвития № 141;</w:t>
      </w:r>
    </w:p>
    <w:p w:rsidR="007B4D40" w:rsidRDefault="0010136F" w:rsidP="0010136F">
      <w:pPr>
        <w:autoSpaceDE w:val="0"/>
        <w:autoSpaceDN w:val="0"/>
        <w:adjustRightInd w:val="0"/>
        <w:spacing w:after="0" w:line="240" w:lineRule="auto"/>
        <w:ind w:firstLine="540"/>
        <w:jc w:val="both"/>
        <w:rPr>
          <w:rFonts w:ascii="Times New Roman" w:hAnsi="Times New Roman" w:cs="Times New Roman"/>
          <w:sz w:val="28"/>
          <w:szCs w:val="28"/>
        </w:rPr>
      </w:pPr>
      <w:r w:rsidRPr="0010136F">
        <w:rPr>
          <w:rFonts w:ascii="Times New Roman" w:hAnsi="Times New Roman" w:cs="Times New Roman"/>
          <w:sz w:val="28"/>
          <w:szCs w:val="28"/>
        </w:rPr>
        <w:t xml:space="preserve">2) акт проверки соблюдения гражданами обязательных требований по форме, утверждаемой </w:t>
      </w:r>
      <w:r w:rsidR="007B4D40">
        <w:rPr>
          <w:rFonts w:ascii="Times New Roman" w:hAnsi="Times New Roman" w:cs="Times New Roman"/>
          <w:sz w:val="28"/>
          <w:szCs w:val="28"/>
        </w:rPr>
        <w:t>приказом управления № 74-од.</w:t>
      </w:r>
    </w:p>
    <w:p w:rsidR="00FC03D3" w:rsidRPr="0010136F" w:rsidRDefault="00486B6A" w:rsidP="00FC03D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 Проверки, предусмотренные пунктами 2.3, 2.4, 2.6 настоящего Порядка, осуществляются на основании распор</w:t>
      </w:r>
      <w:r w:rsidR="00AD43ED">
        <w:rPr>
          <w:rFonts w:ascii="Times New Roman" w:hAnsi="Times New Roman" w:cs="Times New Roman"/>
          <w:sz w:val="28"/>
          <w:szCs w:val="28"/>
        </w:rPr>
        <w:t>яжения администрации, принимаемого в соответствии с п</w:t>
      </w:r>
      <w:r w:rsidR="00944642">
        <w:rPr>
          <w:rFonts w:ascii="Times New Roman" w:hAnsi="Times New Roman" w:cs="Times New Roman"/>
          <w:sz w:val="28"/>
          <w:szCs w:val="28"/>
        </w:rPr>
        <w:t>риказ</w:t>
      </w:r>
      <w:r w:rsidR="00AD43ED">
        <w:rPr>
          <w:rFonts w:ascii="Times New Roman" w:hAnsi="Times New Roman" w:cs="Times New Roman"/>
          <w:sz w:val="28"/>
          <w:szCs w:val="28"/>
        </w:rPr>
        <w:t>ом</w:t>
      </w:r>
      <w:r w:rsidR="00944642">
        <w:rPr>
          <w:rFonts w:ascii="Times New Roman" w:hAnsi="Times New Roman" w:cs="Times New Roman"/>
          <w:sz w:val="28"/>
          <w:szCs w:val="28"/>
        </w:rPr>
        <w:t xml:space="preserve"> Минэкономразвития № 141</w:t>
      </w:r>
      <w:r w:rsidR="00AD43ED">
        <w:rPr>
          <w:rFonts w:ascii="Times New Roman" w:hAnsi="Times New Roman" w:cs="Times New Roman"/>
          <w:sz w:val="28"/>
          <w:szCs w:val="28"/>
        </w:rPr>
        <w:t>.</w:t>
      </w:r>
    </w:p>
    <w:p w:rsidR="004604F6" w:rsidRDefault="004604F6" w:rsidP="0038443A">
      <w:pPr>
        <w:spacing w:after="0" w:line="240" w:lineRule="auto"/>
        <w:jc w:val="both"/>
        <w:rPr>
          <w:rFonts w:ascii="Times New Roman" w:hAnsi="Times New Roman" w:cs="Times New Roman"/>
          <w:sz w:val="28"/>
          <w:szCs w:val="28"/>
        </w:rPr>
      </w:pPr>
    </w:p>
    <w:p w:rsidR="00DB247F" w:rsidRPr="00DB247F" w:rsidRDefault="00DB247F" w:rsidP="00DB247F">
      <w:pPr>
        <w:autoSpaceDE w:val="0"/>
        <w:autoSpaceDN w:val="0"/>
        <w:adjustRightInd w:val="0"/>
        <w:spacing w:after="0" w:line="240" w:lineRule="auto"/>
        <w:jc w:val="center"/>
        <w:outlineLvl w:val="1"/>
        <w:rPr>
          <w:rFonts w:ascii="Times New Roman" w:hAnsi="Times New Roman" w:cs="Times New Roman"/>
          <w:sz w:val="28"/>
          <w:szCs w:val="28"/>
        </w:rPr>
      </w:pPr>
      <w:r w:rsidRPr="00DB247F">
        <w:rPr>
          <w:rFonts w:ascii="Times New Roman" w:hAnsi="Times New Roman" w:cs="Times New Roman"/>
          <w:sz w:val="28"/>
          <w:szCs w:val="28"/>
        </w:rPr>
        <w:t>3. Права и обязанности должностных лиц, уполномоченных</w:t>
      </w:r>
      <w:r w:rsidR="00FC03D3">
        <w:rPr>
          <w:rFonts w:ascii="Times New Roman" w:hAnsi="Times New Roman" w:cs="Times New Roman"/>
          <w:sz w:val="28"/>
          <w:szCs w:val="28"/>
        </w:rPr>
        <w:t xml:space="preserve"> </w:t>
      </w:r>
    </w:p>
    <w:p w:rsidR="00DB247F" w:rsidRPr="00DB247F" w:rsidRDefault="00DB247F" w:rsidP="00DB247F">
      <w:pPr>
        <w:autoSpaceDE w:val="0"/>
        <w:autoSpaceDN w:val="0"/>
        <w:adjustRightInd w:val="0"/>
        <w:spacing w:after="0" w:line="240" w:lineRule="auto"/>
        <w:jc w:val="center"/>
        <w:rPr>
          <w:rFonts w:ascii="Times New Roman" w:hAnsi="Times New Roman" w:cs="Times New Roman"/>
          <w:sz w:val="28"/>
          <w:szCs w:val="28"/>
        </w:rPr>
      </w:pPr>
      <w:r w:rsidRPr="00DB247F">
        <w:rPr>
          <w:rFonts w:ascii="Times New Roman" w:hAnsi="Times New Roman" w:cs="Times New Roman"/>
          <w:sz w:val="28"/>
          <w:szCs w:val="28"/>
        </w:rPr>
        <w:t>на осуществление муниципального жилищного контроля</w:t>
      </w:r>
    </w:p>
    <w:p w:rsidR="00DB247F" w:rsidRPr="00DB247F" w:rsidRDefault="00DB247F" w:rsidP="00DB247F">
      <w:pPr>
        <w:autoSpaceDE w:val="0"/>
        <w:autoSpaceDN w:val="0"/>
        <w:adjustRightInd w:val="0"/>
        <w:spacing w:after="0" w:line="240" w:lineRule="auto"/>
        <w:jc w:val="both"/>
        <w:rPr>
          <w:rFonts w:ascii="Times New Roman" w:hAnsi="Times New Roman" w:cs="Times New Roman"/>
          <w:sz w:val="28"/>
          <w:szCs w:val="28"/>
        </w:rPr>
      </w:pPr>
    </w:p>
    <w:p w:rsidR="00DB247F" w:rsidRPr="00DB247F" w:rsidRDefault="00DB247F" w:rsidP="00DB24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Должностные лица отдела жилищного учета</w:t>
      </w:r>
      <w:r w:rsidR="00AD43ED">
        <w:rPr>
          <w:rFonts w:ascii="Times New Roman" w:hAnsi="Times New Roman" w:cs="Times New Roman"/>
          <w:sz w:val="28"/>
          <w:szCs w:val="28"/>
        </w:rPr>
        <w:t xml:space="preserve">, </w:t>
      </w:r>
      <w:r w:rsidRPr="00DB247F">
        <w:rPr>
          <w:rFonts w:ascii="Times New Roman" w:hAnsi="Times New Roman" w:cs="Times New Roman"/>
          <w:sz w:val="28"/>
          <w:szCs w:val="28"/>
        </w:rPr>
        <w:t>уполномоченные на осуществление муниципального жилищного контроля, являются муниципальными жилищными инспекторами.</w:t>
      </w:r>
    </w:p>
    <w:p w:rsidR="00DB247F" w:rsidRPr="00DB247F" w:rsidRDefault="00DB247F" w:rsidP="00DB24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Pr="00DB247F">
        <w:rPr>
          <w:rFonts w:ascii="Times New Roman" w:hAnsi="Times New Roman" w:cs="Times New Roman"/>
          <w:sz w:val="28"/>
          <w:szCs w:val="28"/>
        </w:rPr>
        <w:t xml:space="preserve">. Должностные лица </w:t>
      </w:r>
      <w:r w:rsidR="00AD43ED">
        <w:rPr>
          <w:rFonts w:ascii="Times New Roman" w:hAnsi="Times New Roman" w:cs="Times New Roman"/>
          <w:sz w:val="28"/>
          <w:szCs w:val="28"/>
        </w:rPr>
        <w:t>отдела жилищного учета</w:t>
      </w:r>
      <w:r>
        <w:rPr>
          <w:rFonts w:ascii="Times New Roman" w:hAnsi="Times New Roman" w:cs="Times New Roman"/>
          <w:sz w:val="28"/>
          <w:szCs w:val="28"/>
        </w:rPr>
        <w:t xml:space="preserve"> </w:t>
      </w:r>
      <w:r w:rsidRPr="00DB247F">
        <w:rPr>
          <w:rFonts w:ascii="Times New Roman" w:hAnsi="Times New Roman" w:cs="Times New Roman"/>
          <w:sz w:val="28"/>
          <w:szCs w:val="28"/>
        </w:rPr>
        <w:t>при осуществлении муници</w:t>
      </w:r>
      <w:r>
        <w:rPr>
          <w:rFonts w:ascii="Times New Roman" w:hAnsi="Times New Roman" w:cs="Times New Roman"/>
          <w:sz w:val="28"/>
          <w:szCs w:val="28"/>
        </w:rPr>
        <w:t>пального жилищного контроля имею</w:t>
      </w:r>
      <w:r w:rsidRPr="00DB247F">
        <w:rPr>
          <w:rFonts w:ascii="Times New Roman" w:hAnsi="Times New Roman" w:cs="Times New Roman"/>
          <w:sz w:val="28"/>
          <w:szCs w:val="28"/>
        </w:rPr>
        <w:t>т право:</w:t>
      </w:r>
    </w:p>
    <w:p w:rsidR="00DB247F" w:rsidRPr="00DB247F" w:rsidRDefault="004F5E4A" w:rsidP="00DB24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B247F" w:rsidRPr="00DB247F">
        <w:rPr>
          <w:rFonts w:ascii="Times New Roman" w:hAnsi="Times New Roman" w:cs="Times New Roman"/>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B247F" w:rsidRDefault="004F5E4A" w:rsidP="00DB24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B247F" w:rsidRPr="00DB247F">
        <w:rPr>
          <w:rFonts w:ascii="Times New Roman" w:hAnsi="Times New Roman" w:cs="Times New Roman"/>
          <w:sz w:val="28"/>
          <w:szCs w:val="28"/>
        </w:rPr>
        <w:t>беспрепятственно по предъявлении служебного удосто</w:t>
      </w:r>
      <w:r>
        <w:rPr>
          <w:rFonts w:ascii="Times New Roman" w:hAnsi="Times New Roman" w:cs="Times New Roman"/>
          <w:sz w:val="28"/>
          <w:szCs w:val="28"/>
        </w:rPr>
        <w:t>верения и копии распоряжения</w:t>
      </w:r>
      <w:r w:rsidR="00DB247F" w:rsidRPr="00DB247F">
        <w:rPr>
          <w:rFonts w:ascii="Times New Roman" w:hAnsi="Times New Roman" w:cs="Times New Roman"/>
          <w:sz w:val="28"/>
          <w:szCs w:val="28"/>
        </w:rPr>
        <w:t xml:space="preserve"> </w:t>
      </w:r>
      <w:r w:rsidR="00AD43ED">
        <w:rPr>
          <w:rFonts w:ascii="Times New Roman" w:hAnsi="Times New Roman" w:cs="Times New Roman"/>
          <w:sz w:val="28"/>
          <w:szCs w:val="28"/>
        </w:rPr>
        <w:t>администрации</w:t>
      </w:r>
      <w:r w:rsidR="00DB247F" w:rsidRPr="00DB247F">
        <w:rPr>
          <w:rFonts w:ascii="Times New Roman" w:hAnsi="Times New Roman" w:cs="Times New Roman"/>
          <w:sz w:val="28"/>
          <w:szCs w:val="28"/>
        </w:rPr>
        <w:t xml:space="preserve">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а по </w:t>
      </w:r>
      <w:r w:rsidR="00DB247F" w:rsidRPr="00DB247F">
        <w:rPr>
          <w:rFonts w:ascii="Times New Roman" w:hAnsi="Times New Roman" w:cs="Times New Roman"/>
          <w:sz w:val="28"/>
          <w:szCs w:val="28"/>
        </w:rPr>
        <w:lastRenderedPageBreak/>
        <w:t xml:space="preserve">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23" w:history="1">
        <w:r w:rsidR="00DB247F" w:rsidRPr="004F5E4A">
          <w:rPr>
            <w:rFonts w:ascii="Times New Roman" w:hAnsi="Times New Roman" w:cs="Times New Roman"/>
            <w:color w:val="000000" w:themeColor="text1"/>
            <w:sz w:val="28"/>
            <w:szCs w:val="28"/>
          </w:rPr>
          <w:t>статьей 162</w:t>
        </w:r>
      </w:hyperlink>
      <w:r w:rsidR="00DB247F" w:rsidRPr="004F5E4A">
        <w:rPr>
          <w:rFonts w:ascii="Times New Roman" w:hAnsi="Times New Roman" w:cs="Times New Roman"/>
          <w:color w:val="000000" w:themeColor="text1"/>
          <w:sz w:val="28"/>
          <w:szCs w:val="28"/>
        </w:rPr>
        <w:t xml:space="preserve"> Жили</w:t>
      </w:r>
      <w:r w:rsidR="00DB247F" w:rsidRPr="00DB247F">
        <w:rPr>
          <w:rFonts w:ascii="Times New Roman" w:hAnsi="Times New Roman" w:cs="Times New Roman"/>
          <w:sz w:val="28"/>
          <w:szCs w:val="28"/>
        </w:rPr>
        <w:t>щного кодекса Российской Федерации, правомерность утверждения условий этого договора и его заключения</w:t>
      </w:r>
      <w:r w:rsidR="009A08F4">
        <w:rPr>
          <w:rFonts w:ascii="Times New Roman" w:hAnsi="Times New Roman" w:cs="Times New Roman"/>
          <w:sz w:val="28"/>
          <w:szCs w:val="28"/>
        </w:rPr>
        <w:t xml:space="preserve">, </w:t>
      </w:r>
      <w:r w:rsidR="009A08F4" w:rsidRPr="00B33884">
        <w:rPr>
          <w:rFonts w:ascii="Times New Roman" w:hAnsi="Times New Roman" w:cs="Times New Roman"/>
          <w:sz w:val="28"/>
          <w:szCs w:val="28"/>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ar2407"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 w:history="1">
        <w:r w:rsidR="009A08F4" w:rsidRPr="00B33884">
          <w:rPr>
            <w:rFonts w:ascii="Times New Roman" w:hAnsi="Times New Roman" w:cs="Times New Roman"/>
            <w:sz w:val="28"/>
            <w:szCs w:val="28"/>
          </w:rPr>
          <w:t>части 1 статьи 164</w:t>
        </w:r>
      </w:hyperlink>
      <w:r w:rsidR="009A08F4" w:rsidRPr="00B33884">
        <w:rPr>
          <w:rFonts w:ascii="Times New Roman" w:hAnsi="Times New Roman" w:cs="Times New Roman"/>
          <w:sz w:val="28"/>
          <w:szCs w:val="28"/>
        </w:rPr>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00DB247F" w:rsidRPr="00DB247F">
        <w:rPr>
          <w:rFonts w:ascii="Times New Roman" w:hAnsi="Times New Roman" w:cs="Times New Roman"/>
          <w:sz w:val="28"/>
          <w:szCs w:val="28"/>
        </w:rPr>
        <w:t>;</w:t>
      </w:r>
    </w:p>
    <w:p w:rsidR="004F5E4A" w:rsidRDefault="004F5E4A" w:rsidP="00DB24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w:t>
      </w:r>
      <w:r w:rsidR="000D1DD2">
        <w:rPr>
          <w:rFonts w:ascii="Times New Roman" w:hAnsi="Times New Roman" w:cs="Times New Roman"/>
          <w:sz w:val="28"/>
          <w:szCs w:val="28"/>
        </w:rPr>
        <w:t>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w:t>
      </w:r>
      <w:r w:rsidR="00642A97">
        <w:rPr>
          <w:rFonts w:ascii="Times New Roman" w:hAnsi="Times New Roman" w:cs="Times New Roman"/>
          <w:sz w:val="28"/>
          <w:szCs w:val="28"/>
        </w:rPr>
        <w:t xml:space="preserve"> жилищного,</w:t>
      </w:r>
      <w:r w:rsidR="000D1DD2">
        <w:rPr>
          <w:rFonts w:ascii="Times New Roman" w:hAnsi="Times New Roman" w:cs="Times New Roman"/>
          <w:sz w:val="28"/>
          <w:szCs w:val="28"/>
        </w:rPr>
        <w:t xml:space="preserve"> жилищно-строительного или иного специализированного потребительского кооператива, внесенных в устав изменений обязательным требованиям;</w:t>
      </w:r>
    </w:p>
    <w:p w:rsidR="00A73FA8" w:rsidRPr="00DB247F" w:rsidRDefault="00A73FA8" w:rsidP="00DB24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42A97">
        <w:rPr>
          <w:rFonts w:ascii="Times New Roman" w:hAnsi="Times New Roman" w:cs="Times New Roman"/>
          <w:sz w:val="28"/>
          <w:szCs w:val="28"/>
        </w:rPr>
        <w:t>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bookmarkStart w:id="0" w:name="_GoBack"/>
      <w:bookmarkEnd w:id="0"/>
      <w:r>
        <w:rPr>
          <w:rFonts w:ascii="Times New Roman" w:hAnsi="Times New Roman" w:cs="Times New Roman"/>
          <w:sz w:val="28"/>
          <w:szCs w:val="28"/>
        </w:rPr>
        <w:t>;</w:t>
      </w:r>
    </w:p>
    <w:p w:rsidR="00DB247F" w:rsidRDefault="004F5E4A" w:rsidP="00DB24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B247F" w:rsidRPr="00DB247F">
        <w:rPr>
          <w:rFonts w:ascii="Times New Roman" w:hAnsi="Times New Roman" w:cs="Times New Roman"/>
          <w:sz w:val="28"/>
          <w:szCs w:val="28"/>
        </w:rPr>
        <w:t>направлять в уполномоченные органы государственного жилищного надзора материалы, связанные с нарушениями обязательных требований жилищного законодательства, для решения вопросов о привлечении к гражданско-правовой, административной, уголовной ответственности в порядке, установленном действующим законодательством.</w:t>
      </w:r>
    </w:p>
    <w:p w:rsidR="00014B6C" w:rsidRDefault="00014B6C" w:rsidP="00DB24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В случае выявления административного правонарушения или нарушений требований жилищного законодательства по вопросам, входящим в компетенцию отдела жилищного учета, муниципальным жилищным инспектором выдается предписание об устранении выявленных нарушений, о прекращении нарушений обязательных требований, о проведении мероприятий по обеспечению соблюдения обязательных требований, о </w:t>
      </w:r>
      <w:r>
        <w:rPr>
          <w:rFonts w:ascii="Times New Roman" w:hAnsi="Times New Roman" w:cs="Times New Roman"/>
          <w:sz w:val="28"/>
          <w:szCs w:val="28"/>
        </w:rPr>
        <w:lastRenderedPageBreak/>
        <w:t>проведении других мероприятий, предусмотренных законодательством</w:t>
      </w:r>
      <w:r w:rsidR="00416FD9">
        <w:rPr>
          <w:rFonts w:ascii="Times New Roman" w:hAnsi="Times New Roman" w:cs="Times New Roman"/>
          <w:sz w:val="28"/>
          <w:szCs w:val="28"/>
        </w:rPr>
        <w:t xml:space="preserve"> </w:t>
      </w:r>
      <w:r w:rsidR="00554C90">
        <w:rPr>
          <w:rFonts w:ascii="Times New Roman" w:hAnsi="Times New Roman" w:cs="Times New Roman"/>
          <w:sz w:val="28"/>
          <w:szCs w:val="28"/>
        </w:rPr>
        <w:t>по форме согласно Приложению 1</w:t>
      </w:r>
      <w:r>
        <w:rPr>
          <w:rFonts w:ascii="Times New Roman" w:hAnsi="Times New Roman" w:cs="Times New Roman"/>
          <w:sz w:val="28"/>
          <w:szCs w:val="28"/>
        </w:rPr>
        <w:t>.</w:t>
      </w:r>
    </w:p>
    <w:p w:rsidR="00014B6C" w:rsidRDefault="00014B6C" w:rsidP="00554C9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Предписание должно быть подписано адресатом</w:t>
      </w:r>
      <w:r w:rsidR="00281626">
        <w:rPr>
          <w:rFonts w:ascii="Times New Roman" w:hAnsi="Times New Roman" w:cs="Times New Roman"/>
          <w:sz w:val="28"/>
          <w:szCs w:val="28"/>
        </w:rPr>
        <w:t xml:space="preserve">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281626" w:rsidRDefault="00281626" w:rsidP="00DB24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 В случае выявления нескольких нарушений, устранение которых подразумевает существенное отличие объемов работ и, соответственно, сроков их исполнения, </w:t>
      </w:r>
      <w:r w:rsidR="00554C90">
        <w:rPr>
          <w:rFonts w:ascii="Times New Roman" w:hAnsi="Times New Roman" w:cs="Times New Roman"/>
          <w:sz w:val="28"/>
          <w:szCs w:val="28"/>
        </w:rPr>
        <w:t>муниципальный жилищный инспектор</w:t>
      </w:r>
      <w:r>
        <w:rPr>
          <w:rFonts w:ascii="Times New Roman" w:hAnsi="Times New Roman" w:cs="Times New Roman"/>
          <w:sz w:val="28"/>
          <w:szCs w:val="28"/>
        </w:rPr>
        <w:t xml:space="preserve"> дает несколько предписаний по каждому из указанных правонарушений.</w:t>
      </w:r>
    </w:p>
    <w:p w:rsidR="00281626" w:rsidRDefault="00281626" w:rsidP="00DB24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AF1551" w:rsidRDefault="00AF1551" w:rsidP="00DB24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 Орган муниципального жилищного контроля вправе обратиться в суд с заявлениями:</w:t>
      </w:r>
    </w:p>
    <w:p w:rsidR="00AF1551" w:rsidRDefault="00AF1551" w:rsidP="00DB24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кооператива с нарушением требованием Жилищного кодекса РФ;</w:t>
      </w:r>
    </w:p>
    <w:p w:rsidR="00AF1551" w:rsidRDefault="00AF1551" w:rsidP="00DB24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w:t>
      </w:r>
      <w:r w:rsidR="006219EB">
        <w:rPr>
          <w:rFonts w:ascii="Times New Roman" w:hAnsi="Times New Roman" w:cs="Times New Roman"/>
          <w:sz w:val="28"/>
          <w:szCs w:val="28"/>
        </w:rPr>
        <w:t xml:space="preserve"> такого товарищества или такого кооператива изменений требованиям жилищного кодекса РФ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6219EB" w:rsidRDefault="006219EB" w:rsidP="00DB24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РФ о выборе управляющей организации, об утверждении условий договора управления многоквартирным домом и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6219EB" w:rsidRDefault="006219EB" w:rsidP="00DB24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219EB" w:rsidRPr="00DB247F" w:rsidRDefault="006219EB" w:rsidP="00DB24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w:t>
      </w:r>
      <w:r w:rsidR="001F535A">
        <w:rPr>
          <w:rFonts w:ascii="Times New Roman" w:hAnsi="Times New Roman" w:cs="Times New Roman"/>
          <w:sz w:val="28"/>
          <w:szCs w:val="28"/>
        </w:rPr>
        <w:t xml:space="preserve"> об устранении несоответствия данного договора обязательным требованиям, установленным Жилищным кодексом РФ.</w:t>
      </w:r>
    </w:p>
    <w:p w:rsidR="00DB247F" w:rsidRPr="00DB247F" w:rsidRDefault="00AF1551" w:rsidP="00DB24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004F5E4A">
        <w:rPr>
          <w:rFonts w:ascii="Times New Roman" w:hAnsi="Times New Roman" w:cs="Times New Roman"/>
          <w:sz w:val="28"/>
          <w:szCs w:val="28"/>
        </w:rPr>
        <w:t>.</w:t>
      </w:r>
      <w:r w:rsidR="00DB247F" w:rsidRPr="00DB247F">
        <w:rPr>
          <w:rFonts w:ascii="Times New Roman" w:hAnsi="Times New Roman" w:cs="Times New Roman"/>
          <w:sz w:val="28"/>
          <w:szCs w:val="28"/>
        </w:rPr>
        <w:t xml:space="preserve"> Должност</w:t>
      </w:r>
      <w:r w:rsidR="004F5E4A">
        <w:rPr>
          <w:rFonts w:ascii="Times New Roman" w:hAnsi="Times New Roman" w:cs="Times New Roman"/>
          <w:sz w:val="28"/>
          <w:szCs w:val="28"/>
        </w:rPr>
        <w:t>ные лица отдела жилищного учета</w:t>
      </w:r>
      <w:r w:rsidR="00DB247F" w:rsidRPr="00DB247F">
        <w:rPr>
          <w:rFonts w:ascii="Times New Roman" w:hAnsi="Times New Roman" w:cs="Times New Roman"/>
          <w:sz w:val="28"/>
          <w:szCs w:val="28"/>
        </w:rPr>
        <w:t xml:space="preserve"> при проведении проверок обязаны:</w:t>
      </w:r>
    </w:p>
    <w:p w:rsidR="00DB247F" w:rsidRPr="00DB247F" w:rsidRDefault="00C547C9" w:rsidP="00DB24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B247F" w:rsidRPr="00DB247F">
        <w:rPr>
          <w:rFonts w:ascii="Times New Roman" w:hAnsi="Times New Roman" w:cs="Times New Roman"/>
          <w:sz w:val="28"/>
          <w:szCs w:val="28"/>
        </w:rPr>
        <w:t>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B247F" w:rsidRPr="00DB247F" w:rsidRDefault="00C547C9" w:rsidP="00DB24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B247F" w:rsidRPr="00DB247F">
        <w:rPr>
          <w:rFonts w:ascii="Times New Roman" w:hAnsi="Times New Roman" w:cs="Times New Roman"/>
          <w:sz w:val="28"/>
          <w:szCs w:val="28"/>
        </w:rPr>
        <w:t>соблюдать действующее законодательство, права и законные интересы гражданина, юридического лица, индивидуального предпринимателя, проверка которых проводится;</w:t>
      </w:r>
    </w:p>
    <w:p w:rsidR="00DB247F" w:rsidRPr="00DB247F" w:rsidRDefault="00C547C9" w:rsidP="00DB24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B247F" w:rsidRPr="00DB247F">
        <w:rPr>
          <w:rFonts w:ascii="Times New Roman" w:hAnsi="Times New Roman" w:cs="Times New Roman"/>
          <w:sz w:val="28"/>
          <w:szCs w:val="28"/>
        </w:rPr>
        <w:t>проводить проверку на основании распоряжения</w:t>
      </w:r>
      <w:r w:rsidR="00814FED">
        <w:rPr>
          <w:rFonts w:ascii="Times New Roman" w:hAnsi="Times New Roman" w:cs="Times New Roman"/>
          <w:sz w:val="28"/>
          <w:szCs w:val="28"/>
        </w:rPr>
        <w:t xml:space="preserve"> администрации</w:t>
      </w:r>
      <w:r w:rsidR="00DB247F" w:rsidRPr="00DB247F">
        <w:rPr>
          <w:rFonts w:ascii="Times New Roman" w:hAnsi="Times New Roman" w:cs="Times New Roman"/>
          <w:sz w:val="28"/>
          <w:szCs w:val="28"/>
        </w:rPr>
        <w:t xml:space="preserve"> о е</w:t>
      </w:r>
      <w:r w:rsidR="00814FED">
        <w:rPr>
          <w:rFonts w:ascii="Times New Roman" w:hAnsi="Times New Roman" w:cs="Times New Roman"/>
          <w:sz w:val="28"/>
          <w:szCs w:val="28"/>
        </w:rPr>
        <w:t>е проведении в соответствии с</w:t>
      </w:r>
      <w:r w:rsidR="002C015C">
        <w:rPr>
          <w:rFonts w:ascii="Times New Roman" w:hAnsi="Times New Roman" w:cs="Times New Roman"/>
          <w:sz w:val="28"/>
          <w:szCs w:val="28"/>
        </w:rPr>
        <w:t xml:space="preserve"> ее</w:t>
      </w:r>
      <w:r w:rsidR="00DB247F" w:rsidRPr="00DB247F">
        <w:rPr>
          <w:rFonts w:ascii="Times New Roman" w:hAnsi="Times New Roman" w:cs="Times New Roman"/>
          <w:sz w:val="28"/>
          <w:szCs w:val="28"/>
        </w:rPr>
        <w:t xml:space="preserve"> назначением;</w:t>
      </w:r>
    </w:p>
    <w:p w:rsidR="00DB247F" w:rsidRPr="000F447E" w:rsidRDefault="00C547C9" w:rsidP="00DB247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DB247F" w:rsidRPr="00DB247F">
        <w:rPr>
          <w:rFonts w:ascii="Times New Roman" w:hAnsi="Times New Roman" w:cs="Times New Roman"/>
          <w:sz w:val="28"/>
          <w:szCs w:val="28"/>
        </w:rPr>
        <w:t xml:space="preserve">проводить проверку юридических лиц, индивидуальных предпринимателей и граждан только по основаниям и в сроки, предусмотренные </w:t>
      </w:r>
      <w:hyperlink r:id="rId24" w:history="1">
        <w:r w:rsidR="00DB247F" w:rsidRPr="000F447E">
          <w:rPr>
            <w:rFonts w:ascii="Times New Roman" w:hAnsi="Times New Roman" w:cs="Times New Roman"/>
            <w:color w:val="000000" w:themeColor="text1"/>
            <w:sz w:val="28"/>
            <w:szCs w:val="28"/>
          </w:rPr>
          <w:t>ст. 20</w:t>
        </w:r>
      </w:hyperlink>
      <w:r w:rsidR="00DB247F" w:rsidRPr="000F447E">
        <w:rPr>
          <w:rFonts w:ascii="Times New Roman" w:hAnsi="Times New Roman" w:cs="Times New Roman"/>
          <w:color w:val="000000" w:themeColor="text1"/>
          <w:sz w:val="28"/>
          <w:szCs w:val="28"/>
        </w:rPr>
        <w:t xml:space="preserve"> Жилищного кодекса Российской Федерации, Федерального </w:t>
      </w:r>
      <w:hyperlink r:id="rId25" w:history="1">
        <w:r w:rsidR="00DB247F" w:rsidRPr="000F447E">
          <w:rPr>
            <w:rFonts w:ascii="Times New Roman" w:hAnsi="Times New Roman" w:cs="Times New Roman"/>
            <w:color w:val="000000" w:themeColor="text1"/>
            <w:sz w:val="28"/>
            <w:szCs w:val="28"/>
          </w:rPr>
          <w:t>закона</w:t>
        </w:r>
      </w:hyperlink>
      <w:r w:rsidR="00921FBE">
        <w:rPr>
          <w:rFonts w:ascii="Times New Roman" w:hAnsi="Times New Roman" w:cs="Times New Roman"/>
          <w:color w:val="000000" w:themeColor="text1"/>
          <w:sz w:val="28"/>
          <w:szCs w:val="28"/>
        </w:rPr>
        <w:t xml:space="preserve"> №</w:t>
      </w:r>
      <w:r w:rsidR="00DB247F" w:rsidRPr="000F447E">
        <w:rPr>
          <w:rFonts w:ascii="Times New Roman" w:hAnsi="Times New Roman" w:cs="Times New Roman"/>
          <w:color w:val="000000" w:themeColor="text1"/>
          <w:sz w:val="28"/>
          <w:szCs w:val="28"/>
        </w:rPr>
        <w:t xml:space="preserve"> 294-ФЗ, </w:t>
      </w:r>
      <w:hyperlink r:id="rId26" w:history="1">
        <w:r w:rsidR="00DB247F" w:rsidRPr="000F447E">
          <w:rPr>
            <w:rFonts w:ascii="Times New Roman" w:hAnsi="Times New Roman" w:cs="Times New Roman"/>
            <w:color w:val="000000" w:themeColor="text1"/>
            <w:sz w:val="28"/>
            <w:szCs w:val="28"/>
          </w:rPr>
          <w:t>Закона</w:t>
        </w:r>
      </w:hyperlink>
      <w:r w:rsidR="00921FBE">
        <w:rPr>
          <w:rFonts w:ascii="Times New Roman" w:hAnsi="Times New Roman" w:cs="Times New Roman"/>
          <w:color w:val="000000" w:themeColor="text1"/>
          <w:sz w:val="28"/>
          <w:szCs w:val="28"/>
        </w:rPr>
        <w:t xml:space="preserve"> Ставропольского края №</w:t>
      </w:r>
      <w:r w:rsidR="00DB247F" w:rsidRPr="000F447E">
        <w:rPr>
          <w:rFonts w:ascii="Times New Roman" w:hAnsi="Times New Roman" w:cs="Times New Roman"/>
          <w:color w:val="000000" w:themeColor="text1"/>
          <w:sz w:val="28"/>
          <w:szCs w:val="28"/>
        </w:rPr>
        <w:t xml:space="preserve"> 129-кз;</w:t>
      </w:r>
    </w:p>
    <w:p w:rsidR="00DB247F" w:rsidRPr="000F447E" w:rsidRDefault="00C547C9" w:rsidP="00DB247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B247F" w:rsidRPr="000F447E">
        <w:rPr>
          <w:rFonts w:ascii="Times New Roman" w:hAnsi="Times New Roman" w:cs="Times New Roman"/>
          <w:color w:val="000000" w:themeColor="text1"/>
          <w:sz w:val="28"/>
          <w:szCs w:val="28"/>
        </w:rPr>
        <w:t>составлять по результатам проверки акты;</w:t>
      </w:r>
    </w:p>
    <w:p w:rsidR="00DB247F" w:rsidRDefault="00C547C9" w:rsidP="00DB24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B247F" w:rsidRPr="00DB247F">
        <w:rPr>
          <w:rFonts w:ascii="Times New Roman" w:hAnsi="Times New Roman" w:cs="Times New Roman"/>
          <w:sz w:val="28"/>
          <w:szCs w:val="28"/>
        </w:rPr>
        <w:t>осуществлять запись о проведенной проверке в журнале учета проверок</w:t>
      </w:r>
      <w:r w:rsidR="00416FD9">
        <w:rPr>
          <w:rFonts w:ascii="Times New Roman" w:hAnsi="Times New Roman" w:cs="Times New Roman"/>
          <w:sz w:val="28"/>
          <w:szCs w:val="28"/>
        </w:rPr>
        <w:t xml:space="preserve"> </w:t>
      </w:r>
      <w:r w:rsidR="002C015C">
        <w:rPr>
          <w:rFonts w:ascii="Times New Roman" w:hAnsi="Times New Roman" w:cs="Times New Roman"/>
          <w:sz w:val="28"/>
          <w:szCs w:val="28"/>
        </w:rPr>
        <w:t>в случае его наличия у юридического лица и индивидуального предпринимателя</w:t>
      </w:r>
      <w:r w:rsidR="00DB247F" w:rsidRPr="00DB247F">
        <w:rPr>
          <w:rFonts w:ascii="Times New Roman" w:hAnsi="Times New Roman" w:cs="Times New Roman"/>
          <w:sz w:val="28"/>
          <w:szCs w:val="28"/>
        </w:rPr>
        <w:t>.</w:t>
      </w:r>
    </w:p>
    <w:p w:rsidR="00DB247F" w:rsidRPr="0083386F" w:rsidRDefault="00DB247F" w:rsidP="0083386F">
      <w:pPr>
        <w:spacing w:after="0" w:line="240" w:lineRule="auto"/>
        <w:jc w:val="both"/>
        <w:rPr>
          <w:rFonts w:ascii="Times New Roman" w:hAnsi="Times New Roman" w:cs="Times New Roman"/>
          <w:sz w:val="28"/>
          <w:szCs w:val="28"/>
        </w:rPr>
      </w:pPr>
    </w:p>
    <w:p w:rsidR="0083386F" w:rsidRPr="0083386F" w:rsidRDefault="0083386F" w:rsidP="0083386F">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4. </w:t>
      </w:r>
      <w:r w:rsidRPr="0083386F">
        <w:rPr>
          <w:rFonts w:ascii="Times New Roman" w:hAnsi="Times New Roman" w:cs="Times New Roman"/>
          <w:sz w:val="28"/>
          <w:szCs w:val="28"/>
        </w:rPr>
        <w:t>Особенности осуществления муниципального жилищного</w:t>
      </w:r>
    </w:p>
    <w:p w:rsidR="0083386F" w:rsidRPr="0083386F" w:rsidRDefault="0083386F" w:rsidP="0083386F">
      <w:pPr>
        <w:autoSpaceDE w:val="0"/>
        <w:autoSpaceDN w:val="0"/>
        <w:adjustRightInd w:val="0"/>
        <w:spacing w:after="0" w:line="240" w:lineRule="auto"/>
        <w:jc w:val="center"/>
        <w:rPr>
          <w:rFonts w:ascii="Times New Roman" w:hAnsi="Times New Roman" w:cs="Times New Roman"/>
          <w:sz w:val="28"/>
          <w:szCs w:val="28"/>
        </w:rPr>
      </w:pPr>
      <w:r w:rsidRPr="0083386F">
        <w:rPr>
          <w:rFonts w:ascii="Times New Roman" w:hAnsi="Times New Roman" w:cs="Times New Roman"/>
          <w:sz w:val="28"/>
          <w:szCs w:val="28"/>
        </w:rPr>
        <w:t>контроля в отношении граждан, проживающих в жилых</w:t>
      </w:r>
    </w:p>
    <w:p w:rsidR="0083386F" w:rsidRPr="0083386F" w:rsidRDefault="0083386F" w:rsidP="0083386F">
      <w:pPr>
        <w:autoSpaceDE w:val="0"/>
        <w:autoSpaceDN w:val="0"/>
        <w:adjustRightInd w:val="0"/>
        <w:spacing w:after="0" w:line="240" w:lineRule="auto"/>
        <w:jc w:val="center"/>
        <w:rPr>
          <w:rFonts w:ascii="Times New Roman" w:hAnsi="Times New Roman" w:cs="Times New Roman"/>
          <w:sz w:val="28"/>
          <w:szCs w:val="28"/>
        </w:rPr>
      </w:pPr>
      <w:r w:rsidRPr="0083386F">
        <w:rPr>
          <w:rFonts w:ascii="Times New Roman" w:hAnsi="Times New Roman" w:cs="Times New Roman"/>
          <w:sz w:val="28"/>
          <w:szCs w:val="28"/>
        </w:rPr>
        <w:t>помещениях муниципального жилищного фонда, предоставленных</w:t>
      </w:r>
    </w:p>
    <w:p w:rsidR="0083386F" w:rsidRPr="0083386F" w:rsidRDefault="0083386F" w:rsidP="0083386F">
      <w:pPr>
        <w:autoSpaceDE w:val="0"/>
        <w:autoSpaceDN w:val="0"/>
        <w:adjustRightInd w:val="0"/>
        <w:spacing w:after="0" w:line="240" w:lineRule="auto"/>
        <w:jc w:val="center"/>
        <w:rPr>
          <w:rFonts w:ascii="Times New Roman" w:hAnsi="Times New Roman" w:cs="Times New Roman"/>
          <w:sz w:val="28"/>
          <w:szCs w:val="28"/>
        </w:rPr>
      </w:pPr>
      <w:r w:rsidRPr="0083386F">
        <w:rPr>
          <w:rFonts w:ascii="Times New Roman" w:hAnsi="Times New Roman" w:cs="Times New Roman"/>
          <w:sz w:val="28"/>
          <w:szCs w:val="28"/>
        </w:rPr>
        <w:t>им на основании договора найма жилого помещения</w:t>
      </w:r>
    </w:p>
    <w:p w:rsidR="0083386F" w:rsidRPr="0083386F" w:rsidRDefault="0083386F" w:rsidP="0083386F">
      <w:pPr>
        <w:autoSpaceDE w:val="0"/>
        <w:autoSpaceDN w:val="0"/>
        <w:adjustRightInd w:val="0"/>
        <w:spacing w:after="0" w:line="240" w:lineRule="auto"/>
        <w:jc w:val="center"/>
        <w:rPr>
          <w:rFonts w:ascii="Times New Roman" w:hAnsi="Times New Roman" w:cs="Times New Roman"/>
          <w:sz w:val="28"/>
          <w:szCs w:val="28"/>
        </w:rPr>
      </w:pPr>
      <w:r w:rsidRPr="0083386F">
        <w:rPr>
          <w:rFonts w:ascii="Times New Roman" w:hAnsi="Times New Roman" w:cs="Times New Roman"/>
          <w:sz w:val="28"/>
          <w:szCs w:val="28"/>
        </w:rPr>
        <w:t>муниципального жилищного фонда</w:t>
      </w:r>
    </w:p>
    <w:p w:rsidR="0083386F" w:rsidRPr="0083386F" w:rsidRDefault="0083386F" w:rsidP="0083386F">
      <w:pPr>
        <w:autoSpaceDE w:val="0"/>
        <w:autoSpaceDN w:val="0"/>
        <w:adjustRightInd w:val="0"/>
        <w:spacing w:after="0" w:line="240" w:lineRule="auto"/>
        <w:jc w:val="both"/>
        <w:rPr>
          <w:rFonts w:ascii="Times New Roman" w:hAnsi="Times New Roman" w:cs="Times New Roman"/>
          <w:sz w:val="28"/>
          <w:szCs w:val="28"/>
        </w:rPr>
      </w:pPr>
    </w:p>
    <w:p w:rsidR="0083386F" w:rsidRPr="0083386F" w:rsidRDefault="0083386F" w:rsidP="0083386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4.1</w:t>
      </w:r>
      <w:r w:rsidRPr="0083386F">
        <w:rPr>
          <w:rFonts w:ascii="Times New Roman" w:hAnsi="Times New Roman" w:cs="Times New Roman"/>
          <w:sz w:val="28"/>
          <w:szCs w:val="28"/>
        </w:rPr>
        <w:t xml:space="preserve">. Проверки соблюдения гражданами, проживающими в жилых помещениях муниципального жилищного фонда, предоставленных им на основании договора найма жилого помещения муниципального жилищного фонда (далее соответственно - гражданин, договор найма, жилое помещение), обязательных требований проводятся в порядке и с соблюдением требований, установленных </w:t>
      </w:r>
      <w:hyperlink r:id="rId27" w:history="1">
        <w:r w:rsidRPr="0083386F">
          <w:rPr>
            <w:rFonts w:ascii="Times New Roman" w:hAnsi="Times New Roman" w:cs="Times New Roman"/>
            <w:color w:val="000000" w:themeColor="text1"/>
            <w:sz w:val="28"/>
            <w:szCs w:val="28"/>
          </w:rPr>
          <w:t>статьями 3</w:t>
        </w:r>
      </w:hyperlink>
      <w:r w:rsidRPr="0083386F">
        <w:rPr>
          <w:rFonts w:ascii="Times New Roman" w:hAnsi="Times New Roman" w:cs="Times New Roman"/>
          <w:color w:val="000000" w:themeColor="text1"/>
          <w:sz w:val="28"/>
          <w:szCs w:val="28"/>
        </w:rPr>
        <w:t xml:space="preserve"> - </w:t>
      </w:r>
      <w:hyperlink r:id="rId28" w:history="1">
        <w:r w:rsidRPr="0083386F">
          <w:rPr>
            <w:rFonts w:ascii="Times New Roman" w:hAnsi="Times New Roman" w:cs="Times New Roman"/>
            <w:color w:val="000000" w:themeColor="text1"/>
            <w:sz w:val="28"/>
            <w:szCs w:val="28"/>
          </w:rPr>
          <w:t>6</w:t>
        </w:r>
      </w:hyperlink>
      <w:r w:rsidR="00DE1E93">
        <w:rPr>
          <w:rFonts w:ascii="Times New Roman" w:hAnsi="Times New Roman" w:cs="Times New Roman"/>
          <w:color w:val="000000" w:themeColor="text1"/>
          <w:sz w:val="28"/>
          <w:szCs w:val="28"/>
        </w:rPr>
        <w:t xml:space="preserve"> Закона Ставропольского края №</w:t>
      </w:r>
      <w:r w:rsidRPr="0083386F">
        <w:rPr>
          <w:rFonts w:ascii="Times New Roman" w:hAnsi="Times New Roman" w:cs="Times New Roman"/>
          <w:color w:val="000000" w:themeColor="text1"/>
          <w:sz w:val="28"/>
          <w:szCs w:val="28"/>
        </w:rPr>
        <w:t xml:space="preserve"> 129-кз.</w:t>
      </w:r>
    </w:p>
    <w:p w:rsidR="00504A48" w:rsidRDefault="0083386F" w:rsidP="0083386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41BE9">
        <w:rPr>
          <w:rFonts w:ascii="Times New Roman" w:hAnsi="Times New Roman" w:cs="Times New Roman"/>
          <w:color w:val="000000" w:themeColor="text1"/>
          <w:sz w:val="28"/>
          <w:szCs w:val="28"/>
        </w:rPr>
        <w:t xml:space="preserve">4.2. До проведения проверки соблюдения гражданином обязательных требований гражданин в порядке и сроки, установленные </w:t>
      </w:r>
      <w:hyperlink r:id="rId29" w:history="1">
        <w:r w:rsidRPr="00F41BE9">
          <w:rPr>
            <w:rFonts w:ascii="Times New Roman" w:hAnsi="Times New Roman" w:cs="Times New Roman"/>
            <w:color w:val="000000" w:themeColor="text1"/>
            <w:sz w:val="28"/>
            <w:szCs w:val="28"/>
          </w:rPr>
          <w:t>Законом</w:t>
        </w:r>
      </w:hyperlink>
      <w:r w:rsidRPr="00F41BE9">
        <w:rPr>
          <w:rFonts w:ascii="Times New Roman" w:hAnsi="Times New Roman" w:cs="Times New Roman"/>
          <w:color w:val="000000" w:themeColor="text1"/>
          <w:sz w:val="28"/>
          <w:szCs w:val="28"/>
        </w:rPr>
        <w:t xml:space="preserve"> Ставропольского края </w:t>
      </w:r>
      <w:r w:rsidR="003E6966">
        <w:rPr>
          <w:rFonts w:ascii="Times New Roman" w:hAnsi="Times New Roman" w:cs="Times New Roman"/>
          <w:color w:val="000000" w:themeColor="text1"/>
          <w:sz w:val="28"/>
          <w:szCs w:val="28"/>
        </w:rPr>
        <w:t>№</w:t>
      </w:r>
      <w:r w:rsidRPr="00F41BE9">
        <w:rPr>
          <w:rFonts w:ascii="Times New Roman" w:hAnsi="Times New Roman" w:cs="Times New Roman"/>
          <w:color w:val="000000" w:themeColor="text1"/>
          <w:sz w:val="28"/>
          <w:szCs w:val="28"/>
        </w:rPr>
        <w:t xml:space="preserve"> 129-кз, уведомляется о начале проведения проверки путем вручения должностным лицом отдела жилищного учета письменного уведомления о проведении проверки</w:t>
      </w:r>
      <w:r w:rsidR="00504A48" w:rsidRPr="00504A48">
        <w:rPr>
          <w:rFonts w:ascii="Times New Roman" w:hAnsi="Times New Roman" w:cs="Times New Roman"/>
          <w:color w:val="000000" w:themeColor="text1"/>
          <w:sz w:val="28"/>
          <w:szCs w:val="28"/>
        </w:rPr>
        <w:t xml:space="preserve"> </w:t>
      </w:r>
      <w:r w:rsidR="00504A48">
        <w:rPr>
          <w:rFonts w:ascii="Times New Roman" w:hAnsi="Times New Roman" w:cs="Times New Roman"/>
          <w:color w:val="000000" w:themeColor="text1"/>
          <w:sz w:val="28"/>
          <w:szCs w:val="28"/>
        </w:rPr>
        <w:t>по форме согласно Приложению 2.</w:t>
      </w:r>
    </w:p>
    <w:p w:rsidR="0083386F" w:rsidRPr="0083386F" w:rsidRDefault="0083386F" w:rsidP="0083386F">
      <w:pPr>
        <w:autoSpaceDE w:val="0"/>
        <w:autoSpaceDN w:val="0"/>
        <w:adjustRightInd w:val="0"/>
        <w:spacing w:after="0" w:line="240" w:lineRule="auto"/>
        <w:ind w:firstLine="540"/>
        <w:jc w:val="both"/>
        <w:rPr>
          <w:rFonts w:ascii="Times New Roman" w:hAnsi="Times New Roman" w:cs="Times New Roman"/>
          <w:sz w:val="28"/>
          <w:szCs w:val="28"/>
        </w:rPr>
      </w:pPr>
      <w:r w:rsidRPr="0083386F">
        <w:rPr>
          <w:rFonts w:ascii="Times New Roman" w:hAnsi="Times New Roman" w:cs="Times New Roman"/>
          <w:sz w:val="28"/>
          <w:szCs w:val="28"/>
        </w:rPr>
        <w:lastRenderedPageBreak/>
        <w:t>Гражданин считается надлежаще уведомленным о проведении проверки, если:</w:t>
      </w:r>
    </w:p>
    <w:p w:rsidR="0083386F" w:rsidRPr="00F41BE9" w:rsidRDefault="0083386F" w:rsidP="0083386F">
      <w:pPr>
        <w:autoSpaceDE w:val="0"/>
        <w:autoSpaceDN w:val="0"/>
        <w:adjustRightInd w:val="0"/>
        <w:spacing w:after="0" w:line="240" w:lineRule="auto"/>
        <w:ind w:firstLine="540"/>
        <w:jc w:val="both"/>
        <w:rPr>
          <w:rFonts w:ascii="Times New Roman" w:hAnsi="Times New Roman" w:cs="Times New Roman"/>
          <w:sz w:val="28"/>
          <w:szCs w:val="28"/>
        </w:rPr>
      </w:pPr>
      <w:r w:rsidRPr="0083386F">
        <w:rPr>
          <w:rFonts w:ascii="Times New Roman" w:hAnsi="Times New Roman" w:cs="Times New Roman"/>
          <w:sz w:val="28"/>
          <w:szCs w:val="28"/>
        </w:rPr>
        <w:t>1) уведомление о проведении провер</w:t>
      </w:r>
      <w:r w:rsidR="00F41BE9">
        <w:rPr>
          <w:rFonts w:ascii="Times New Roman" w:hAnsi="Times New Roman" w:cs="Times New Roman"/>
          <w:sz w:val="28"/>
          <w:szCs w:val="28"/>
        </w:rPr>
        <w:t>ки вручено должностны</w:t>
      </w:r>
      <w:r w:rsidR="00504A48">
        <w:rPr>
          <w:rFonts w:ascii="Times New Roman" w:hAnsi="Times New Roman" w:cs="Times New Roman"/>
          <w:sz w:val="28"/>
          <w:szCs w:val="28"/>
        </w:rPr>
        <w:t>м лицом отдела жилищного учета</w:t>
      </w:r>
      <w:r w:rsidR="00F41BE9">
        <w:rPr>
          <w:rFonts w:ascii="Times New Roman" w:hAnsi="Times New Roman" w:cs="Times New Roman"/>
          <w:sz w:val="28"/>
          <w:szCs w:val="28"/>
        </w:rPr>
        <w:t xml:space="preserve"> </w:t>
      </w:r>
      <w:r w:rsidRPr="0083386F">
        <w:rPr>
          <w:rFonts w:ascii="Times New Roman" w:hAnsi="Times New Roman" w:cs="Times New Roman"/>
          <w:sz w:val="28"/>
          <w:szCs w:val="28"/>
        </w:rPr>
        <w:t xml:space="preserve">гражданину лично или лицу, указанному в </w:t>
      </w:r>
      <w:hyperlink r:id="rId30" w:history="1">
        <w:r w:rsidRPr="00F41BE9">
          <w:rPr>
            <w:rFonts w:ascii="Times New Roman" w:hAnsi="Times New Roman" w:cs="Times New Roman"/>
            <w:sz w:val="28"/>
            <w:szCs w:val="28"/>
          </w:rPr>
          <w:t>части 2 статьи 3</w:t>
        </w:r>
      </w:hyperlink>
      <w:r w:rsidR="003E6966">
        <w:rPr>
          <w:rFonts w:ascii="Times New Roman" w:hAnsi="Times New Roman" w:cs="Times New Roman"/>
          <w:sz w:val="28"/>
          <w:szCs w:val="28"/>
        </w:rPr>
        <w:t xml:space="preserve"> Закона Ставропольского края №</w:t>
      </w:r>
      <w:r w:rsidRPr="00F41BE9">
        <w:rPr>
          <w:rFonts w:ascii="Times New Roman" w:hAnsi="Times New Roman" w:cs="Times New Roman"/>
          <w:sz w:val="28"/>
          <w:szCs w:val="28"/>
        </w:rPr>
        <w:t xml:space="preserve"> 129-кз, под роспись о вручении с указанием даты и времени вручения;</w:t>
      </w:r>
    </w:p>
    <w:p w:rsidR="0083386F" w:rsidRPr="0083386F" w:rsidRDefault="0083386F" w:rsidP="0083386F">
      <w:pPr>
        <w:autoSpaceDE w:val="0"/>
        <w:autoSpaceDN w:val="0"/>
        <w:adjustRightInd w:val="0"/>
        <w:spacing w:after="0" w:line="240" w:lineRule="auto"/>
        <w:ind w:firstLine="540"/>
        <w:jc w:val="both"/>
        <w:rPr>
          <w:rFonts w:ascii="Times New Roman" w:hAnsi="Times New Roman" w:cs="Times New Roman"/>
          <w:sz w:val="28"/>
          <w:szCs w:val="28"/>
        </w:rPr>
      </w:pPr>
      <w:r w:rsidRPr="00F41BE9">
        <w:rPr>
          <w:rFonts w:ascii="Times New Roman" w:hAnsi="Times New Roman" w:cs="Times New Roman"/>
          <w:sz w:val="28"/>
          <w:szCs w:val="28"/>
        </w:rPr>
        <w:t xml:space="preserve">2) граждане, указанные в </w:t>
      </w:r>
      <w:hyperlink r:id="rId31" w:history="1">
        <w:r w:rsidRPr="00F41BE9">
          <w:rPr>
            <w:rFonts w:ascii="Times New Roman" w:hAnsi="Times New Roman" w:cs="Times New Roman"/>
            <w:sz w:val="28"/>
            <w:szCs w:val="28"/>
          </w:rPr>
          <w:t>части 2 статьи 3</w:t>
        </w:r>
      </w:hyperlink>
      <w:r w:rsidR="003E6966">
        <w:rPr>
          <w:rFonts w:ascii="Times New Roman" w:hAnsi="Times New Roman" w:cs="Times New Roman"/>
          <w:sz w:val="28"/>
          <w:szCs w:val="28"/>
        </w:rPr>
        <w:t xml:space="preserve"> Закона Ставропольского края №</w:t>
      </w:r>
      <w:r w:rsidRPr="00F41BE9">
        <w:rPr>
          <w:rFonts w:ascii="Times New Roman" w:hAnsi="Times New Roman" w:cs="Times New Roman"/>
          <w:sz w:val="28"/>
          <w:szCs w:val="28"/>
        </w:rPr>
        <w:t xml:space="preserve"> 129-кз, отказались от получения уведомления о провед</w:t>
      </w:r>
      <w:r w:rsidRPr="0083386F">
        <w:rPr>
          <w:rFonts w:ascii="Times New Roman" w:hAnsi="Times New Roman" w:cs="Times New Roman"/>
          <w:sz w:val="28"/>
          <w:szCs w:val="28"/>
        </w:rPr>
        <w:t>ении проверки и об это</w:t>
      </w:r>
      <w:r w:rsidR="00F41BE9">
        <w:rPr>
          <w:rFonts w:ascii="Times New Roman" w:hAnsi="Times New Roman" w:cs="Times New Roman"/>
          <w:sz w:val="28"/>
          <w:szCs w:val="28"/>
        </w:rPr>
        <w:t>м должностным лицом</w:t>
      </w:r>
      <w:r w:rsidR="00504A48">
        <w:rPr>
          <w:rFonts w:ascii="Times New Roman" w:hAnsi="Times New Roman" w:cs="Times New Roman"/>
          <w:sz w:val="28"/>
          <w:szCs w:val="28"/>
        </w:rPr>
        <w:t xml:space="preserve"> отдела жилищного учета </w:t>
      </w:r>
      <w:r w:rsidRPr="0083386F">
        <w:rPr>
          <w:rFonts w:ascii="Times New Roman" w:hAnsi="Times New Roman" w:cs="Times New Roman"/>
          <w:sz w:val="28"/>
          <w:szCs w:val="28"/>
        </w:rPr>
        <w:t>сделана соответствующая запись на копии уведомления;</w:t>
      </w:r>
    </w:p>
    <w:p w:rsidR="0083386F" w:rsidRPr="0083386F" w:rsidRDefault="0083386F" w:rsidP="0083386F">
      <w:pPr>
        <w:autoSpaceDE w:val="0"/>
        <w:autoSpaceDN w:val="0"/>
        <w:adjustRightInd w:val="0"/>
        <w:spacing w:after="0" w:line="240" w:lineRule="auto"/>
        <w:ind w:firstLine="540"/>
        <w:jc w:val="both"/>
        <w:rPr>
          <w:rFonts w:ascii="Times New Roman" w:hAnsi="Times New Roman" w:cs="Times New Roman"/>
          <w:sz w:val="28"/>
          <w:szCs w:val="28"/>
        </w:rPr>
      </w:pPr>
      <w:r w:rsidRPr="0083386F">
        <w:rPr>
          <w:rFonts w:ascii="Times New Roman" w:hAnsi="Times New Roman" w:cs="Times New Roman"/>
          <w:sz w:val="28"/>
          <w:szCs w:val="28"/>
        </w:rPr>
        <w:t xml:space="preserve">3) адресат получил извещение о почтовом отправлении, о чем организация почтовой связи уведомила </w:t>
      </w:r>
      <w:r w:rsidR="00504A48">
        <w:rPr>
          <w:rFonts w:ascii="Times New Roman" w:hAnsi="Times New Roman" w:cs="Times New Roman"/>
          <w:sz w:val="28"/>
          <w:szCs w:val="28"/>
        </w:rPr>
        <w:t>администрацию</w:t>
      </w:r>
      <w:r w:rsidR="001F5A5C">
        <w:rPr>
          <w:rFonts w:ascii="Times New Roman" w:hAnsi="Times New Roman" w:cs="Times New Roman"/>
          <w:sz w:val="28"/>
          <w:szCs w:val="28"/>
        </w:rPr>
        <w:t xml:space="preserve"> округа</w:t>
      </w:r>
      <w:r w:rsidR="00504A48">
        <w:rPr>
          <w:rFonts w:ascii="Times New Roman" w:hAnsi="Times New Roman" w:cs="Times New Roman"/>
          <w:sz w:val="28"/>
          <w:szCs w:val="28"/>
        </w:rPr>
        <w:t>;</w:t>
      </w:r>
    </w:p>
    <w:p w:rsidR="0083386F" w:rsidRPr="0083386F" w:rsidRDefault="0083386F" w:rsidP="0083386F">
      <w:pPr>
        <w:autoSpaceDE w:val="0"/>
        <w:autoSpaceDN w:val="0"/>
        <w:adjustRightInd w:val="0"/>
        <w:spacing w:after="0" w:line="240" w:lineRule="auto"/>
        <w:ind w:firstLine="540"/>
        <w:jc w:val="both"/>
        <w:rPr>
          <w:rFonts w:ascii="Times New Roman" w:hAnsi="Times New Roman" w:cs="Times New Roman"/>
          <w:sz w:val="28"/>
          <w:szCs w:val="28"/>
        </w:rPr>
      </w:pPr>
      <w:r w:rsidRPr="0083386F">
        <w:rPr>
          <w:rFonts w:ascii="Times New Roman" w:hAnsi="Times New Roman" w:cs="Times New Roman"/>
          <w:sz w:val="28"/>
          <w:szCs w:val="28"/>
        </w:rPr>
        <w:t xml:space="preserve">4) адресат отказался от получения извещения о почтовом отправлении либо от получения почтового отправления и этот отказ зафиксирован организацией почтовой связи, о чем организация почтовой связи уведомила </w:t>
      </w:r>
      <w:r w:rsidR="00AE3355">
        <w:rPr>
          <w:rFonts w:ascii="Times New Roman" w:hAnsi="Times New Roman" w:cs="Times New Roman"/>
          <w:sz w:val="28"/>
          <w:szCs w:val="28"/>
        </w:rPr>
        <w:t>администрацию</w:t>
      </w:r>
      <w:r w:rsidR="001F5A5C">
        <w:rPr>
          <w:rFonts w:ascii="Times New Roman" w:hAnsi="Times New Roman" w:cs="Times New Roman"/>
          <w:sz w:val="28"/>
          <w:szCs w:val="28"/>
        </w:rPr>
        <w:t xml:space="preserve"> округа</w:t>
      </w:r>
      <w:r w:rsidRPr="0083386F">
        <w:rPr>
          <w:rFonts w:ascii="Times New Roman" w:hAnsi="Times New Roman" w:cs="Times New Roman"/>
          <w:sz w:val="28"/>
          <w:szCs w:val="28"/>
        </w:rPr>
        <w:t>.</w:t>
      </w:r>
    </w:p>
    <w:p w:rsidR="0083386F" w:rsidRPr="0083386F" w:rsidRDefault="00F41BE9" w:rsidP="008338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83386F" w:rsidRPr="0083386F">
        <w:rPr>
          <w:rFonts w:ascii="Times New Roman" w:hAnsi="Times New Roman" w:cs="Times New Roman"/>
          <w:sz w:val="28"/>
          <w:szCs w:val="28"/>
        </w:rPr>
        <w:t>. Проверки проводятся как в плановом порядке (плановые проверки), так и во внеплановом порядке (внеплановые проверки) по месту нахождения жилого помещения в присутствии гражданина, являющегося нанимателем жилого помещения по договору найма. В случае его временного отсутствия проверка проводится в присутствии одного из дееспособных членов семьи нанимателя либо бывших членов семьи нанимателя, проживающих в указанном жилом помещении.</w:t>
      </w:r>
    </w:p>
    <w:p w:rsidR="0083386F" w:rsidRPr="0083386F" w:rsidRDefault="0083386F" w:rsidP="0083386F">
      <w:pPr>
        <w:autoSpaceDE w:val="0"/>
        <w:autoSpaceDN w:val="0"/>
        <w:adjustRightInd w:val="0"/>
        <w:spacing w:after="0" w:line="240" w:lineRule="auto"/>
        <w:ind w:firstLine="540"/>
        <w:jc w:val="both"/>
        <w:rPr>
          <w:rFonts w:ascii="Times New Roman" w:hAnsi="Times New Roman" w:cs="Times New Roman"/>
          <w:sz w:val="28"/>
          <w:szCs w:val="28"/>
        </w:rPr>
      </w:pPr>
      <w:r w:rsidRPr="0083386F">
        <w:rPr>
          <w:rFonts w:ascii="Times New Roman" w:hAnsi="Times New Roman" w:cs="Times New Roman"/>
          <w:sz w:val="28"/>
          <w:szCs w:val="28"/>
        </w:rPr>
        <w:t xml:space="preserve">Граждане, указанные </w:t>
      </w:r>
      <w:r w:rsidRPr="00F41BE9">
        <w:rPr>
          <w:rFonts w:ascii="Times New Roman" w:hAnsi="Times New Roman" w:cs="Times New Roman"/>
          <w:sz w:val="28"/>
          <w:szCs w:val="28"/>
        </w:rPr>
        <w:t xml:space="preserve">в </w:t>
      </w:r>
      <w:hyperlink r:id="rId32" w:history="1">
        <w:r w:rsidRPr="00F41BE9">
          <w:rPr>
            <w:rFonts w:ascii="Times New Roman" w:hAnsi="Times New Roman" w:cs="Times New Roman"/>
            <w:sz w:val="28"/>
            <w:szCs w:val="28"/>
          </w:rPr>
          <w:t>части 2 статьи 3</w:t>
        </w:r>
      </w:hyperlink>
      <w:r w:rsidRPr="00F41BE9">
        <w:rPr>
          <w:rFonts w:ascii="Times New Roman" w:hAnsi="Times New Roman" w:cs="Times New Roman"/>
          <w:sz w:val="28"/>
          <w:szCs w:val="28"/>
        </w:rPr>
        <w:t xml:space="preserve"> Закона Ставропольского края </w:t>
      </w:r>
      <w:r w:rsidR="003E6966">
        <w:rPr>
          <w:rFonts w:ascii="Times New Roman" w:hAnsi="Times New Roman" w:cs="Times New Roman"/>
          <w:sz w:val="28"/>
          <w:szCs w:val="28"/>
        </w:rPr>
        <w:t>№ </w:t>
      </w:r>
      <w:r w:rsidRPr="00F41BE9">
        <w:rPr>
          <w:rFonts w:ascii="Times New Roman" w:hAnsi="Times New Roman" w:cs="Times New Roman"/>
          <w:sz w:val="28"/>
          <w:szCs w:val="28"/>
        </w:rPr>
        <w:t>129-кз, обязаны обесп</w:t>
      </w:r>
      <w:r w:rsidR="00F41BE9" w:rsidRPr="00F41BE9">
        <w:rPr>
          <w:rFonts w:ascii="Times New Roman" w:hAnsi="Times New Roman" w:cs="Times New Roman"/>
          <w:sz w:val="28"/>
          <w:szCs w:val="28"/>
        </w:rPr>
        <w:t>ечить доступ должностных</w:t>
      </w:r>
      <w:r w:rsidR="00F41BE9">
        <w:rPr>
          <w:rFonts w:ascii="Times New Roman" w:hAnsi="Times New Roman" w:cs="Times New Roman"/>
          <w:sz w:val="28"/>
          <w:szCs w:val="28"/>
        </w:rPr>
        <w:t xml:space="preserve"> лиц отдела </w:t>
      </w:r>
      <w:r w:rsidR="00AE3355">
        <w:rPr>
          <w:rFonts w:ascii="Times New Roman" w:hAnsi="Times New Roman" w:cs="Times New Roman"/>
          <w:sz w:val="28"/>
          <w:szCs w:val="28"/>
        </w:rPr>
        <w:t xml:space="preserve">жилищного учета </w:t>
      </w:r>
      <w:r w:rsidRPr="0083386F">
        <w:rPr>
          <w:rFonts w:ascii="Times New Roman" w:hAnsi="Times New Roman" w:cs="Times New Roman"/>
          <w:sz w:val="28"/>
          <w:szCs w:val="28"/>
        </w:rPr>
        <w:t>в жилое помещение.</w:t>
      </w:r>
    </w:p>
    <w:p w:rsidR="0083386F" w:rsidRPr="00F41BE9" w:rsidRDefault="00F41BE9" w:rsidP="008338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0083386F" w:rsidRPr="0083386F">
        <w:rPr>
          <w:rFonts w:ascii="Times New Roman" w:hAnsi="Times New Roman" w:cs="Times New Roman"/>
          <w:sz w:val="28"/>
          <w:szCs w:val="28"/>
        </w:rPr>
        <w:t xml:space="preserve">. Проверка начинается с предъявления должностным лицом </w:t>
      </w:r>
      <w:r>
        <w:rPr>
          <w:rFonts w:ascii="Times New Roman" w:hAnsi="Times New Roman" w:cs="Times New Roman"/>
          <w:sz w:val="28"/>
          <w:szCs w:val="28"/>
        </w:rPr>
        <w:t>отдела жилищного учета</w:t>
      </w:r>
      <w:r w:rsidR="0083386F" w:rsidRPr="0083386F">
        <w:rPr>
          <w:rFonts w:ascii="Times New Roman" w:hAnsi="Times New Roman" w:cs="Times New Roman"/>
          <w:sz w:val="28"/>
          <w:szCs w:val="28"/>
        </w:rPr>
        <w:t xml:space="preserve"> служебного удостоверения, форма которого утверждается </w:t>
      </w:r>
      <w:r w:rsidR="00AE3355">
        <w:rPr>
          <w:rFonts w:ascii="Times New Roman" w:hAnsi="Times New Roman" w:cs="Times New Roman"/>
          <w:sz w:val="28"/>
          <w:szCs w:val="28"/>
        </w:rPr>
        <w:t>администрацией</w:t>
      </w:r>
      <w:r w:rsidR="001F5A5C">
        <w:rPr>
          <w:rFonts w:ascii="Times New Roman" w:hAnsi="Times New Roman" w:cs="Times New Roman"/>
          <w:sz w:val="28"/>
          <w:szCs w:val="28"/>
        </w:rPr>
        <w:t xml:space="preserve"> округа</w:t>
      </w:r>
      <w:r w:rsidR="0083386F" w:rsidRPr="0083386F">
        <w:rPr>
          <w:rFonts w:ascii="Times New Roman" w:hAnsi="Times New Roman" w:cs="Times New Roman"/>
          <w:sz w:val="28"/>
          <w:szCs w:val="28"/>
        </w:rPr>
        <w:t xml:space="preserve">, а также предъявления гражданином или лицом, </w:t>
      </w:r>
      <w:r w:rsidR="0083386F" w:rsidRPr="00F41BE9">
        <w:rPr>
          <w:rFonts w:ascii="Times New Roman" w:hAnsi="Times New Roman" w:cs="Times New Roman"/>
          <w:sz w:val="28"/>
          <w:szCs w:val="28"/>
        </w:rPr>
        <w:t xml:space="preserve">указанным в </w:t>
      </w:r>
      <w:hyperlink r:id="rId33" w:history="1">
        <w:r w:rsidR="0083386F" w:rsidRPr="00F41BE9">
          <w:rPr>
            <w:rFonts w:ascii="Times New Roman" w:hAnsi="Times New Roman" w:cs="Times New Roman"/>
            <w:sz w:val="28"/>
            <w:szCs w:val="28"/>
          </w:rPr>
          <w:t>части 2 статьи 3</w:t>
        </w:r>
      </w:hyperlink>
      <w:r w:rsidR="003E6966">
        <w:rPr>
          <w:rFonts w:ascii="Times New Roman" w:hAnsi="Times New Roman" w:cs="Times New Roman"/>
          <w:sz w:val="28"/>
          <w:szCs w:val="28"/>
        </w:rPr>
        <w:t xml:space="preserve"> Закона Ставропольского края №</w:t>
      </w:r>
      <w:r w:rsidR="0083386F" w:rsidRPr="00F41BE9">
        <w:rPr>
          <w:rFonts w:ascii="Times New Roman" w:hAnsi="Times New Roman" w:cs="Times New Roman"/>
          <w:sz w:val="28"/>
          <w:szCs w:val="28"/>
        </w:rPr>
        <w:t xml:space="preserve"> 129-кз, документа, подтверждающего его право владения и пользования жилым помещением (договор найма, документ, удостоверяющий личность гражданина или лица, указанного в </w:t>
      </w:r>
      <w:hyperlink r:id="rId34" w:history="1">
        <w:r w:rsidR="0083386F" w:rsidRPr="00F41BE9">
          <w:rPr>
            <w:rFonts w:ascii="Times New Roman" w:hAnsi="Times New Roman" w:cs="Times New Roman"/>
            <w:sz w:val="28"/>
            <w:szCs w:val="28"/>
          </w:rPr>
          <w:t>части 2 статьи 3</w:t>
        </w:r>
      </w:hyperlink>
      <w:r w:rsidR="003E6966">
        <w:rPr>
          <w:rFonts w:ascii="Times New Roman" w:hAnsi="Times New Roman" w:cs="Times New Roman"/>
          <w:sz w:val="28"/>
          <w:szCs w:val="28"/>
        </w:rPr>
        <w:t xml:space="preserve"> Закона Ставропольского края №</w:t>
      </w:r>
      <w:r w:rsidR="0083386F" w:rsidRPr="00F41BE9">
        <w:rPr>
          <w:rFonts w:ascii="Times New Roman" w:hAnsi="Times New Roman" w:cs="Times New Roman"/>
          <w:sz w:val="28"/>
          <w:szCs w:val="28"/>
        </w:rPr>
        <w:t xml:space="preserve"> 129-кз).</w:t>
      </w:r>
    </w:p>
    <w:p w:rsidR="0083386F" w:rsidRPr="0083386F" w:rsidRDefault="006B4421" w:rsidP="008338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w:t>
      </w:r>
      <w:r w:rsidR="0083386F" w:rsidRPr="0083386F">
        <w:rPr>
          <w:rFonts w:ascii="Times New Roman" w:hAnsi="Times New Roman" w:cs="Times New Roman"/>
          <w:sz w:val="28"/>
          <w:szCs w:val="28"/>
        </w:rPr>
        <w:t>. По результатам проведения проверки, непосредственно после ее завершения, составляется акт проверки.</w:t>
      </w:r>
    </w:p>
    <w:p w:rsidR="0083386F" w:rsidRPr="0083386F" w:rsidRDefault="006B4421" w:rsidP="008338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w:t>
      </w:r>
      <w:r w:rsidR="0083386F" w:rsidRPr="0083386F">
        <w:rPr>
          <w:rFonts w:ascii="Times New Roman" w:hAnsi="Times New Roman" w:cs="Times New Roman"/>
          <w:sz w:val="28"/>
          <w:szCs w:val="28"/>
        </w:rPr>
        <w:t>. При выявлении нарушений обязательных</w:t>
      </w:r>
      <w:r w:rsidR="00F41BE9">
        <w:rPr>
          <w:rFonts w:ascii="Times New Roman" w:hAnsi="Times New Roman" w:cs="Times New Roman"/>
          <w:sz w:val="28"/>
          <w:szCs w:val="28"/>
        </w:rPr>
        <w:t xml:space="preserve"> требований должностное лицо отд</w:t>
      </w:r>
      <w:r w:rsidR="00AE3355">
        <w:rPr>
          <w:rFonts w:ascii="Times New Roman" w:hAnsi="Times New Roman" w:cs="Times New Roman"/>
          <w:sz w:val="28"/>
          <w:szCs w:val="28"/>
        </w:rPr>
        <w:t>ела жилищного учета</w:t>
      </w:r>
      <w:r w:rsidR="0083386F" w:rsidRPr="0083386F">
        <w:rPr>
          <w:rFonts w:ascii="Times New Roman" w:hAnsi="Times New Roman" w:cs="Times New Roman"/>
          <w:sz w:val="28"/>
          <w:szCs w:val="28"/>
        </w:rPr>
        <w:t xml:space="preserve"> составляет акт проверки в трех экземплярах, один из которых вручается гражданину или лицу, </w:t>
      </w:r>
      <w:r w:rsidR="0083386F" w:rsidRPr="006B4421">
        <w:rPr>
          <w:rFonts w:ascii="Times New Roman" w:hAnsi="Times New Roman" w:cs="Times New Roman"/>
          <w:sz w:val="28"/>
          <w:szCs w:val="28"/>
        </w:rPr>
        <w:t xml:space="preserve">указанному в </w:t>
      </w:r>
      <w:hyperlink r:id="rId35" w:history="1">
        <w:r w:rsidR="0083386F" w:rsidRPr="006B4421">
          <w:rPr>
            <w:rFonts w:ascii="Times New Roman" w:hAnsi="Times New Roman" w:cs="Times New Roman"/>
            <w:sz w:val="28"/>
            <w:szCs w:val="28"/>
          </w:rPr>
          <w:t>части 2 статьи 3</w:t>
        </w:r>
      </w:hyperlink>
      <w:r w:rsidR="0083386F" w:rsidRPr="006B4421">
        <w:rPr>
          <w:rFonts w:ascii="Times New Roman" w:hAnsi="Times New Roman" w:cs="Times New Roman"/>
          <w:sz w:val="28"/>
          <w:szCs w:val="28"/>
        </w:rPr>
        <w:t xml:space="preserve"> Закона</w:t>
      </w:r>
      <w:r w:rsidR="003E6966">
        <w:rPr>
          <w:rFonts w:ascii="Times New Roman" w:hAnsi="Times New Roman" w:cs="Times New Roman"/>
          <w:sz w:val="28"/>
          <w:szCs w:val="28"/>
        </w:rPr>
        <w:t xml:space="preserve"> Ставропольского края №</w:t>
      </w:r>
      <w:r w:rsidR="00424AA5">
        <w:rPr>
          <w:rFonts w:ascii="Times New Roman" w:hAnsi="Times New Roman" w:cs="Times New Roman"/>
          <w:sz w:val="28"/>
          <w:szCs w:val="28"/>
        </w:rPr>
        <w:t xml:space="preserve"> 129-кз,</w:t>
      </w:r>
      <w:r w:rsidR="0083386F" w:rsidRPr="0083386F">
        <w:rPr>
          <w:rFonts w:ascii="Times New Roman" w:hAnsi="Times New Roman" w:cs="Times New Roman"/>
          <w:sz w:val="28"/>
          <w:szCs w:val="28"/>
        </w:rPr>
        <w:t xml:space="preserve"> под роспись об ознакомлении с актом проверки.</w:t>
      </w:r>
    </w:p>
    <w:p w:rsidR="0083386F" w:rsidRPr="0083386F" w:rsidRDefault="006B4421" w:rsidP="008338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0083386F" w:rsidRPr="0083386F">
        <w:rPr>
          <w:rFonts w:ascii="Times New Roman" w:hAnsi="Times New Roman" w:cs="Times New Roman"/>
          <w:sz w:val="28"/>
          <w:szCs w:val="28"/>
        </w:rPr>
        <w:t xml:space="preserve">. При отказе гражданина или лица, указанного </w:t>
      </w:r>
      <w:r w:rsidR="0083386F" w:rsidRPr="006B4421">
        <w:rPr>
          <w:rFonts w:ascii="Times New Roman" w:hAnsi="Times New Roman" w:cs="Times New Roman"/>
          <w:sz w:val="28"/>
          <w:szCs w:val="28"/>
        </w:rPr>
        <w:t xml:space="preserve">в </w:t>
      </w:r>
      <w:hyperlink r:id="rId36" w:history="1">
        <w:r w:rsidR="0083386F" w:rsidRPr="006B4421">
          <w:rPr>
            <w:rFonts w:ascii="Times New Roman" w:hAnsi="Times New Roman" w:cs="Times New Roman"/>
            <w:sz w:val="28"/>
            <w:szCs w:val="28"/>
          </w:rPr>
          <w:t>части 2 статьи 3</w:t>
        </w:r>
      </w:hyperlink>
      <w:r w:rsidR="003E6966">
        <w:rPr>
          <w:rFonts w:ascii="Times New Roman" w:hAnsi="Times New Roman" w:cs="Times New Roman"/>
          <w:sz w:val="28"/>
          <w:szCs w:val="28"/>
        </w:rPr>
        <w:t xml:space="preserve"> Закона Ставропольского края №</w:t>
      </w:r>
      <w:r w:rsidR="0083386F" w:rsidRPr="0083386F">
        <w:rPr>
          <w:rFonts w:ascii="Times New Roman" w:hAnsi="Times New Roman" w:cs="Times New Roman"/>
          <w:sz w:val="28"/>
          <w:szCs w:val="28"/>
        </w:rPr>
        <w:t xml:space="preserve"> 129-кз, от подписи об ознакомлении с актом проверки в акте проверки делается соответствующая отметка. В таком случае </w:t>
      </w:r>
      <w:r w:rsidR="0083386F" w:rsidRPr="0083386F">
        <w:rPr>
          <w:rFonts w:ascii="Times New Roman" w:hAnsi="Times New Roman" w:cs="Times New Roman"/>
          <w:sz w:val="28"/>
          <w:szCs w:val="28"/>
        </w:rPr>
        <w:lastRenderedPageBreak/>
        <w:t xml:space="preserve">акт проверки направляется почтовым отправлением с уведомлением о вручении, копия которого приобщается ко второму экземпляру акта проверки, хранящемуся в деле </w:t>
      </w:r>
      <w:r w:rsidR="00AE3355">
        <w:rPr>
          <w:rFonts w:ascii="Times New Roman" w:hAnsi="Times New Roman" w:cs="Times New Roman"/>
          <w:sz w:val="28"/>
          <w:szCs w:val="28"/>
        </w:rPr>
        <w:t>в отделе жилищного учета.</w:t>
      </w:r>
    </w:p>
    <w:p w:rsidR="0083386F" w:rsidRPr="0083386F" w:rsidRDefault="006B4421" w:rsidP="008338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w:t>
      </w:r>
      <w:r w:rsidR="0083386F" w:rsidRPr="0083386F">
        <w:rPr>
          <w:rFonts w:ascii="Times New Roman" w:hAnsi="Times New Roman" w:cs="Times New Roman"/>
          <w:sz w:val="28"/>
          <w:szCs w:val="28"/>
        </w:rPr>
        <w:t xml:space="preserve">. Гражданин или лицо, указанное </w:t>
      </w:r>
      <w:r w:rsidR="0083386F" w:rsidRPr="006B4421">
        <w:rPr>
          <w:rFonts w:ascii="Times New Roman" w:hAnsi="Times New Roman" w:cs="Times New Roman"/>
          <w:sz w:val="28"/>
          <w:szCs w:val="28"/>
        </w:rPr>
        <w:t xml:space="preserve">в </w:t>
      </w:r>
      <w:hyperlink r:id="rId37" w:history="1">
        <w:r w:rsidR="0083386F" w:rsidRPr="006B4421">
          <w:rPr>
            <w:rFonts w:ascii="Times New Roman" w:hAnsi="Times New Roman" w:cs="Times New Roman"/>
            <w:sz w:val="28"/>
            <w:szCs w:val="28"/>
          </w:rPr>
          <w:t>части 2 статьи 3</w:t>
        </w:r>
      </w:hyperlink>
      <w:r w:rsidR="003E6966">
        <w:rPr>
          <w:rFonts w:ascii="Times New Roman" w:hAnsi="Times New Roman" w:cs="Times New Roman"/>
          <w:sz w:val="28"/>
          <w:szCs w:val="28"/>
        </w:rPr>
        <w:t xml:space="preserve"> Закона Ставропольского края №</w:t>
      </w:r>
      <w:r w:rsidR="0083386F" w:rsidRPr="006B4421">
        <w:rPr>
          <w:rFonts w:ascii="Times New Roman" w:hAnsi="Times New Roman" w:cs="Times New Roman"/>
          <w:sz w:val="28"/>
          <w:szCs w:val="28"/>
        </w:rPr>
        <w:t xml:space="preserve"> 129-кз, отказавшийся (отказавшееся) подписать акт</w:t>
      </w:r>
      <w:r w:rsidR="0083386F" w:rsidRPr="0083386F">
        <w:rPr>
          <w:rFonts w:ascii="Times New Roman" w:hAnsi="Times New Roman" w:cs="Times New Roman"/>
          <w:sz w:val="28"/>
          <w:szCs w:val="28"/>
        </w:rPr>
        <w:t xml:space="preserve"> проверки, считается ознакомленным с ним, если:</w:t>
      </w:r>
    </w:p>
    <w:p w:rsidR="0083386F" w:rsidRPr="0083386F" w:rsidRDefault="0083386F" w:rsidP="0083386F">
      <w:pPr>
        <w:autoSpaceDE w:val="0"/>
        <w:autoSpaceDN w:val="0"/>
        <w:adjustRightInd w:val="0"/>
        <w:spacing w:after="0" w:line="240" w:lineRule="auto"/>
        <w:ind w:firstLine="540"/>
        <w:jc w:val="both"/>
        <w:rPr>
          <w:rFonts w:ascii="Times New Roman" w:hAnsi="Times New Roman" w:cs="Times New Roman"/>
          <w:sz w:val="28"/>
          <w:szCs w:val="28"/>
        </w:rPr>
      </w:pPr>
      <w:r w:rsidRPr="0083386F">
        <w:rPr>
          <w:rFonts w:ascii="Times New Roman" w:hAnsi="Times New Roman" w:cs="Times New Roman"/>
          <w:sz w:val="28"/>
          <w:szCs w:val="28"/>
        </w:rPr>
        <w:t xml:space="preserve">1) адресат отказался от получения почтового отправления и этот отказ зафиксирован организацией почтовой связи, о чем организация почтовой связи уведомила </w:t>
      </w:r>
      <w:r w:rsidR="00AE3355">
        <w:rPr>
          <w:rFonts w:ascii="Times New Roman" w:hAnsi="Times New Roman" w:cs="Times New Roman"/>
          <w:sz w:val="28"/>
          <w:szCs w:val="28"/>
        </w:rPr>
        <w:t>администрацию</w:t>
      </w:r>
      <w:r w:rsidR="001F5A5C">
        <w:rPr>
          <w:rFonts w:ascii="Times New Roman" w:hAnsi="Times New Roman" w:cs="Times New Roman"/>
          <w:sz w:val="28"/>
          <w:szCs w:val="28"/>
        </w:rPr>
        <w:t xml:space="preserve"> округа</w:t>
      </w:r>
      <w:r w:rsidRPr="0083386F">
        <w:rPr>
          <w:rFonts w:ascii="Times New Roman" w:hAnsi="Times New Roman" w:cs="Times New Roman"/>
          <w:sz w:val="28"/>
          <w:szCs w:val="28"/>
        </w:rPr>
        <w:t>;</w:t>
      </w:r>
    </w:p>
    <w:p w:rsidR="0083386F" w:rsidRPr="0083386F" w:rsidRDefault="0083386F" w:rsidP="0083386F">
      <w:pPr>
        <w:autoSpaceDE w:val="0"/>
        <w:autoSpaceDN w:val="0"/>
        <w:adjustRightInd w:val="0"/>
        <w:spacing w:after="0" w:line="240" w:lineRule="auto"/>
        <w:ind w:firstLine="540"/>
        <w:jc w:val="both"/>
        <w:rPr>
          <w:rFonts w:ascii="Times New Roman" w:hAnsi="Times New Roman" w:cs="Times New Roman"/>
          <w:sz w:val="28"/>
          <w:szCs w:val="28"/>
        </w:rPr>
      </w:pPr>
      <w:r w:rsidRPr="0083386F">
        <w:rPr>
          <w:rFonts w:ascii="Times New Roman" w:hAnsi="Times New Roman" w:cs="Times New Roman"/>
          <w:sz w:val="28"/>
          <w:szCs w:val="28"/>
        </w:rPr>
        <w:t xml:space="preserve">2) несмотря на вручение извещения о почтовом отправлении, адресат не явился за получением почтового отправления, о чем организация почтовой связи уведомила </w:t>
      </w:r>
      <w:r w:rsidR="00AE3355">
        <w:rPr>
          <w:rFonts w:ascii="Times New Roman" w:hAnsi="Times New Roman" w:cs="Times New Roman"/>
          <w:sz w:val="28"/>
          <w:szCs w:val="28"/>
        </w:rPr>
        <w:t>администрацию</w:t>
      </w:r>
      <w:r w:rsidR="001F5A5C">
        <w:rPr>
          <w:rFonts w:ascii="Times New Roman" w:hAnsi="Times New Roman" w:cs="Times New Roman"/>
          <w:sz w:val="28"/>
          <w:szCs w:val="28"/>
        </w:rPr>
        <w:t xml:space="preserve"> округа</w:t>
      </w:r>
      <w:r w:rsidRPr="0083386F">
        <w:rPr>
          <w:rFonts w:ascii="Times New Roman" w:hAnsi="Times New Roman" w:cs="Times New Roman"/>
          <w:sz w:val="28"/>
          <w:szCs w:val="28"/>
        </w:rPr>
        <w:t>.</w:t>
      </w:r>
    </w:p>
    <w:p w:rsidR="0083386F" w:rsidRPr="0083386F" w:rsidRDefault="006B4421" w:rsidP="008338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w:t>
      </w:r>
      <w:r w:rsidR="0083386F" w:rsidRPr="0083386F">
        <w:rPr>
          <w:rFonts w:ascii="Times New Roman" w:hAnsi="Times New Roman" w:cs="Times New Roman"/>
          <w:sz w:val="28"/>
          <w:szCs w:val="28"/>
        </w:rPr>
        <w:t xml:space="preserve">. Третий экземпляр акта проверки с приложением документов, имеющих отношение к проводимой проверке, а также документов, подтверждающих направление акта проверки при наступлении случая и в сроки, </w:t>
      </w:r>
      <w:r w:rsidR="0083386F" w:rsidRPr="006B4421">
        <w:rPr>
          <w:rFonts w:ascii="Times New Roman" w:hAnsi="Times New Roman" w:cs="Times New Roman"/>
          <w:sz w:val="28"/>
          <w:szCs w:val="28"/>
        </w:rPr>
        <w:t xml:space="preserve">установленные </w:t>
      </w:r>
      <w:hyperlink r:id="rId38" w:history="1">
        <w:r w:rsidR="0083386F" w:rsidRPr="006B4421">
          <w:rPr>
            <w:rFonts w:ascii="Times New Roman" w:hAnsi="Times New Roman" w:cs="Times New Roman"/>
            <w:sz w:val="28"/>
            <w:szCs w:val="28"/>
          </w:rPr>
          <w:t>частью 3 статьи 7</w:t>
        </w:r>
      </w:hyperlink>
      <w:r w:rsidR="0083386F" w:rsidRPr="006B4421">
        <w:rPr>
          <w:rFonts w:ascii="Times New Roman" w:hAnsi="Times New Roman" w:cs="Times New Roman"/>
          <w:sz w:val="28"/>
          <w:szCs w:val="28"/>
        </w:rPr>
        <w:t xml:space="preserve"> Закона Ставропольского</w:t>
      </w:r>
      <w:r w:rsidR="003E6966">
        <w:rPr>
          <w:rFonts w:ascii="Times New Roman" w:hAnsi="Times New Roman" w:cs="Times New Roman"/>
          <w:sz w:val="28"/>
          <w:szCs w:val="28"/>
        </w:rPr>
        <w:t xml:space="preserve"> края №</w:t>
      </w:r>
      <w:r w:rsidR="0083386F" w:rsidRPr="0083386F">
        <w:rPr>
          <w:rFonts w:ascii="Times New Roman" w:hAnsi="Times New Roman" w:cs="Times New Roman"/>
          <w:sz w:val="28"/>
          <w:szCs w:val="28"/>
        </w:rPr>
        <w:t xml:space="preserve"> 129-кз, направляется </w:t>
      </w:r>
      <w:r w:rsidR="00AE3355">
        <w:rPr>
          <w:rFonts w:ascii="Times New Roman" w:hAnsi="Times New Roman" w:cs="Times New Roman"/>
          <w:sz w:val="28"/>
          <w:szCs w:val="28"/>
        </w:rPr>
        <w:t>администрацией</w:t>
      </w:r>
      <w:r w:rsidR="001F5A5C">
        <w:rPr>
          <w:rFonts w:ascii="Times New Roman" w:hAnsi="Times New Roman" w:cs="Times New Roman"/>
          <w:sz w:val="28"/>
          <w:szCs w:val="28"/>
        </w:rPr>
        <w:t xml:space="preserve"> округа</w:t>
      </w:r>
      <w:r w:rsidR="0083386F" w:rsidRPr="0083386F">
        <w:rPr>
          <w:rFonts w:ascii="Times New Roman" w:hAnsi="Times New Roman" w:cs="Times New Roman"/>
          <w:sz w:val="28"/>
          <w:szCs w:val="28"/>
        </w:rPr>
        <w:t xml:space="preserve"> в уполномоченный орган государственного жилищного надзора для рассмотрения и применения к гражданину мер ответственности, установленных действующим законодательством.</w:t>
      </w:r>
    </w:p>
    <w:p w:rsidR="0083386F" w:rsidRPr="0083386F" w:rsidRDefault="006B4421" w:rsidP="008338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4.10</w:t>
      </w:r>
      <w:r w:rsidR="0083386F" w:rsidRPr="0083386F">
        <w:rPr>
          <w:rFonts w:ascii="Times New Roman" w:hAnsi="Times New Roman" w:cs="Times New Roman"/>
          <w:sz w:val="28"/>
          <w:szCs w:val="28"/>
        </w:rPr>
        <w:t>. Если при проведении проверки не выявлены нарушения обязательных требований, акт проверки приобщается к ма</w:t>
      </w:r>
      <w:r>
        <w:rPr>
          <w:rFonts w:ascii="Times New Roman" w:hAnsi="Times New Roman" w:cs="Times New Roman"/>
          <w:sz w:val="28"/>
          <w:szCs w:val="28"/>
        </w:rPr>
        <w:t>териалам дела, хранящегося в отделе жилищного учета</w:t>
      </w:r>
      <w:r w:rsidR="0083386F" w:rsidRPr="0083386F">
        <w:rPr>
          <w:rFonts w:ascii="Times New Roman" w:hAnsi="Times New Roman" w:cs="Times New Roman"/>
          <w:sz w:val="28"/>
          <w:szCs w:val="28"/>
        </w:rPr>
        <w:t xml:space="preserve"> без направления его уполномоченному органу государственного жилищного надзора.</w:t>
      </w:r>
    </w:p>
    <w:p w:rsidR="0083386F" w:rsidRPr="0083386F" w:rsidRDefault="006B4421" w:rsidP="008338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4.11</w:t>
      </w:r>
      <w:r w:rsidR="0083386F" w:rsidRPr="0083386F">
        <w:rPr>
          <w:rFonts w:ascii="Times New Roman" w:hAnsi="Times New Roman" w:cs="Times New Roman"/>
          <w:sz w:val="28"/>
          <w:szCs w:val="28"/>
        </w:rPr>
        <w:t>. Предметом плановой проверки является соблюдение гражданином в процессе пользования жилым помещением обязательных требований законодательства.</w:t>
      </w:r>
    </w:p>
    <w:p w:rsidR="0083386F" w:rsidRPr="0083386F" w:rsidRDefault="006B4421" w:rsidP="008338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4.12</w:t>
      </w:r>
      <w:r w:rsidR="0083386F" w:rsidRPr="0083386F">
        <w:rPr>
          <w:rFonts w:ascii="Times New Roman" w:hAnsi="Times New Roman" w:cs="Times New Roman"/>
          <w:sz w:val="28"/>
          <w:szCs w:val="28"/>
        </w:rPr>
        <w:t>. Плановые проверки проводятся не чаще, чем один раз в три года.</w:t>
      </w:r>
    </w:p>
    <w:p w:rsidR="00AE3355" w:rsidRDefault="0083386F" w:rsidP="0083386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416FD9">
        <w:rPr>
          <w:rFonts w:ascii="Times New Roman" w:hAnsi="Times New Roman" w:cs="Times New Roman"/>
          <w:color w:val="000000" w:themeColor="text1"/>
          <w:sz w:val="28"/>
          <w:szCs w:val="28"/>
        </w:rPr>
        <w:t xml:space="preserve">Плановые проверки проводятся на основании ежегодного плана проведения плановых проверок, </w:t>
      </w:r>
      <w:r w:rsidR="00AE3355">
        <w:rPr>
          <w:rFonts w:ascii="Times New Roman" w:hAnsi="Times New Roman" w:cs="Times New Roman"/>
          <w:color w:val="000000" w:themeColor="text1"/>
          <w:sz w:val="28"/>
          <w:szCs w:val="28"/>
        </w:rPr>
        <w:t>который утверждается по форме согласно Приложению 3.</w:t>
      </w:r>
    </w:p>
    <w:p w:rsidR="0083386F" w:rsidRPr="0083386F" w:rsidRDefault="0083386F" w:rsidP="0083386F">
      <w:pPr>
        <w:autoSpaceDE w:val="0"/>
        <w:autoSpaceDN w:val="0"/>
        <w:adjustRightInd w:val="0"/>
        <w:spacing w:after="0" w:line="240" w:lineRule="auto"/>
        <w:ind w:firstLine="540"/>
        <w:jc w:val="both"/>
        <w:rPr>
          <w:rFonts w:ascii="Times New Roman" w:hAnsi="Times New Roman" w:cs="Times New Roman"/>
          <w:sz w:val="28"/>
          <w:szCs w:val="28"/>
        </w:rPr>
      </w:pPr>
      <w:r w:rsidRPr="0083386F">
        <w:rPr>
          <w:rFonts w:ascii="Times New Roman" w:hAnsi="Times New Roman" w:cs="Times New Roman"/>
          <w:sz w:val="28"/>
          <w:szCs w:val="28"/>
        </w:rPr>
        <w:t xml:space="preserve">Ежегодный план проведения плановых проверок согласовывается в порядке, </w:t>
      </w:r>
      <w:r w:rsidRPr="00DC66CB">
        <w:rPr>
          <w:rFonts w:ascii="Times New Roman" w:hAnsi="Times New Roman" w:cs="Times New Roman"/>
          <w:color w:val="000000" w:themeColor="text1"/>
          <w:sz w:val="28"/>
          <w:szCs w:val="28"/>
        </w:rPr>
        <w:t xml:space="preserve">установленном </w:t>
      </w:r>
      <w:hyperlink r:id="rId39" w:history="1">
        <w:r w:rsidRPr="00DC66CB">
          <w:rPr>
            <w:rFonts w:ascii="Times New Roman" w:hAnsi="Times New Roman" w:cs="Times New Roman"/>
            <w:color w:val="000000" w:themeColor="text1"/>
            <w:sz w:val="28"/>
            <w:szCs w:val="28"/>
          </w:rPr>
          <w:t>частью 4 статьи 7</w:t>
        </w:r>
      </w:hyperlink>
      <w:r w:rsidRPr="00DC66CB">
        <w:rPr>
          <w:rFonts w:ascii="Times New Roman" w:hAnsi="Times New Roman" w:cs="Times New Roman"/>
          <w:color w:val="000000" w:themeColor="text1"/>
          <w:sz w:val="28"/>
          <w:szCs w:val="28"/>
        </w:rPr>
        <w:t xml:space="preserve"> Закона</w:t>
      </w:r>
      <w:r w:rsidR="001B32DE">
        <w:rPr>
          <w:rFonts w:ascii="Times New Roman" w:hAnsi="Times New Roman" w:cs="Times New Roman"/>
          <w:sz w:val="28"/>
          <w:szCs w:val="28"/>
        </w:rPr>
        <w:t xml:space="preserve"> Ставропольского края № </w:t>
      </w:r>
      <w:r w:rsidRPr="0083386F">
        <w:rPr>
          <w:rFonts w:ascii="Times New Roman" w:hAnsi="Times New Roman" w:cs="Times New Roman"/>
          <w:sz w:val="28"/>
          <w:szCs w:val="28"/>
        </w:rPr>
        <w:t xml:space="preserve">129-кз, и утверждается </w:t>
      </w:r>
      <w:r w:rsidR="00AE3355">
        <w:rPr>
          <w:rFonts w:ascii="Times New Roman" w:hAnsi="Times New Roman" w:cs="Times New Roman"/>
          <w:sz w:val="28"/>
          <w:szCs w:val="28"/>
        </w:rPr>
        <w:t>администрацией</w:t>
      </w:r>
      <w:r w:rsidR="001F5A5C">
        <w:rPr>
          <w:rFonts w:ascii="Times New Roman" w:hAnsi="Times New Roman" w:cs="Times New Roman"/>
          <w:sz w:val="28"/>
          <w:szCs w:val="28"/>
        </w:rPr>
        <w:t xml:space="preserve"> округа</w:t>
      </w:r>
      <w:r w:rsidR="00AE3355">
        <w:rPr>
          <w:rFonts w:ascii="Times New Roman" w:hAnsi="Times New Roman" w:cs="Times New Roman"/>
          <w:sz w:val="28"/>
          <w:szCs w:val="28"/>
        </w:rPr>
        <w:t xml:space="preserve"> </w:t>
      </w:r>
      <w:r w:rsidRPr="0083386F">
        <w:rPr>
          <w:rFonts w:ascii="Times New Roman" w:hAnsi="Times New Roman" w:cs="Times New Roman"/>
          <w:sz w:val="28"/>
          <w:szCs w:val="28"/>
        </w:rPr>
        <w:t xml:space="preserve">в срок до 1 ноября года, предшествующего году проведения плановой проверки, и в срок до 1 января следующего года доводится до сведения заинтересованных лиц путем его размещения на официальном сайте администрации </w:t>
      </w:r>
      <w:r w:rsidR="00DC66CB">
        <w:rPr>
          <w:rFonts w:ascii="Times New Roman" w:hAnsi="Times New Roman" w:cs="Times New Roman"/>
          <w:sz w:val="28"/>
          <w:szCs w:val="28"/>
        </w:rPr>
        <w:t xml:space="preserve">округа </w:t>
      </w:r>
      <w:r w:rsidRPr="0083386F">
        <w:rPr>
          <w:rFonts w:ascii="Times New Roman" w:hAnsi="Times New Roman" w:cs="Times New Roman"/>
          <w:sz w:val="28"/>
          <w:szCs w:val="28"/>
        </w:rPr>
        <w:t xml:space="preserve">в информационно-телекоммуникационной сети </w:t>
      </w:r>
      <w:r w:rsidR="000A07FE">
        <w:rPr>
          <w:rFonts w:ascii="Times New Roman" w:hAnsi="Times New Roman" w:cs="Times New Roman"/>
          <w:sz w:val="28"/>
          <w:szCs w:val="28"/>
        </w:rPr>
        <w:t>«</w:t>
      </w:r>
      <w:r w:rsidRPr="0083386F">
        <w:rPr>
          <w:rFonts w:ascii="Times New Roman" w:hAnsi="Times New Roman" w:cs="Times New Roman"/>
          <w:sz w:val="28"/>
          <w:szCs w:val="28"/>
        </w:rPr>
        <w:t>Интернет</w:t>
      </w:r>
      <w:r w:rsidR="000A07FE">
        <w:rPr>
          <w:rFonts w:ascii="Times New Roman" w:hAnsi="Times New Roman" w:cs="Times New Roman"/>
          <w:sz w:val="28"/>
          <w:szCs w:val="28"/>
        </w:rPr>
        <w:t>»</w:t>
      </w:r>
      <w:r w:rsidRPr="0083386F">
        <w:rPr>
          <w:rFonts w:ascii="Times New Roman" w:hAnsi="Times New Roman" w:cs="Times New Roman"/>
          <w:sz w:val="28"/>
          <w:szCs w:val="28"/>
        </w:rPr>
        <w:t>.</w:t>
      </w:r>
    </w:p>
    <w:p w:rsidR="0083386F" w:rsidRPr="0083386F" w:rsidRDefault="0083386F" w:rsidP="0083386F">
      <w:pPr>
        <w:autoSpaceDE w:val="0"/>
        <w:autoSpaceDN w:val="0"/>
        <w:adjustRightInd w:val="0"/>
        <w:spacing w:after="0" w:line="240" w:lineRule="auto"/>
        <w:ind w:firstLine="540"/>
        <w:jc w:val="both"/>
        <w:rPr>
          <w:rFonts w:ascii="Times New Roman" w:hAnsi="Times New Roman" w:cs="Times New Roman"/>
          <w:sz w:val="28"/>
          <w:szCs w:val="28"/>
        </w:rPr>
      </w:pPr>
      <w:r w:rsidRPr="0083386F">
        <w:rPr>
          <w:rFonts w:ascii="Times New Roman" w:hAnsi="Times New Roman" w:cs="Times New Roman"/>
          <w:sz w:val="28"/>
          <w:szCs w:val="28"/>
        </w:rPr>
        <w:t>В ежегодный план проведения плановых проверок подлежат включению жилые помещения муниципального жилищного фонда, в отношении которых ранее не осуществлялись проверки соблюдения гражданами обязательных требований.</w:t>
      </w:r>
    </w:p>
    <w:p w:rsidR="0083386F" w:rsidRPr="0083386F" w:rsidRDefault="0083386F" w:rsidP="0083386F">
      <w:pPr>
        <w:autoSpaceDE w:val="0"/>
        <w:autoSpaceDN w:val="0"/>
        <w:adjustRightInd w:val="0"/>
        <w:spacing w:after="0" w:line="240" w:lineRule="auto"/>
        <w:ind w:firstLine="540"/>
        <w:jc w:val="both"/>
        <w:rPr>
          <w:rFonts w:ascii="Times New Roman" w:hAnsi="Times New Roman" w:cs="Times New Roman"/>
          <w:sz w:val="28"/>
          <w:szCs w:val="28"/>
        </w:rPr>
      </w:pPr>
      <w:r w:rsidRPr="0083386F">
        <w:rPr>
          <w:rFonts w:ascii="Times New Roman" w:hAnsi="Times New Roman" w:cs="Times New Roman"/>
          <w:sz w:val="28"/>
          <w:szCs w:val="28"/>
        </w:rPr>
        <w:lastRenderedPageBreak/>
        <w:t>Основанием для включения плановой проверки в ежегодный план проведения плановых проверок является истечение трех лет со дня проведения последней плановой проверки.</w:t>
      </w:r>
    </w:p>
    <w:p w:rsidR="0083386F" w:rsidRPr="0083386F" w:rsidRDefault="00DC66CB" w:rsidP="008338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4.13</w:t>
      </w:r>
      <w:r w:rsidR="0083386F" w:rsidRPr="0083386F">
        <w:rPr>
          <w:rFonts w:ascii="Times New Roman" w:hAnsi="Times New Roman" w:cs="Times New Roman"/>
          <w:sz w:val="28"/>
          <w:szCs w:val="28"/>
        </w:rPr>
        <w:t xml:space="preserve">. О проведении плановой проверки гражданин уведомляется </w:t>
      </w:r>
      <w:r w:rsidR="00AE3355">
        <w:rPr>
          <w:rFonts w:ascii="Times New Roman" w:hAnsi="Times New Roman" w:cs="Times New Roman"/>
          <w:sz w:val="28"/>
          <w:szCs w:val="28"/>
        </w:rPr>
        <w:t>отделом жилищного учета</w:t>
      </w:r>
      <w:r w:rsidR="0083386F" w:rsidRPr="0083386F">
        <w:rPr>
          <w:rFonts w:ascii="Times New Roman" w:hAnsi="Times New Roman" w:cs="Times New Roman"/>
          <w:sz w:val="28"/>
          <w:szCs w:val="28"/>
        </w:rPr>
        <w:t xml:space="preserve"> не позднее</w:t>
      </w:r>
      <w:r w:rsidR="00B22026">
        <w:rPr>
          <w:rFonts w:ascii="Times New Roman" w:hAnsi="Times New Roman" w:cs="Times New Roman"/>
          <w:sz w:val="28"/>
          <w:szCs w:val="28"/>
        </w:rPr>
        <w:t>,</w:t>
      </w:r>
      <w:r w:rsidR="0083386F" w:rsidRPr="0083386F">
        <w:rPr>
          <w:rFonts w:ascii="Times New Roman" w:hAnsi="Times New Roman" w:cs="Times New Roman"/>
          <w:sz w:val="28"/>
          <w:szCs w:val="28"/>
        </w:rPr>
        <w:t xml:space="preserve"> чем за 10 рабочих дней.</w:t>
      </w:r>
    </w:p>
    <w:p w:rsidR="0083386F" w:rsidRPr="0083386F" w:rsidRDefault="00DC66CB" w:rsidP="008338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4.14</w:t>
      </w:r>
      <w:r w:rsidR="0083386F" w:rsidRPr="0083386F">
        <w:rPr>
          <w:rFonts w:ascii="Times New Roman" w:hAnsi="Times New Roman" w:cs="Times New Roman"/>
          <w:sz w:val="28"/>
          <w:szCs w:val="28"/>
        </w:rPr>
        <w:t xml:space="preserve">. Основанием для проведения внеплановых проверок является поступление в </w:t>
      </w:r>
      <w:r w:rsidR="006F3A29">
        <w:rPr>
          <w:rFonts w:ascii="Times New Roman" w:hAnsi="Times New Roman" w:cs="Times New Roman"/>
          <w:sz w:val="28"/>
          <w:szCs w:val="28"/>
        </w:rPr>
        <w:t>администрацию</w:t>
      </w:r>
      <w:r w:rsidR="0083386F" w:rsidRPr="0083386F">
        <w:rPr>
          <w:rFonts w:ascii="Times New Roman" w:hAnsi="Times New Roman" w:cs="Times New Roman"/>
          <w:sz w:val="28"/>
          <w:szCs w:val="28"/>
        </w:rPr>
        <w:t xml:space="preserve"> обращений и заявлений юридических лиц, граждан, в том числе индивидуальных предпринимателей, иных заинтересованных лиц, информации от органов государственной власти Ставропольского края, органов местного самоуправления муниципальных образований Ставропольского края, иных полномочных органов и должностных лиц, из средств массовой информации о фактах нарушения обязательных требований.</w:t>
      </w:r>
    </w:p>
    <w:p w:rsidR="0083386F" w:rsidRPr="0083386F" w:rsidRDefault="00DC66CB" w:rsidP="008338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4.15</w:t>
      </w:r>
      <w:r w:rsidR="0083386F" w:rsidRPr="0083386F">
        <w:rPr>
          <w:rFonts w:ascii="Times New Roman" w:hAnsi="Times New Roman" w:cs="Times New Roman"/>
          <w:sz w:val="28"/>
          <w:szCs w:val="28"/>
        </w:rPr>
        <w:t xml:space="preserve">. Обращения и заявления, информация, не позволяющие установить лицо, обратившееся в </w:t>
      </w:r>
      <w:r w:rsidR="006F3A29">
        <w:rPr>
          <w:rFonts w:ascii="Times New Roman" w:hAnsi="Times New Roman" w:cs="Times New Roman"/>
          <w:sz w:val="28"/>
          <w:szCs w:val="28"/>
        </w:rPr>
        <w:t>администрацию</w:t>
      </w:r>
      <w:r w:rsidR="0083386F" w:rsidRPr="0083386F">
        <w:rPr>
          <w:rFonts w:ascii="Times New Roman" w:hAnsi="Times New Roman" w:cs="Times New Roman"/>
          <w:sz w:val="28"/>
          <w:szCs w:val="28"/>
        </w:rPr>
        <w:t>, а также обращения и заявления, информация, не содержащие сведений о фактах нарушения обязательных требований, не могут служить основанием для проведения внеплановой проверки.</w:t>
      </w:r>
    </w:p>
    <w:p w:rsidR="0083386F" w:rsidRPr="0083386F" w:rsidRDefault="00DC66CB" w:rsidP="008338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4.16</w:t>
      </w:r>
      <w:r w:rsidR="0083386F" w:rsidRPr="0083386F">
        <w:rPr>
          <w:rFonts w:ascii="Times New Roman" w:hAnsi="Times New Roman" w:cs="Times New Roman"/>
          <w:sz w:val="28"/>
          <w:szCs w:val="28"/>
        </w:rPr>
        <w:t xml:space="preserve">. О проведении внеплановой проверки гражданин уведомляется </w:t>
      </w:r>
      <w:r w:rsidR="006F3A29">
        <w:rPr>
          <w:rFonts w:ascii="Times New Roman" w:hAnsi="Times New Roman" w:cs="Times New Roman"/>
          <w:sz w:val="28"/>
          <w:szCs w:val="28"/>
        </w:rPr>
        <w:t>отделом жилищного учета</w:t>
      </w:r>
      <w:r w:rsidR="0083386F" w:rsidRPr="0083386F">
        <w:rPr>
          <w:rFonts w:ascii="Times New Roman" w:hAnsi="Times New Roman" w:cs="Times New Roman"/>
          <w:sz w:val="28"/>
          <w:szCs w:val="28"/>
        </w:rPr>
        <w:t xml:space="preserve"> не менее чем за один день до начала ее проведения.</w:t>
      </w:r>
    </w:p>
    <w:p w:rsidR="0083386F" w:rsidRPr="0083386F" w:rsidRDefault="00DC66CB" w:rsidP="0083386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4.17</w:t>
      </w:r>
      <w:r w:rsidR="0083386F" w:rsidRPr="0083386F">
        <w:rPr>
          <w:rFonts w:ascii="Times New Roman" w:hAnsi="Times New Roman" w:cs="Times New Roman"/>
          <w:sz w:val="28"/>
          <w:szCs w:val="28"/>
        </w:rPr>
        <w:t>. При проведен</w:t>
      </w:r>
      <w:r>
        <w:rPr>
          <w:rFonts w:ascii="Times New Roman" w:hAnsi="Times New Roman" w:cs="Times New Roman"/>
          <w:sz w:val="28"/>
          <w:szCs w:val="28"/>
        </w:rPr>
        <w:t>ии проверки должностн</w:t>
      </w:r>
      <w:r w:rsidR="006F3A29">
        <w:rPr>
          <w:rFonts w:ascii="Times New Roman" w:hAnsi="Times New Roman" w:cs="Times New Roman"/>
          <w:sz w:val="28"/>
          <w:szCs w:val="28"/>
        </w:rPr>
        <w:t>ое лицо отдела жилищного учета</w:t>
      </w:r>
      <w:r w:rsidR="0083386F" w:rsidRPr="0083386F">
        <w:rPr>
          <w:rFonts w:ascii="Times New Roman" w:hAnsi="Times New Roman" w:cs="Times New Roman"/>
          <w:sz w:val="28"/>
          <w:szCs w:val="28"/>
        </w:rPr>
        <w:t xml:space="preserve"> не вправе:</w:t>
      </w:r>
    </w:p>
    <w:p w:rsidR="0083386F" w:rsidRPr="0083386F" w:rsidRDefault="0083386F" w:rsidP="0083386F">
      <w:pPr>
        <w:autoSpaceDE w:val="0"/>
        <w:autoSpaceDN w:val="0"/>
        <w:adjustRightInd w:val="0"/>
        <w:spacing w:after="0" w:line="240" w:lineRule="auto"/>
        <w:ind w:firstLine="540"/>
        <w:jc w:val="both"/>
        <w:rPr>
          <w:rFonts w:ascii="Times New Roman" w:hAnsi="Times New Roman" w:cs="Times New Roman"/>
          <w:sz w:val="28"/>
          <w:szCs w:val="28"/>
        </w:rPr>
      </w:pPr>
      <w:r w:rsidRPr="0083386F">
        <w:rPr>
          <w:rFonts w:ascii="Times New Roman" w:hAnsi="Times New Roman" w:cs="Times New Roman"/>
          <w:sz w:val="28"/>
          <w:szCs w:val="28"/>
        </w:rPr>
        <w:t xml:space="preserve">1) проверять соблюдение гражданином обязательных требований, если проверка таких требований не относится к полномочиям </w:t>
      </w:r>
      <w:r w:rsidR="006F3A29">
        <w:rPr>
          <w:rFonts w:ascii="Times New Roman" w:hAnsi="Times New Roman" w:cs="Times New Roman"/>
          <w:sz w:val="28"/>
          <w:szCs w:val="28"/>
        </w:rPr>
        <w:t>администрации</w:t>
      </w:r>
      <w:r w:rsidR="00426976">
        <w:rPr>
          <w:rFonts w:ascii="Times New Roman" w:hAnsi="Times New Roman" w:cs="Times New Roman"/>
          <w:sz w:val="28"/>
          <w:szCs w:val="28"/>
        </w:rPr>
        <w:t xml:space="preserve"> округа</w:t>
      </w:r>
      <w:r w:rsidRPr="0083386F">
        <w:rPr>
          <w:rFonts w:ascii="Times New Roman" w:hAnsi="Times New Roman" w:cs="Times New Roman"/>
          <w:sz w:val="28"/>
          <w:szCs w:val="28"/>
        </w:rPr>
        <w:t>, установленным действующим законодательством;</w:t>
      </w:r>
    </w:p>
    <w:p w:rsidR="0083386F" w:rsidRPr="00DC66CB" w:rsidRDefault="0083386F" w:rsidP="0083386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C66CB">
        <w:rPr>
          <w:rFonts w:ascii="Times New Roman" w:hAnsi="Times New Roman" w:cs="Times New Roman"/>
          <w:color w:val="000000" w:themeColor="text1"/>
          <w:sz w:val="28"/>
          <w:szCs w:val="28"/>
        </w:rPr>
        <w:t xml:space="preserve">2) осуществлять проверку в случае отсутствия лиц, указанных в </w:t>
      </w:r>
      <w:hyperlink r:id="rId40" w:history="1">
        <w:r w:rsidRPr="00DC66CB">
          <w:rPr>
            <w:rFonts w:ascii="Times New Roman" w:hAnsi="Times New Roman" w:cs="Times New Roman"/>
            <w:color w:val="000000" w:themeColor="text1"/>
            <w:sz w:val="28"/>
            <w:szCs w:val="28"/>
          </w:rPr>
          <w:t>части 2 статьи 3</w:t>
        </w:r>
      </w:hyperlink>
      <w:r w:rsidR="00DC568A">
        <w:rPr>
          <w:rFonts w:ascii="Times New Roman" w:hAnsi="Times New Roman" w:cs="Times New Roman"/>
          <w:color w:val="000000" w:themeColor="text1"/>
          <w:sz w:val="28"/>
          <w:szCs w:val="28"/>
        </w:rPr>
        <w:t xml:space="preserve"> Закона Ставропольского края №</w:t>
      </w:r>
      <w:r w:rsidRPr="00DC66CB">
        <w:rPr>
          <w:rFonts w:ascii="Times New Roman" w:hAnsi="Times New Roman" w:cs="Times New Roman"/>
          <w:color w:val="000000" w:themeColor="text1"/>
          <w:sz w:val="28"/>
          <w:szCs w:val="28"/>
        </w:rPr>
        <w:t xml:space="preserve"> 129-кз.</w:t>
      </w:r>
    </w:p>
    <w:p w:rsidR="0083386F" w:rsidRPr="0083386F" w:rsidRDefault="0083386F" w:rsidP="0083386F">
      <w:pPr>
        <w:autoSpaceDE w:val="0"/>
        <w:autoSpaceDN w:val="0"/>
        <w:adjustRightInd w:val="0"/>
        <w:spacing w:after="0" w:line="240" w:lineRule="auto"/>
        <w:jc w:val="both"/>
        <w:rPr>
          <w:rFonts w:ascii="Times New Roman" w:hAnsi="Times New Roman" w:cs="Times New Roman"/>
          <w:sz w:val="28"/>
          <w:szCs w:val="28"/>
        </w:rPr>
      </w:pPr>
    </w:p>
    <w:p w:rsidR="00C663EA" w:rsidRPr="00C663EA" w:rsidRDefault="00C663EA" w:rsidP="00C663EA">
      <w:pPr>
        <w:autoSpaceDE w:val="0"/>
        <w:autoSpaceDN w:val="0"/>
        <w:adjustRightInd w:val="0"/>
        <w:spacing w:after="0" w:line="240" w:lineRule="auto"/>
        <w:jc w:val="center"/>
        <w:outlineLvl w:val="1"/>
        <w:rPr>
          <w:rFonts w:ascii="Times New Roman" w:hAnsi="Times New Roman" w:cs="Times New Roman"/>
          <w:sz w:val="28"/>
          <w:szCs w:val="28"/>
        </w:rPr>
      </w:pPr>
      <w:r w:rsidRPr="00C663EA">
        <w:rPr>
          <w:rFonts w:ascii="Times New Roman" w:hAnsi="Times New Roman" w:cs="Times New Roman"/>
          <w:sz w:val="28"/>
          <w:szCs w:val="28"/>
        </w:rPr>
        <w:t>5. Особенности взаимодействия органа муниципального</w:t>
      </w:r>
    </w:p>
    <w:p w:rsidR="00C663EA" w:rsidRPr="00C663EA" w:rsidRDefault="00C663EA" w:rsidP="00C663EA">
      <w:pPr>
        <w:autoSpaceDE w:val="0"/>
        <w:autoSpaceDN w:val="0"/>
        <w:adjustRightInd w:val="0"/>
        <w:spacing w:after="0" w:line="240" w:lineRule="auto"/>
        <w:jc w:val="center"/>
        <w:rPr>
          <w:rFonts w:ascii="Times New Roman" w:hAnsi="Times New Roman" w:cs="Times New Roman"/>
          <w:sz w:val="28"/>
          <w:szCs w:val="28"/>
        </w:rPr>
      </w:pPr>
      <w:r w:rsidRPr="00C663EA">
        <w:rPr>
          <w:rFonts w:ascii="Times New Roman" w:hAnsi="Times New Roman" w:cs="Times New Roman"/>
          <w:sz w:val="28"/>
          <w:szCs w:val="28"/>
        </w:rPr>
        <w:t>жилищного контроля с уполномоченным органом</w:t>
      </w:r>
    </w:p>
    <w:p w:rsidR="00C663EA" w:rsidRPr="00C663EA" w:rsidRDefault="00C663EA" w:rsidP="00C663EA">
      <w:pPr>
        <w:autoSpaceDE w:val="0"/>
        <w:autoSpaceDN w:val="0"/>
        <w:adjustRightInd w:val="0"/>
        <w:spacing w:after="0" w:line="240" w:lineRule="auto"/>
        <w:jc w:val="center"/>
        <w:rPr>
          <w:rFonts w:ascii="Times New Roman" w:hAnsi="Times New Roman" w:cs="Times New Roman"/>
          <w:sz w:val="28"/>
          <w:szCs w:val="28"/>
        </w:rPr>
      </w:pPr>
      <w:r w:rsidRPr="00C663EA">
        <w:rPr>
          <w:rFonts w:ascii="Times New Roman" w:hAnsi="Times New Roman" w:cs="Times New Roman"/>
          <w:sz w:val="28"/>
          <w:szCs w:val="28"/>
        </w:rPr>
        <w:t>государственного жилищного надзора</w:t>
      </w:r>
    </w:p>
    <w:p w:rsidR="00C663EA" w:rsidRPr="00C663EA" w:rsidRDefault="00C663EA" w:rsidP="00C663EA">
      <w:pPr>
        <w:autoSpaceDE w:val="0"/>
        <w:autoSpaceDN w:val="0"/>
        <w:adjustRightInd w:val="0"/>
        <w:spacing w:after="0" w:line="240" w:lineRule="auto"/>
        <w:jc w:val="both"/>
        <w:rPr>
          <w:rFonts w:ascii="Times New Roman" w:hAnsi="Times New Roman" w:cs="Times New Roman"/>
          <w:sz w:val="28"/>
          <w:szCs w:val="28"/>
        </w:rPr>
      </w:pPr>
    </w:p>
    <w:p w:rsidR="00C663EA" w:rsidRPr="00C663EA" w:rsidRDefault="00C663EA" w:rsidP="00C663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Pr="00C663EA">
        <w:rPr>
          <w:rFonts w:ascii="Times New Roman" w:hAnsi="Times New Roman" w:cs="Times New Roman"/>
          <w:sz w:val="28"/>
          <w:szCs w:val="28"/>
        </w:rPr>
        <w:t xml:space="preserve">. При организации и осуществлении муниципального жилищного контроля </w:t>
      </w:r>
      <w:r w:rsidR="006F3A29">
        <w:rPr>
          <w:rFonts w:ascii="Times New Roman" w:hAnsi="Times New Roman" w:cs="Times New Roman"/>
          <w:sz w:val="28"/>
          <w:szCs w:val="28"/>
        </w:rPr>
        <w:t>администрация</w:t>
      </w:r>
      <w:r w:rsidR="00426976">
        <w:rPr>
          <w:rFonts w:ascii="Times New Roman" w:hAnsi="Times New Roman" w:cs="Times New Roman"/>
          <w:sz w:val="28"/>
          <w:szCs w:val="28"/>
        </w:rPr>
        <w:t xml:space="preserve"> округа</w:t>
      </w:r>
      <w:r w:rsidRPr="00C663EA">
        <w:rPr>
          <w:rFonts w:ascii="Times New Roman" w:hAnsi="Times New Roman" w:cs="Times New Roman"/>
          <w:sz w:val="28"/>
          <w:szCs w:val="28"/>
        </w:rPr>
        <w:t xml:space="preserve"> взаимодействует с уполномоченным органом государственного жилищного надзора в порядке, </w:t>
      </w:r>
      <w:r w:rsidRPr="00C663EA">
        <w:rPr>
          <w:rFonts w:ascii="Times New Roman" w:hAnsi="Times New Roman" w:cs="Times New Roman"/>
          <w:color w:val="000000" w:themeColor="text1"/>
          <w:sz w:val="28"/>
          <w:szCs w:val="28"/>
        </w:rPr>
        <w:t xml:space="preserve">установленном </w:t>
      </w:r>
      <w:hyperlink r:id="rId41" w:history="1">
        <w:r w:rsidRPr="00C663EA">
          <w:rPr>
            <w:rFonts w:ascii="Times New Roman" w:hAnsi="Times New Roman" w:cs="Times New Roman"/>
            <w:color w:val="000000" w:themeColor="text1"/>
            <w:sz w:val="28"/>
            <w:szCs w:val="28"/>
          </w:rPr>
          <w:t>статьей 7</w:t>
        </w:r>
      </w:hyperlink>
      <w:r w:rsidRPr="00C663EA">
        <w:rPr>
          <w:rFonts w:ascii="Times New Roman" w:hAnsi="Times New Roman" w:cs="Times New Roman"/>
          <w:color w:val="000000" w:themeColor="text1"/>
          <w:sz w:val="28"/>
          <w:szCs w:val="28"/>
        </w:rPr>
        <w:t xml:space="preserve"> Закона Ставропольского</w:t>
      </w:r>
      <w:r w:rsidR="00DC568A">
        <w:rPr>
          <w:rFonts w:ascii="Times New Roman" w:hAnsi="Times New Roman" w:cs="Times New Roman"/>
          <w:sz w:val="28"/>
          <w:szCs w:val="28"/>
        </w:rPr>
        <w:t xml:space="preserve"> края №</w:t>
      </w:r>
      <w:r w:rsidRPr="00C663EA">
        <w:rPr>
          <w:rFonts w:ascii="Times New Roman" w:hAnsi="Times New Roman" w:cs="Times New Roman"/>
          <w:sz w:val="28"/>
          <w:szCs w:val="28"/>
        </w:rPr>
        <w:t xml:space="preserve"> 129-кз.</w:t>
      </w:r>
    </w:p>
    <w:p w:rsidR="006F3A29" w:rsidRDefault="00C663EA" w:rsidP="00C663EA">
      <w:pPr>
        <w:autoSpaceDE w:val="0"/>
        <w:autoSpaceDN w:val="0"/>
        <w:adjustRightInd w:val="0"/>
        <w:spacing w:after="0" w:line="240" w:lineRule="auto"/>
        <w:ind w:firstLine="540"/>
        <w:jc w:val="both"/>
        <w:rPr>
          <w:rFonts w:ascii="Times New Roman" w:hAnsi="Times New Roman" w:cs="Times New Roman"/>
          <w:sz w:val="28"/>
          <w:szCs w:val="28"/>
        </w:rPr>
      </w:pPr>
      <w:r w:rsidRPr="00F40652">
        <w:rPr>
          <w:rFonts w:ascii="Times New Roman" w:hAnsi="Times New Roman" w:cs="Times New Roman"/>
          <w:color w:val="000000" w:themeColor="text1"/>
          <w:sz w:val="28"/>
          <w:szCs w:val="28"/>
        </w:rPr>
        <w:t xml:space="preserve">5.2. </w:t>
      </w:r>
      <w:r w:rsidRPr="00C663EA">
        <w:rPr>
          <w:rFonts w:ascii="Times New Roman" w:hAnsi="Times New Roman" w:cs="Times New Roman"/>
          <w:sz w:val="28"/>
          <w:szCs w:val="28"/>
        </w:rPr>
        <w:t xml:space="preserve">При проведении проверок соблюдения юридическими лицами, индивидуальными предпринимателями и гражданами обязательных требований </w:t>
      </w:r>
      <w:r w:rsidR="006F3A29">
        <w:rPr>
          <w:rFonts w:ascii="Times New Roman" w:hAnsi="Times New Roman" w:cs="Times New Roman"/>
          <w:sz w:val="28"/>
          <w:szCs w:val="28"/>
        </w:rPr>
        <w:t>администрация</w:t>
      </w:r>
      <w:r w:rsidRPr="00C663EA">
        <w:rPr>
          <w:rFonts w:ascii="Times New Roman" w:hAnsi="Times New Roman" w:cs="Times New Roman"/>
          <w:sz w:val="28"/>
          <w:szCs w:val="28"/>
        </w:rPr>
        <w:t xml:space="preserve"> </w:t>
      </w:r>
      <w:r w:rsidR="00426976">
        <w:rPr>
          <w:rFonts w:ascii="Times New Roman" w:hAnsi="Times New Roman" w:cs="Times New Roman"/>
          <w:sz w:val="28"/>
          <w:szCs w:val="28"/>
        </w:rPr>
        <w:t xml:space="preserve">округа </w:t>
      </w:r>
      <w:r w:rsidRPr="00C663EA">
        <w:rPr>
          <w:rFonts w:ascii="Times New Roman" w:hAnsi="Times New Roman" w:cs="Times New Roman"/>
          <w:sz w:val="28"/>
          <w:szCs w:val="28"/>
        </w:rPr>
        <w:t xml:space="preserve">не реже чем один раз в квартал представляет в уполномоченный орган государственного жилищного надзора в письменной и (или) в электронной форме информацию о результатах проводимых проверок, содержание и структура которой устанавливаются </w:t>
      </w:r>
      <w:r w:rsidRPr="00C663EA">
        <w:rPr>
          <w:rFonts w:ascii="Times New Roman" w:hAnsi="Times New Roman" w:cs="Times New Roman"/>
          <w:sz w:val="28"/>
          <w:szCs w:val="28"/>
        </w:rPr>
        <w:lastRenderedPageBreak/>
        <w:t>уполномоченным органом государственного жилищного надзора</w:t>
      </w:r>
      <w:r w:rsidR="00AA48DC">
        <w:rPr>
          <w:rFonts w:ascii="Times New Roman" w:hAnsi="Times New Roman" w:cs="Times New Roman"/>
          <w:sz w:val="28"/>
          <w:szCs w:val="28"/>
        </w:rPr>
        <w:t xml:space="preserve"> </w:t>
      </w:r>
      <w:r w:rsidR="006F3A29">
        <w:rPr>
          <w:rFonts w:ascii="Times New Roman" w:hAnsi="Times New Roman" w:cs="Times New Roman"/>
          <w:sz w:val="28"/>
          <w:szCs w:val="28"/>
        </w:rPr>
        <w:t>по форме, утвержденной п</w:t>
      </w:r>
      <w:r w:rsidR="00AA48DC">
        <w:rPr>
          <w:rFonts w:ascii="Times New Roman" w:hAnsi="Times New Roman" w:cs="Times New Roman"/>
          <w:sz w:val="28"/>
          <w:szCs w:val="28"/>
        </w:rPr>
        <w:t>риказ</w:t>
      </w:r>
      <w:r w:rsidR="006F3A29">
        <w:rPr>
          <w:rFonts w:ascii="Times New Roman" w:hAnsi="Times New Roman" w:cs="Times New Roman"/>
          <w:sz w:val="28"/>
          <w:szCs w:val="28"/>
        </w:rPr>
        <w:t>ом у</w:t>
      </w:r>
      <w:r w:rsidR="0020288C">
        <w:rPr>
          <w:rFonts w:ascii="Times New Roman" w:hAnsi="Times New Roman" w:cs="Times New Roman"/>
          <w:sz w:val="28"/>
          <w:szCs w:val="28"/>
        </w:rPr>
        <w:t xml:space="preserve">правления </w:t>
      </w:r>
      <w:r w:rsidR="00AA48DC">
        <w:rPr>
          <w:rFonts w:ascii="Times New Roman" w:hAnsi="Times New Roman" w:cs="Times New Roman"/>
          <w:sz w:val="28"/>
          <w:szCs w:val="28"/>
        </w:rPr>
        <w:t>№ 74-од</w:t>
      </w:r>
      <w:r w:rsidR="006F3A29">
        <w:rPr>
          <w:rFonts w:ascii="Times New Roman" w:hAnsi="Times New Roman" w:cs="Times New Roman"/>
          <w:sz w:val="28"/>
          <w:szCs w:val="28"/>
        </w:rPr>
        <w:t>.</w:t>
      </w:r>
    </w:p>
    <w:p w:rsidR="00C663EA" w:rsidRPr="00C663EA" w:rsidRDefault="0020288C" w:rsidP="00C663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w:t>
      </w:r>
      <w:r w:rsidR="00C663EA" w:rsidRPr="00C663EA">
        <w:rPr>
          <w:rFonts w:ascii="Times New Roman" w:hAnsi="Times New Roman" w:cs="Times New Roman"/>
          <w:sz w:val="28"/>
          <w:szCs w:val="28"/>
        </w:rPr>
        <w:t xml:space="preserve"> В случае выявления нарушений обязательных требований </w:t>
      </w:r>
      <w:r w:rsidR="006F3A29">
        <w:rPr>
          <w:rFonts w:ascii="Times New Roman" w:hAnsi="Times New Roman" w:cs="Times New Roman"/>
          <w:sz w:val="28"/>
          <w:szCs w:val="28"/>
        </w:rPr>
        <w:t>администрация</w:t>
      </w:r>
      <w:r w:rsidR="00426976">
        <w:rPr>
          <w:rFonts w:ascii="Times New Roman" w:hAnsi="Times New Roman" w:cs="Times New Roman"/>
          <w:sz w:val="28"/>
          <w:szCs w:val="28"/>
        </w:rPr>
        <w:t xml:space="preserve"> округа</w:t>
      </w:r>
      <w:r w:rsidR="00C663EA" w:rsidRPr="00C663EA">
        <w:rPr>
          <w:rFonts w:ascii="Times New Roman" w:hAnsi="Times New Roman" w:cs="Times New Roman"/>
          <w:sz w:val="28"/>
          <w:szCs w:val="28"/>
        </w:rPr>
        <w:t xml:space="preserve"> в этот же день направляет материалы проведенной проверки соблюдения юридическими лицами, индивидуальными предпринимателями и гражданами обязательных требований в уполномоченный орган государственного жилищного надзора для рассмотрения и принятия мер, установленных действующим законодательством.</w:t>
      </w:r>
    </w:p>
    <w:p w:rsidR="00C663EA" w:rsidRPr="00C663EA" w:rsidRDefault="0020288C" w:rsidP="00C663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w:t>
      </w:r>
      <w:r w:rsidR="00C663EA" w:rsidRPr="00C663EA">
        <w:rPr>
          <w:rFonts w:ascii="Times New Roman" w:hAnsi="Times New Roman" w:cs="Times New Roman"/>
          <w:sz w:val="28"/>
          <w:szCs w:val="28"/>
        </w:rPr>
        <w:t>. В целях недопущения проведения в отношении одного и того же юридического лица, индивидуального предпринимателя или гражданина проверок исполнения одних и тех же обязательных требований:</w:t>
      </w:r>
    </w:p>
    <w:p w:rsidR="00C663EA" w:rsidRPr="00C663EA" w:rsidRDefault="00C663EA" w:rsidP="00C663EA">
      <w:pPr>
        <w:autoSpaceDE w:val="0"/>
        <w:autoSpaceDN w:val="0"/>
        <w:adjustRightInd w:val="0"/>
        <w:spacing w:after="0" w:line="240" w:lineRule="auto"/>
        <w:ind w:firstLine="540"/>
        <w:jc w:val="both"/>
        <w:rPr>
          <w:rFonts w:ascii="Times New Roman" w:hAnsi="Times New Roman" w:cs="Times New Roman"/>
          <w:sz w:val="28"/>
          <w:szCs w:val="28"/>
        </w:rPr>
      </w:pPr>
      <w:r w:rsidRPr="00C663EA">
        <w:rPr>
          <w:rFonts w:ascii="Times New Roman" w:hAnsi="Times New Roman" w:cs="Times New Roman"/>
          <w:sz w:val="28"/>
          <w:szCs w:val="28"/>
        </w:rPr>
        <w:t xml:space="preserve">1) уполномоченный орган государственного жилищного надзора и </w:t>
      </w:r>
      <w:r w:rsidR="006F3A29">
        <w:rPr>
          <w:rFonts w:ascii="Times New Roman" w:hAnsi="Times New Roman" w:cs="Times New Roman"/>
          <w:sz w:val="28"/>
          <w:szCs w:val="28"/>
        </w:rPr>
        <w:t>администрация</w:t>
      </w:r>
      <w:r w:rsidRPr="00C663EA">
        <w:rPr>
          <w:rFonts w:ascii="Times New Roman" w:hAnsi="Times New Roman" w:cs="Times New Roman"/>
          <w:sz w:val="28"/>
          <w:szCs w:val="28"/>
        </w:rPr>
        <w:t xml:space="preserve"> </w:t>
      </w:r>
      <w:r w:rsidR="00426976">
        <w:rPr>
          <w:rFonts w:ascii="Times New Roman" w:hAnsi="Times New Roman" w:cs="Times New Roman"/>
          <w:sz w:val="28"/>
          <w:szCs w:val="28"/>
        </w:rPr>
        <w:t xml:space="preserve">округа </w:t>
      </w:r>
      <w:r w:rsidRPr="00C663EA">
        <w:rPr>
          <w:rFonts w:ascii="Times New Roman" w:hAnsi="Times New Roman" w:cs="Times New Roman"/>
          <w:sz w:val="28"/>
          <w:szCs w:val="28"/>
        </w:rPr>
        <w:t>согласовывают планы проведения плановых проверок (в том числе проведение совместных плановых проверок) соблюдения юридическими лицами, индивидуальными предпринимателями и гражданами обязательных требований не позднее</w:t>
      </w:r>
      <w:r w:rsidR="00B22026">
        <w:rPr>
          <w:rFonts w:ascii="Times New Roman" w:hAnsi="Times New Roman" w:cs="Times New Roman"/>
          <w:sz w:val="28"/>
          <w:szCs w:val="28"/>
        </w:rPr>
        <w:t>,</w:t>
      </w:r>
      <w:r w:rsidRPr="00C663EA">
        <w:rPr>
          <w:rFonts w:ascii="Times New Roman" w:hAnsi="Times New Roman" w:cs="Times New Roman"/>
          <w:sz w:val="28"/>
          <w:szCs w:val="28"/>
        </w:rPr>
        <w:t xml:space="preserve"> чем за 10 рабочих дней до их утверждения;</w:t>
      </w:r>
    </w:p>
    <w:p w:rsidR="00C663EA" w:rsidRPr="00C663EA" w:rsidRDefault="00C663EA" w:rsidP="00FC03D3">
      <w:pPr>
        <w:autoSpaceDE w:val="0"/>
        <w:autoSpaceDN w:val="0"/>
        <w:adjustRightInd w:val="0"/>
        <w:spacing w:after="0" w:line="240" w:lineRule="auto"/>
        <w:ind w:firstLine="540"/>
        <w:jc w:val="both"/>
        <w:rPr>
          <w:rFonts w:ascii="Times New Roman" w:hAnsi="Times New Roman" w:cs="Times New Roman"/>
          <w:sz w:val="28"/>
          <w:szCs w:val="28"/>
        </w:rPr>
      </w:pPr>
      <w:r w:rsidRPr="00C663EA">
        <w:rPr>
          <w:rFonts w:ascii="Times New Roman" w:hAnsi="Times New Roman" w:cs="Times New Roman"/>
          <w:sz w:val="28"/>
          <w:szCs w:val="28"/>
        </w:rPr>
        <w:t xml:space="preserve">2) до проведения внеплановых проверок соблюдения юридическими лицами, индивидуальными предпринимателями и гражданами обязательных требований в случаях, установленных </w:t>
      </w:r>
      <w:r w:rsidRPr="0020288C">
        <w:rPr>
          <w:rFonts w:ascii="Times New Roman" w:hAnsi="Times New Roman" w:cs="Times New Roman"/>
          <w:sz w:val="28"/>
          <w:szCs w:val="28"/>
        </w:rPr>
        <w:t xml:space="preserve">Федеральным </w:t>
      </w:r>
      <w:hyperlink r:id="rId42" w:history="1">
        <w:r w:rsidRPr="0020288C">
          <w:rPr>
            <w:rFonts w:ascii="Times New Roman" w:hAnsi="Times New Roman" w:cs="Times New Roman"/>
            <w:sz w:val="28"/>
            <w:szCs w:val="28"/>
          </w:rPr>
          <w:t>законом</w:t>
        </w:r>
      </w:hyperlink>
      <w:r w:rsidR="00DC568A">
        <w:rPr>
          <w:rFonts w:ascii="Times New Roman" w:hAnsi="Times New Roman" w:cs="Times New Roman"/>
          <w:sz w:val="28"/>
          <w:szCs w:val="28"/>
        </w:rPr>
        <w:t xml:space="preserve"> №</w:t>
      </w:r>
      <w:r w:rsidRPr="0020288C">
        <w:rPr>
          <w:rFonts w:ascii="Times New Roman" w:hAnsi="Times New Roman" w:cs="Times New Roman"/>
          <w:sz w:val="28"/>
          <w:szCs w:val="28"/>
        </w:rPr>
        <w:t xml:space="preserve"> 294-ФЗ и </w:t>
      </w:r>
      <w:hyperlink r:id="rId43" w:history="1">
        <w:r w:rsidRPr="0020288C">
          <w:rPr>
            <w:rFonts w:ascii="Times New Roman" w:hAnsi="Times New Roman" w:cs="Times New Roman"/>
            <w:sz w:val="28"/>
            <w:szCs w:val="28"/>
          </w:rPr>
          <w:t>статьей 5</w:t>
        </w:r>
      </w:hyperlink>
      <w:r w:rsidR="00DC568A">
        <w:rPr>
          <w:rFonts w:ascii="Times New Roman" w:hAnsi="Times New Roman" w:cs="Times New Roman"/>
          <w:sz w:val="28"/>
          <w:szCs w:val="28"/>
        </w:rPr>
        <w:t xml:space="preserve"> Закона Ставропольского края №</w:t>
      </w:r>
      <w:r w:rsidRPr="0020288C">
        <w:rPr>
          <w:rFonts w:ascii="Times New Roman" w:hAnsi="Times New Roman" w:cs="Times New Roman"/>
          <w:sz w:val="28"/>
          <w:szCs w:val="28"/>
        </w:rPr>
        <w:t xml:space="preserve"> 129-кз, уполномоченный орган государственного жилищного надзора и </w:t>
      </w:r>
      <w:r w:rsidR="006F3A29">
        <w:rPr>
          <w:rFonts w:ascii="Times New Roman" w:hAnsi="Times New Roman" w:cs="Times New Roman"/>
          <w:sz w:val="28"/>
          <w:szCs w:val="28"/>
        </w:rPr>
        <w:t>администрация</w:t>
      </w:r>
      <w:r w:rsidRPr="0020288C">
        <w:rPr>
          <w:rFonts w:ascii="Times New Roman" w:hAnsi="Times New Roman" w:cs="Times New Roman"/>
          <w:sz w:val="28"/>
          <w:szCs w:val="28"/>
        </w:rPr>
        <w:t xml:space="preserve"> </w:t>
      </w:r>
      <w:r w:rsidR="00426976">
        <w:rPr>
          <w:rFonts w:ascii="Times New Roman" w:hAnsi="Times New Roman" w:cs="Times New Roman"/>
          <w:sz w:val="28"/>
          <w:szCs w:val="28"/>
        </w:rPr>
        <w:t xml:space="preserve">округа </w:t>
      </w:r>
      <w:r w:rsidRPr="0020288C">
        <w:rPr>
          <w:rFonts w:ascii="Times New Roman" w:hAnsi="Times New Roman" w:cs="Times New Roman"/>
          <w:sz w:val="28"/>
          <w:szCs w:val="28"/>
        </w:rPr>
        <w:t>согласовывают порядок проведения таких проверок</w:t>
      </w:r>
      <w:r w:rsidR="00FC03D3">
        <w:rPr>
          <w:rFonts w:ascii="Times New Roman" w:hAnsi="Times New Roman" w:cs="Times New Roman"/>
          <w:sz w:val="28"/>
          <w:szCs w:val="28"/>
        </w:rPr>
        <w:t>.</w:t>
      </w:r>
    </w:p>
    <w:p w:rsidR="0083386F" w:rsidRDefault="0083386F" w:rsidP="00C663EA">
      <w:pPr>
        <w:spacing w:after="0" w:line="240" w:lineRule="auto"/>
        <w:jc w:val="both"/>
        <w:rPr>
          <w:rFonts w:ascii="Times New Roman" w:hAnsi="Times New Roman" w:cs="Times New Roman"/>
          <w:sz w:val="28"/>
          <w:szCs w:val="28"/>
        </w:rPr>
      </w:pPr>
    </w:p>
    <w:p w:rsidR="00134A29" w:rsidRDefault="00134A29" w:rsidP="00134A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 Ответственность должностных лиц</w:t>
      </w:r>
      <w:r w:rsidR="001F535A">
        <w:rPr>
          <w:rFonts w:ascii="Times New Roman" w:hAnsi="Times New Roman" w:cs="Times New Roman"/>
          <w:sz w:val="28"/>
          <w:szCs w:val="28"/>
        </w:rPr>
        <w:t xml:space="preserve"> при осуществлении муниципального жилищного контроля</w:t>
      </w:r>
    </w:p>
    <w:p w:rsidR="00134A29" w:rsidRDefault="00134A29" w:rsidP="00134A29">
      <w:pPr>
        <w:spacing w:after="0" w:line="240" w:lineRule="auto"/>
        <w:jc w:val="center"/>
        <w:rPr>
          <w:rFonts w:ascii="Times New Roman" w:hAnsi="Times New Roman" w:cs="Times New Roman"/>
          <w:sz w:val="28"/>
          <w:szCs w:val="28"/>
        </w:rPr>
      </w:pPr>
    </w:p>
    <w:p w:rsidR="00134A29" w:rsidRDefault="00134A29" w:rsidP="00134A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 При осуществлении муниципального жилищного контроля должностные лица </w:t>
      </w:r>
      <w:r w:rsidR="006F3A29">
        <w:rPr>
          <w:rFonts w:ascii="Times New Roman" w:hAnsi="Times New Roman" w:cs="Times New Roman"/>
          <w:sz w:val="28"/>
          <w:szCs w:val="28"/>
        </w:rPr>
        <w:t>отдела жилищного учета</w:t>
      </w:r>
      <w:r>
        <w:rPr>
          <w:rFonts w:ascii="Times New Roman" w:hAnsi="Times New Roman" w:cs="Times New Roman"/>
          <w:sz w:val="28"/>
          <w:szCs w:val="28"/>
        </w:rPr>
        <w:t xml:space="preserve"> несут в установленном действующим законодательством и настоящим Порядком ответственность за:</w:t>
      </w:r>
    </w:p>
    <w:p w:rsidR="00134A29" w:rsidRDefault="00134A29" w:rsidP="00134A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несоблюдение требований з</w:t>
      </w:r>
      <w:r w:rsidR="00007C6D">
        <w:rPr>
          <w:rFonts w:ascii="Times New Roman" w:hAnsi="Times New Roman" w:cs="Times New Roman"/>
          <w:sz w:val="28"/>
          <w:szCs w:val="28"/>
        </w:rPr>
        <w:t xml:space="preserve">аконодательства при исполнении </w:t>
      </w:r>
      <w:r>
        <w:rPr>
          <w:rFonts w:ascii="Times New Roman" w:hAnsi="Times New Roman" w:cs="Times New Roman"/>
          <w:sz w:val="28"/>
          <w:szCs w:val="28"/>
        </w:rPr>
        <w:t>служебных обязанностей;</w:t>
      </w:r>
    </w:p>
    <w:p w:rsidR="00134A29" w:rsidRDefault="00134A29" w:rsidP="00134A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несоблюдение установленного Порядка осуществления муниципального жилищного контроля;</w:t>
      </w:r>
    </w:p>
    <w:p w:rsidR="00134A29" w:rsidRDefault="00134A29" w:rsidP="00134A2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непринятие мер по предотвращению и устранению последствий выявленных нарушений жилищного законодательства;</w:t>
      </w:r>
    </w:p>
    <w:p w:rsidR="00AF1551" w:rsidRDefault="00134A29" w:rsidP="00AF15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объективность и достоверность материалов проводимых проверок.</w:t>
      </w:r>
    </w:p>
    <w:p w:rsidR="00007C6D" w:rsidRDefault="00007C6D" w:rsidP="00AF1551">
      <w:pPr>
        <w:autoSpaceDE w:val="0"/>
        <w:autoSpaceDN w:val="0"/>
        <w:adjustRightInd w:val="0"/>
        <w:spacing w:after="0" w:line="240" w:lineRule="auto"/>
        <w:ind w:firstLine="540"/>
        <w:jc w:val="both"/>
        <w:rPr>
          <w:rFonts w:ascii="Times New Roman" w:hAnsi="Times New Roman" w:cs="Times New Roman"/>
          <w:sz w:val="28"/>
          <w:szCs w:val="28"/>
        </w:rPr>
      </w:pPr>
    </w:p>
    <w:p w:rsidR="00DC568A" w:rsidRDefault="00DC568A" w:rsidP="009C4C76">
      <w:pPr>
        <w:autoSpaceDE w:val="0"/>
        <w:autoSpaceDN w:val="0"/>
        <w:adjustRightInd w:val="0"/>
        <w:spacing w:after="0" w:line="240" w:lineRule="exact"/>
        <w:ind w:firstLine="540"/>
        <w:jc w:val="both"/>
        <w:rPr>
          <w:rFonts w:ascii="Times New Roman" w:hAnsi="Times New Roman" w:cs="Times New Roman"/>
          <w:sz w:val="28"/>
          <w:szCs w:val="28"/>
        </w:rPr>
      </w:pPr>
    </w:p>
    <w:p w:rsidR="00DC568A" w:rsidRDefault="00DC568A" w:rsidP="009C4C76">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Управляющий делами администрации</w:t>
      </w:r>
    </w:p>
    <w:p w:rsidR="00DC568A" w:rsidRDefault="00DC568A" w:rsidP="009C4C76">
      <w:pPr>
        <w:autoSpaceDE w:val="0"/>
        <w:autoSpaceDN w:val="0"/>
        <w:adjustRightInd w:val="0"/>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Петровского городского округа </w:t>
      </w:r>
    </w:p>
    <w:p w:rsidR="00FD1079" w:rsidRPr="00A76865" w:rsidRDefault="00DC568A" w:rsidP="009C4C76">
      <w:pPr>
        <w:autoSpaceDE w:val="0"/>
        <w:autoSpaceDN w:val="0"/>
        <w:adjustRightInd w:val="0"/>
        <w:spacing w:after="0" w:line="240" w:lineRule="exact"/>
        <w:jc w:val="both"/>
        <w:rPr>
          <w:rFonts w:ascii="Times New Roman" w:hAnsi="Times New Roman" w:cs="Times New Roman"/>
          <w:sz w:val="28"/>
          <w:szCs w:val="28"/>
        </w:rPr>
        <w:sectPr w:rsidR="00FD1079" w:rsidRPr="00A76865" w:rsidSect="007A6D47">
          <w:pgSz w:w="11906" w:h="16838"/>
          <w:pgMar w:top="1418" w:right="567" w:bottom="1134" w:left="1985" w:header="709" w:footer="709" w:gutter="0"/>
          <w:cols w:space="708"/>
          <w:docGrid w:linePitch="360"/>
        </w:sectPr>
      </w:pPr>
      <w:r>
        <w:rPr>
          <w:rFonts w:ascii="Times New Roman" w:hAnsi="Times New Roman" w:cs="Times New Roman"/>
          <w:sz w:val="28"/>
          <w:szCs w:val="28"/>
        </w:rPr>
        <w:t>Ставропольского края</w:t>
      </w:r>
      <w:r w:rsidR="007A32BE">
        <w:rPr>
          <w:rFonts w:ascii="Times New Roman" w:hAnsi="Times New Roman" w:cs="Times New Roman"/>
          <w:sz w:val="28"/>
          <w:szCs w:val="28"/>
        </w:rPr>
        <w:t xml:space="preserve">                                                </w:t>
      </w:r>
      <w:r w:rsidR="009C4C76">
        <w:rPr>
          <w:rFonts w:ascii="Times New Roman" w:hAnsi="Times New Roman" w:cs="Times New Roman"/>
          <w:sz w:val="28"/>
          <w:szCs w:val="28"/>
        </w:rPr>
        <w:t xml:space="preserve">    </w:t>
      </w:r>
      <w:r w:rsidR="007A32BE">
        <w:rPr>
          <w:rFonts w:ascii="Times New Roman" w:hAnsi="Times New Roman" w:cs="Times New Roman"/>
          <w:sz w:val="28"/>
          <w:szCs w:val="28"/>
        </w:rPr>
        <w:t xml:space="preserve">                      В.</w:t>
      </w:r>
      <w:r w:rsidR="009C4C76">
        <w:rPr>
          <w:rFonts w:ascii="Times New Roman" w:hAnsi="Times New Roman" w:cs="Times New Roman"/>
          <w:sz w:val="28"/>
          <w:szCs w:val="28"/>
        </w:rPr>
        <w:t>В.</w:t>
      </w:r>
      <w:r w:rsidR="007A32BE">
        <w:rPr>
          <w:rFonts w:ascii="Times New Roman" w:hAnsi="Times New Roman" w:cs="Times New Roman"/>
          <w:sz w:val="28"/>
          <w:szCs w:val="28"/>
        </w:rPr>
        <w:t>Редьки</w:t>
      </w:r>
      <w:r w:rsidR="00A76865">
        <w:rPr>
          <w:rFonts w:ascii="Times New Roman" w:hAnsi="Times New Roman" w:cs="Times New Roman"/>
          <w:sz w:val="28"/>
          <w:szCs w:val="28"/>
        </w:rPr>
        <w:t>н</w:t>
      </w:r>
    </w:p>
    <w:tbl>
      <w:tblPr>
        <w:tblW w:w="0" w:type="auto"/>
        <w:tblInd w:w="5124" w:type="dxa"/>
        <w:tblLook w:val="01E0"/>
      </w:tblPr>
      <w:tblGrid>
        <w:gridCol w:w="4253"/>
      </w:tblGrid>
      <w:tr w:rsidR="00E8079B" w:rsidRPr="00007C6D" w:rsidTr="006443D4">
        <w:tc>
          <w:tcPr>
            <w:tcW w:w="4253" w:type="dxa"/>
          </w:tcPr>
          <w:p w:rsidR="00E8079B" w:rsidRPr="00007C6D" w:rsidRDefault="00E8079B" w:rsidP="006443D4">
            <w:pPr>
              <w:spacing w:after="0" w:line="240" w:lineRule="auto"/>
              <w:jc w:val="center"/>
              <w:rPr>
                <w:rFonts w:ascii="Times New Roman" w:hAnsi="Times New Roman" w:cs="Times New Roman"/>
                <w:sz w:val="28"/>
                <w:szCs w:val="28"/>
              </w:rPr>
            </w:pPr>
            <w:r w:rsidRPr="00007C6D">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r w:rsidR="00CC53F6">
              <w:rPr>
                <w:rFonts w:ascii="Times New Roman" w:hAnsi="Times New Roman" w:cs="Times New Roman"/>
                <w:sz w:val="28"/>
                <w:szCs w:val="28"/>
              </w:rPr>
              <w:t>1</w:t>
            </w:r>
          </w:p>
        </w:tc>
      </w:tr>
      <w:tr w:rsidR="00E8079B" w:rsidRPr="00007C6D" w:rsidTr="006443D4">
        <w:tc>
          <w:tcPr>
            <w:tcW w:w="4253" w:type="dxa"/>
          </w:tcPr>
          <w:p w:rsidR="00E8079B" w:rsidRPr="00007C6D" w:rsidRDefault="00E8079B" w:rsidP="00CC53F6">
            <w:pPr>
              <w:spacing w:after="0" w:line="240" w:lineRule="auto"/>
              <w:jc w:val="center"/>
              <w:rPr>
                <w:rFonts w:ascii="Times New Roman" w:hAnsi="Times New Roman" w:cs="Times New Roman"/>
                <w:sz w:val="28"/>
                <w:szCs w:val="28"/>
              </w:rPr>
            </w:pPr>
            <w:r w:rsidRPr="00007C6D">
              <w:rPr>
                <w:rFonts w:ascii="Times New Roman" w:hAnsi="Times New Roman" w:cs="Times New Roman"/>
                <w:sz w:val="28"/>
                <w:szCs w:val="28"/>
              </w:rPr>
              <w:t xml:space="preserve">к </w:t>
            </w:r>
            <w:r w:rsidR="00CC53F6">
              <w:rPr>
                <w:rFonts w:ascii="Times New Roman" w:hAnsi="Times New Roman" w:cs="Times New Roman"/>
                <w:sz w:val="28"/>
                <w:szCs w:val="28"/>
              </w:rPr>
              <w:t>Порядку осуществления муниципального жилищного</w:t>
            </w:r>
            <w:r w:rsidRPr="00007C6D">
              <w:rPr>
                <w:rFonts w:ascii="Times New Roman" w:hAnsi="Times New Roman" w:cs="Times New Roman"/>
                <w:sz w:val="28"/>
                <w:szCs w:val="28"/>
              </w:rPr>
              <w:t xml:space="preserve"> </w:t>
            </w:r>
            <w:r w:rsidR="00CC53F6">
              <w:rPr>
                <w:rFonts w:ascii="Times New Roman" w:hAnsi="Times New Roman" w:cs="Times New Roman"/>
                <w:sz w:val="28"/>
                <w:szCs w:val="28"/>
              </w:rPr>
              <w:t>контроля на территории</w:t>
            </w:r>
            <w:r w:rsidRPr="00007C6D">
              <w:rPr>
                <w:rFonts w:ascii="Times New Roman" w:hAnsi="Times New Roman" w:cs="Times New Roman"/>
                <w:sz w:val="28"/>
                <w:szCs w:val="28"/>
              </w:rPr>
              <w:t xml:space="preserve"> Петровского городского округа Ставропольского края</w:t>
            </w:r>
          </w:p>
        </w:tc>
      </w:tr>
    </w:tbl>
    <w:p w:rsidR="00E8079B" w:rsidRDefault="00E8079B" w:rsidP="00F86648">
      <w:pPr>
        <w:autoSpaceDE w:val="0"/>
        <w:autoSpaceDN w:val="0"/>
        <w:adjustRightInd w:val="0"/>
        <w:spacing w:after="0" w:line="240" w:lineRule="auto"/>
        <w:rPr>
          <w:rFonts w:ascii="Times New Roman" w:hAnsi="Times New Roman" w:cs="Times New Roman"/>
          <w:sz w:val="28"/>
          <w:szCs w:val="28"/>
        </w:rPr>
      </w:pPr>
    </w:p>
    <w:p w:rsidR="00E8079B" w:rsidRDefault="00E8079B" w:rsidP="00E8079B">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ПРЕДПИСАНИЕ</w:t>
      </w:r>
    </w:p>
    <w:p w:rsidR="00E8079B" w:rsidRDefault="00E8079B" w:rsidP="00E8079B">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об устранении выявленных нарушений</w:t>
      </w:r>
    </w:p>
    <w:p w:rsidR="00E8079B" w:rsidRDefault="00E8079B" w:rsidP="00E8079B">
      <w:pPr>
        <w:autoSpaceDE w:val="0"/>
        <w:autoSpaceDN w:val="0"/>
        <w:adjustRightInd w:val="0"/>
        <w:spacing w:after="0" w:line="240" w:lineRule="auto"/>
        <w:ind w:firstLine="540"/>
        <w:jc w:val="center"/>
        <w:rPr>
          <w:rFonts w:ascii="Times New Roman" w:hAnsi="Times New Roman" w:cs="Times New Roman"/>
          <w:sz w:val="28"/>
          <w:szCs w:val="28"/>
        </w:rPr>
      </w:pPr>
    </w:p>
    <w:p w:rsidR="00E8079B" w:rsidRDefault="00E8079B" w:rsidP="00E807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 «____» ________ 20___г.                                                            № _____</w:t>
      </w:r>
    </w:p>
    <w:p w:rsidR="00E8079B" w:rsidRDefault="00E8079B" w:rsidP="00E8079B">
      <w:pPr>
        <w:autoSpaceDE w:val="0"/>
        <w:autoSpaceDN w:val="0"/>
        <w:adjustRightInd w:val="0"/>
        <w:spacing w:after="0" w:line="240" w:lineRule="auto"/>
        <w:ind w:firstLine="540"/>
        <w:jc w:val="both"/>
        <w:rPr>
          <w:rFonts w:ascii="Times New Roman" w:hAnsi="Times New Roman" w:cs="Times New Roman"/>
          <w:sz w:val="28"/>
          <w:szCs w:val="28"/>
        </w:rPr>
      </w:pPr>
    </w:p>
    <w:p w:rsidR="00E8079B" w:rsidRDefault="00E8079B" w:rsidP="00E807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Время «___» час. «___» мин.</w:t>
      </w:r>
    </w:p>
    <w:p w:rsidR="00E8079B" w:rsidRDefault="00E8079B" w:rsidP="00E807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Предписание дано</w:t>
      </w:r>
    </w:p>
    <w:p w:rsidR="00E8079B" w:rsidRDefault="00E8079B" w:rsidP="00E807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E8079B" w:rsidRDefault="00E8079B" w:rsidP="001B0945">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(Ф.И.О., должность)</w:t>
      </w:r>
    </w:p>
    <w:p w:rsidR="00E8079B" w:rsidRDefault="00E8079B" w:rsidP="00E807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E8079B" w:rsidRDefault="00E8079B" w:rsidP="00E807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основании Акта выявления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на территории Петровского городского округа Ставропольского края от «___» ______ 20___ г.        № ____.</w:t>
      </w:r>
    </w:p>
    <w:p w:rsidR="00E8079B" w:rsidRDefault="00E8079B" w:rsidP="00E8079B">
      <w:pPr>
        <w:autoSpaceDE w:val="0"/>
        <w:autoSpaceDN w:val="0"/>
        <w:adjustRightInd w:val="0"/>
        <w:spacing w:after="0" w:line="240" w:lineRule="auto"/>
        <w:ind w:firstLine="540"/>
        <w:jc w:val="both"/>
        <w:rPr>
          <w:rFonts w:ascii="Times New Roman" w:hAnsi="Times New Roman" w:cs="Times New Roman"/>
          <w:sz w:val="28"/>
          <w:szCs w:val="28"/>
        </w:rPr>
      </w:pPr>
    </w:p>
    <w:p w:rsidR="00E8079B" w:rsidRDefault="00E8079B" w:rsidP="00E807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целью устранения выявленных нарушений</w:t>
      </w:r>
    </w:p>
    <w:p w:rsidR="00E8079B" w:rsidRDefault="00E8079B" w:rsidP="00E8079B">
      <w:pPr>
        <w:autoSpaceDE w:val="0"/>
        <w:autoSpaceDN w:val="0"/>
        <w:adjustRightInd w:val="0"/>
        <w:spacing w:after="0" w:line="240" w:lineRule="auto"/>
        <w:ind w:firstLine="540"/>
        <w:jc w:val="both"/>
        <w:rPr>
          <w:rFonts w:ascii="Times New Roman" w:hAnsi="Times New Roman" w:cs="Times New Roman"/>
          <w:sz w:val="28"/>
          <w:szCs w:val="28"/>
        </w:rPr>
      </w:pPr>
    </w:p>
    <w:p w:rsidR="00E8079B" w:rsidRDefault="00E8079B" w:rsidP="00E807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ПРЕДПИСЫВАЮ:</w:t>
      </w:r>
    </w:p>
    <w:p w:rsidR="00E8079B" w:rsidRDefault="00E8079B" w:rsidP="00E8079B">
      <w:pPr>
        <w:autoSpaceDE w:val="0"/>
        <w:autoSpaceDN w:val="0"/>
        <w:adjustRightInd w:val="0"/>
        <w:spacing w:after="0" w:line="240" w:lineRule="auto"/>
        <w:ind w:firstLine="540"/>
        <w:jc w:val="both"/>
        <w:rPr>
          <w:rFonts w:ascii="Times New Roman" w:hAnsi="Times New Roman" w:cs="Times New Roman"/>
          <w:sz w:val="28"/>
          <w:szCs w:val="28"/>
        </w:rPr>
      </w:pPr>
    </w:p>
    <w:p w:rsidR="00E8079B" w:rsidRDefault="00E8079B" w:rsidP="00E807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E8079B" w:rsidRDefault="001B0945" w:rsidP="001B09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00E8079B">
        <w:rPr>
          <w:rFonts w:ascii="Times New Roman" w:hAnsi="Times New Roman" w:cs="Times New Roman"/>
          <w:sz w:val="28"/>
          <w:szCs w:val="28"/>
        </w:rPr>
        <w:t>существить следующие мероприятия по устранению выявленных нарушений:</w:t>
      </w:r>
    </w:p>
    <w:p w:rsidR="001B0945" w:rsidRDefault="001B0945" w:rsidP="001B0945">
      <w:pPr>
        <w:autoSpaceDE w:val="0"/>
        <w:autoSpaceDN w:val="0"/>
        <w:adjustRightInd w:val="0"/>
        <w:spacing w:after="0" w:line="240" w:lineRule="auto"/>
        <w:ind w:firstLine="540"/>
        <w:jc w:val="both"/>
        <w:rPr>
          <w:rFonts w:ascii="Times New Roman" w:hAnsi="Times New Roman" w:cs="Times New Roman"/>
          <w:sz w:val="28"/>
          <w:szCs w:val="28"/>
        </w:rPr>
      </w:pPr>
    </w:p>
    <w:tbl>
      <w:tblPr>
        <w:tblStyle w:val="a3"/>
        <w:tblW w:w="0" w:type="auto"/>
        <w:tblLook w:val="04A0"/>
      </w:tblPr>
      <w:tblGrid>
        <w:gridCol w:w="594"/>
        <w:gridCol w:w="4901"/>
        <w:gridCol w:w="1984"/>
        <w:gridCol w:w="2091"/>
      </w:tblGrid>
      <w:tr w:rsidR="001B0945" w:rsidTr="001B0945">
        <w:tc>
          <w:tcPr>
            <w:tcW w:w="594" w:type="dxa"/>
          </w:tcPr>
          <w:p w:rsidR="001B0945" w:rsidRDefault="001B0945" w:rsidP="001B094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п/п</w:t>
            </w:r>
          </w:p>
        </w:tc>
        <w:tc>
          <w:tcPr>
            <w:tcW w:w="4901" w:type="dxa"/>
          </w:tcPr>
          <w:p w:rsidR="001B0945" w:rsidRDefault="001B0945" w:rsidP="001B094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Наименование мероприятия</w:t>
            </w:r>
          </w:p>
        </w:tc>
        <w:tc>
          <w:tcPr>
            <w:tcW w:w="1984" w:type="dxa"/>
          </w:tcPr>
          <w:p w:rsidR="001B0945" w:rsidRDefault="001B0945" w:rsidP="001B094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Сроки исполнения</w:t>
            </w:r>
          </w:p>
        </w:tc>
        <w:tc>
          <w:tcPr>
            <w:tcW w:w="2091" w:type="dxa"/>
          </w:tcPr>
          <w:p w:rsidR="001B0945" w:rsidRDefault="001B0945" w:rsidP="001B0945">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Примечание</w:t>
            </w:r>
          </w:p>
        </w:tc>
      </w:tr>
      <w:tr w:rsidR="001B0945" w:rsidTr="001B0945">
        <w:tc>
          <w:tcPr>
            <w:tcW w:w="594" w:type="dxa"/>
          </w:tcPr>
          <w:p w:rsidR="001B0945" w:rsidRDefault="001B0945" w:rsidP="001B0945">
            <w:pPr>
              <w:autoSpaceDE w:val="0"/>
              <w:autoSpaceDN w:val="0"/>
              <w:adjustRightInd w:val="0"/>
              <w:jc w:val="both"/>
              <w:rPr>
                <w:rFonts w:ascii="Times New Roman" w:hAnsi="Times New Roman" w:cs="Times New Roman"/>
                <w:sz w:val="28"/>
                <w:szCs w:val="28"/>
              </w:rPr>
            </w:pPr>
          </w:p>
        </w:tc>
        <w:tc>
          <w:tcPr>
            <w:tcW w:w="4901" w:type="dxa"/>
          </w:tcPr>
          <w:p w:rsidR="001B0945" w:rsidRDefault="001B0945" w:rsidP="001B0945">
            <w:pPr>
              <w:autoSpaceDE w:val="0"/>
              <w:autoSpaceDN w:val="0"/>
              <w:adjustRightInd w:val="0"/>
              <w:jc w:val="both"/>
              <w:rPr>
                <w:rFonts w:ascii="Times New Roman" w:hAnsi="Times New Roman" w:cs="Times New Roman"/>
                <w:sz w:val="28"/>
                <w:szCs w:val="28"/>
              </w:rPr>
            </w:pPr>
          </w:p>
        </w:tc>
        <w:tc>
          <w:tcPr>
            <w:tcW w:w="1984" w:type="dxa"/>
          </w:tcPr>
          <w:p w:rsidR="001B0945" w:rsidRDefault="001B0945" w:rsidP="001B0945">
            <w:pPr>
              <w:autoSpaceDE w:val="0"/>
              <w:autoSpaceDN w:val="0"/>
              <w:adjustRightInd w:val="0"/>
              <w:jc w:val="both"/>
              <w:rPr>
                <w:rFonts w:ascii="Times New Roman" w:hAnsi="Times New Roman" w:cs="Times New Roman"/>
                <w:sz w:val="28"/>
                <w:szCs w:val="28"/>
              </w:rPr>
            </w:pPr>
          </w:p>
        </w:tc>
        <w:tc>
          <w:tcPr>
            <w:tcW w:w="2091" w:type="dxa"/>
          </w:tcPr>
          <w:p w:rsidR="001B0945" w:rsidRDefault="001B0945" w:rsidP="001B0945">
            <w:pPr>
              <w:autoSpaceDE w:val="0"/>
              <w:autoSpaceDN w:val="0"/>
              <w:adjustRightInd w:val="0"/>
              <w:jc w:val="both"/>
              <w:rPr>
                <w:rFonts w:ascii="Times New Roman" w:hAnsi="Times New Roman" w:cs="Times New Roman"/>
                <w:sz w:val="28"/>
                <w:szCs w:val="28"/>
              </w:rPr>
            </w:pPr>
          </w:p>
        </w:tc>
      </w:tr>
      <w:tr w:rsidR="001B0945" w:rsidTr="001B0945">
        <w:tc>
          <w:tcPr>
            <w:tcW w:w="594" w:type="dxa"/>
          </w:tcPr>
          <w:p w:rsidR="001B0945" w:rsidRDefault="001B0945" w:rsidP="001B0945">
            <w:pPr>
              <w:autoSpaceDE w:val="0"/>
              <w:autoSpaceDN w:val="0"/>
              <w:adjustRightInd w:val="0"/>
              <w:jc w:val="both"/>
              <w:rPr>
                <w:rFonts w:ascii="Times New Roman" w:hAnsi="Times New Roman" w:cs="Times New Roman"/>
                <w:sz w:val="28"/>
                <w:szCs w:val="28"/>
              </w:rPr>
            </w:pPr>
          </w:p>
        </w:tc>
        <w:tc>
          <w:tcPr>
            <w:tcW w:w="4901" w:type="dxa"/>
          </w:tcPr>
          <w:p w:rsidR="001B0945" w:rsidRDefault="001B0945" w:rsidP="001B0945">
            <w:pPr>
              <w:autoSpaceDE w:val="0"/>
              <w:autoSpaceDN w:val="0"/>
              <w:adjustRightInd w:val="0"/>
              <w:jc w:val="both"/>
              <w:rPr>
                <w:rFonts w:ascii="Times New Roman" w:hAnsi="Times New Roman" w:cs="Times New Roman"/>
                <w:sz w:val="28"/>
                <w:szCs w:val="28"/>
              </w:rPr>
            </w:pPr>
          </w:p>
        </w:tc>
        <w:tc>
          <w:tcPr>
            <w:tcW w:w="1984" w:type="dxa"/>
          </w:tcPr>
          <w:p w:rsidR="001B0945" w:rsidRDefault="001B0945" w:rsidP="001B0945">
            <w:pPr>
              <w:autoSpaceDE w:val="0"/>
              <w:autoSpaceDN w:val="0"/>
              <w:adjustRightInd w:val="0"/>
              <w:jc w:val="both"/>
              <w:rPr>
                <w:rFonts w:ascii="Times New Roman" w:hAnsi="Times New Roman" w:cs="Times New Roman"/>
                <w:sz w:val="28"/>
                <w:szCs w:val="28"/>
              </w:rPr>
            </w:pPr>
          </w:p>
        </w:tc>
        <w:tc>
          <w:tcPr>
            <w:tcW w:w="2091" w:type="dxa"/>
          </w:tcPr>
          <w:p w:rsidR="001B0945" w:rsidRDefault="001B0945" w:rsidP="001B0945">
            <w:pPr>
              <w:autoSpaceDE w:val="0"/>
              <w:autoSpaceDN w:val="0"/>
              <w:adjustRightInd w:val="0"/>
              <w:jc w:val="both"/>
              <w:rPr>
                <w:rFonts w:ascii="Times New Roman" w:hAnsi="Times New Roman" w:cs="Times New Roman"/>
                <w:sz w:val="28"/>
                <w:szCs w:val="28"/>
              </w:rPr>
            </w:pPr>
          </w:p>
        </w:tc>
      </w:tr>
    </w:tbl>
    <w:p w:rsidR="001B0945" w:rsidRDefault="001B0945" w:rsidP="001B0945">
      <w:pPr>
        <w:autoSpaceDE w:val="0"/>
        <w:autoSpaceDN w:val="0"/>
        <w:adjustRightInd w:val="0"/>
        <w:spacing w:after="0" w:line="240" w:lineRule="auto"/>
        <w:ind w:firstLine="540"/>
        <w:jc w:val="both"/>
        <w:rPr>
          <w:rFonts w:ascii="Times New Roman" w:hAnsi="Times New Roman" w:cs="Times New Roman"/>
          <w:sz w:val="28"/>
          <w:szCs w:val="28"/>
        </w:rPr>
      </w:pPr>
    </w:p>
    <w:p w:rsidR="001B0945" w:rsidRDefault="001B0945" w:rsidP="0054229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 результатах исполнения настоящего предписания сообщить до «___» _____ 20__ г. в администрацию Петровского городского округа Ставропольского края по адресу: г. Светлоград, пл. 50 лет Октября, 5, тел. 4-32-52.</w:t>
      </w:r>
    </w:p>
    <w:p w:rsidR="001B0945" w:rsidRDefault="001B0945" w:rsidP="001B09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Предписание выдал:</w:t>
      </w:r>
    </w:p>
    <w:p w:rsidR="001B0945" w:rsidRDefault="001B0945" w:rsidP="001B09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1B0945" w:rsidRPr="00F86648" w:rsidRDefault="001B0945" w:rsidP="001B0945">
      <w:pPr>
        <w:autoSpaceDE w:val="0"/>
        <w:autoSpaceDN w:val="0"/>
        <w:adjustRightInd w:val="0"/>
        <w:spacing w:after="0" w:line="240" w:lineRule="auto"/>
        <w:ind w:firstLine="540"/>
        <w:jc w:val="center"/>
        <w:rPr>
          <w:rFonts w:ascii="Times New Roman" w:hAnsi="Times New Roman" w:cs="Times New Roman"/>
          <w:sz w:val="24"/>
          <w:szCs w:val="24"/>
        </w:rPr>
      </w:pPr>
      <w:r w:rsidRPr="00F86648">
        <w:rPr>
          <w:rFonts w:ascii="Times New Roman" w:hAnsi="Times New Roman" w:cs="Times New Roman"/>
          <w:sz w:val="24"/>
          <w:szCs w:val="24"/>
        </w:rPr>
        <w:t>(должность, Ф.И.О., подпись)</w:t>
      </w:r>
    </w:p>
    <w:p w:rsidR="001B0945" w:rsidRDefault="001B0945" w:rsidP="001B09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Предписание получил:</w:t>
      </w:r>
    </w:p>
    <w:p w:rsidR="001B0945" w:rsidRDefault="001B0945" w:rsidP="001B094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54229C" w:rsidRDefault="001B0945" w:rsidP="00CC53F6">
      <w:pPr>
        <w:autoSpaceDE w:val="0"/>
        <w:autoSpaceDN w:val="0"/>
        <w:adjustRightInd w:val="0"/>
        <w:spacing w:after="0" w:line="240" w:lineRule="auto"/>
        <w:ind w:firstLine="540"/>
        <w:jc w:val="center"/>
        <w:rPr>
          <w:rFonts w:ascii="Times New Roman" w:hAnsi="Times New Roman" w:cs="Times New Roman"/>
          <w:sz w:val="24"/>
          <w:szCs w:val="24"/>
        </w:rPr>
      </w:pPr>
      <w:r w:rsidRPr="00F86648">
        <w:rPr>
          <w:rFonts w:ascii="Times New Roman" w:hAnsi="Times New Roman" w:cs="Times New Roman"/>
          <w:sz w:val="24"/>
          <w:szCs w:val="24"/>
        </w:rPr>
        <w:t>(Ф.И.О., подпись, дата)</w:t>
      </w:r>
    </w:p>
    <w:tbl>
      <w:tblPr>
        <w:tblW w:w="0" w:type="auto"/>
        <w:tblInd w:w="5124" w:type="dxa"/>
        <w:tblLook w:val="01E0"/>
      </w:tblPr>
      <w:tblGrid>
        <w:gridCol w:w="4253"/>
      </w:tblGrid>
      <w:tr w:rsidR="007E7EDD" w:rsidRPr="00007C6D" w:rsidTr="005F2262">
        <w:tc>
          <w:tcPr>
            <w:tcW w:w="4253" w:type="dxa"/>
          </w:tcPr>
          <w:p w:rsidR="007E7EDD" w:rsidRPr="00007C6D" w:rsidRDefault="007E7EDD" w:rsidP="00B34B7A">
            <w:pPr>
              <w:spacing w:after="0" w:line="240" w:lineRule="auto"/>
              <w:jc w:val="center"/>
              <w:rPr>
                <w:rFonts w:ascii="Times New Roman" w:hAnsi="Times New Roman" w:cs="Times New Roman"/>
                <w:sz w:val="28"/>
                <w:szCs w:val="28"/>
              </w:rPr>
            </w:pPr>
            <w:r w:rsidRPr="00007C6D">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r w:rsidR="00CC53F6">
              <w:rPr>
                <w:rFonts w:ascii="Times New Roman" w:hAnsi="Times New Roman" w:cs="Times New Roman"/>
                <w:sz w:val="28"/>
                <w:szCs w:val="28"/>
              </w:rPr>
              <w:t>2</w:t>
            </w:r>
          </w:p>
        </w:tc>
      </w:tr>
      <w:tr w:rsidR="007E7EDD" w:rsidRPr="00007C6D" w:rsidTr="005F2262">
        <w:tc>
          <w:tcPr>
            <w:tcW w:w="4253" w:type="dxa"/>
          </w:tcPr>
          <w:p w:rsidR="007E7EDD" w:rsidRPr="00007C6D" w:rsidRDefault="007E7EDD" w:rsidP="00CC53F6">
            <w:pPr>
              <w:spacing w:after="0" w:line="240" w:lineRule="auto"/>
              <w:jc w:val="center"/>
              <w:rPr>
                <w:rFonts w:ascii="Times New Roman" w:hAnsi="Times New Roman" w:cs="Times New Roman"/>
                <w:sz w:val="28"/>
                <w:szCs w:val="28"/>
              </w:rPr>
            </w:pPr>
            <w:r w:rsidRPr="00007C6D">
              <w:rPr>
                <w:rFonts w:ascii="Times New Roman" w:hAnsi="Times New Roman" w:cs="Times New Roman"/>
                <w:sz w:val="28"/>
                <w:szCs w:val="28"/>
              </w:rPr>
              <w:t xml:space="preserve">к </w:t>
            </w:r>
            <w:r w:rsidR="00CC53F6">
              <w:rPr>
                <w:rFonts w:ascii="Times New Roman" w:hAnsi="Times New Roman" w:cs="Times New Roman"/>
                <w:sz w:val="28"/>
                <w:szCs w:val="28"/>
              </w:rPr>
              <w:t>Порядку осуществления муниципального жилищного контроля на территории</w:t>
            </w:r>
            <w:r w:rsidRPr="00007C6D">
              <w:rPr>
                <w:rFonts w:ascii="Times New Roman" w:hAnsi="Times New Roman" w:cs="Times New Roman"/>
                <w:sz w:val="28"/>
                <w:szCs w:val="28"/>
              </w:rPr>
              <w:t xml:space="preserve"> Петровского городского округа Ставропольского края</w:t>
            </w:r>
          </w:p>
        </w:tc>
      </w:tr>
    </w:tbl>
    <w:p w:rsidR="007E7EDD" w:rsidRPr="007E7EDD" w:rsidRDefault="007E7EDD" w:rsidP="00B34B7A">
      <w:pPr>
        <w:pStyle w:val="ConsPlusNormal"/>
        <w:jc w:val="both"/>
        <w:rPr>
          <w:rFonts w:ascii="Times New Roman" w:hAnsi="Times New Roman" w:cs="Times New Roman"/>
          <w:sz w:val="24"/>
          <w:szCs w:val="24"/>
        </w:rPr>
      </w:pPr>
    </w:p>
    <w:p w:rsidR="007E7EDD" w:rsidRPr="00FD1079" w:rsidRDefault="007E7EDD" w:rsidP="00B34B7A">
      <w:pPr>
        <w:pStyle w:val="ConsPlusNormal"/>
        <w:ind w:firstLine="708"/>
        <w:jc w:val="center"/>
        <w:rPr>
          <w:rFonts w:ascii="Times New Roman" w:hAnsi="Times New Roman" w:cs="Times New Roman"/>
          <w:b/>
          <w:sz w:val="28"/>
          <w:szCs w:val="28"/>
        </w:rPr>
      </w:pPr>
      <w:r w:rsidRPr="00FD1079">
        <w:rPr>
          <w:rFonts w:ascii="Times New Roman" w:hAnsi="Times New Roman" w:cs="Times New Roman"/>
          <w:b/>
          <w:sz w:val="28"/>
          <w:szCs w:val="28"/>
        </w:rPr>
        <w:t>Форма уведомления гражданина</w:t>
      </w:r>
      <w:r w:rsidR="004B72AA">
        <w:rPr>
          <w:rFonts w:ascii="Times New Roman" w:hAnsi="Times New Roman" w:cs="Times New Roman"/>
          <w:b/>
          <w:sz w:val="28"/>
          <w:szCs w:val="28"/>
        </w:rPr>
        <w:t xml:space="preserve"> </w:t>
      </w:r>
      <w:r w:rsidRPr="00FD1079">
        <w:rPr>
          <w:rFonts w:ascii="Times New Roman" w:hAnsi="Times New Roman" w:cs="Times New Roman"/>
          <w:b/>
          <w:sz w:val="28"/>
          <w:szCs w:val="28"/>
        </w:rPr>
        <w:t>о проведении проверки</w:t>
      </w:r>
    </w:p>
    <w:p w:rsidR="007E7EDD" w:rsidRPr="007E7EDD" w:rsidRDefault="007E7EDD" w:rsidP="00B34B7A">
      <w:pPr>
        <w:pStyle w:val="ConsPlusNormal"/>
        <w:jc w:val="center"/>
        <w:rPr>
          <w:rFonts w:ascii="Times New Roman" w:hAnsi="Times New Roman" w:cs="Times New Roman"/>
          <w:sz w:val="24"/>
          <w:szCs w:val="24"/>
        </w:rPr>
      </w:pPr>
    </w:p>
    <w:p w:rsidR="007E7EDD" w:rsidRPr="007E7EDD" w:rsidRDefault="00FD1079" w:rsidP="00B34B7A">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7E7EDD" w:rsidRPr="00FD1079" w:rsidRDefault="007E7EDD" w:rsidP="00B34B7A">
      <w:pPr>
        <w:pStyle w:val="ConsPlusNonformat"/>
        <w:jc w:val="center"/>
        <w:rPr>
          <w:sz w:val="24"/>
          <w:szCs w:val="24"/>
          <w:vertAlign w:val="superscript"/>
        </w:rPr>
      </w:pPr>
      <w:r w:rsidRPr="00FD1079">
        <w:rPr>
          <w:sz w:val="24"/>
          <w:szCs w:val="24"/>
          <w:vertAlign w:val="superscript"/>
        </w:rPr>
        <w:t>НАИМЕНОВАНИЕ КОНТРОЛЬНОГО ОРГАНА</w:t>
      </w:r>
    </w:p>
    <w:p w:rsidR="007E7EDD" w:rsidRPr="007E7EDD" w:rsidRDefault="007E7EDD" w:rsidP="00B34B7A">
      <w:pPr>
        <w:pStyle w:val="ConsPlusNonformat"/>
        <w:jc w:val="both"/>
        <w:rPr>
          <w:sz w:val="24"/>
          <w:szCs w:val="24"/>
        </w:rPr>
      </w:pPr>
    </w:p>
    <w:p w:rsidR="007E7EDD" w:rsidRPr="007E7EDD" w:rsidRDefault="007E7EDD" w:rsidP="00B34B7A">
      <w:pPr>
        <w:pStyle w:val="ConsPlusNonformat"/>
        <w:jc w:val="both"/>
        <w:rPr>
          <w:sz w:val="24"/>
          <w:szCs w:val="24"/>
        </w:rPr>
      </w:pPr>
      <w:r w:rsidRPr="007E7EDD">
        <w:rPr>
          <w:sz w:val="24"/>
          <w:szCs w:val="24"/>
        </w:rPr>
        <w:t>Адрес контрольного органа, контактные телефоны</w:t>
      </w:r>
    </w:p>
    <w:p w:rsidR="007E7EDD" w:rsidRPr="007E7EDD" w:rsidRDefault="007E7EDD" w:rsidP="00B34B7A">
      <w:pPr>
        <w:pStyle w:val="ConsPlusNonformat"/>
        <w:jc w:val="both"/>
        <w:rPr>
          <w:sz w:val="24"/>
          <w:szCs w:val="24"/>
        </w:rPr>
      </w:pPr>
      <w:r w:rsidRPr="007E7EDD">
        <w:rPr>
          <w:sz w:val="24"/>
          <w:szCs w:val="24"/>
        </w:rPr>
        <w:t>Электронный адрес</w:t>
      </w:r>
    </w:p>
    <w:p w:rsidR="007E7EDD" w:rsidRPr="007E7EDD" w:rsidRDefault="007E7EDD" w:rsidP="00B34B7A">
      <w:pPr>
        <w:pStyle w:val="ConsPlusNonformat"/>
        <w:jc w:val="both"/>
        <w:rPr>
          <w:sz w:val="24"/>
          <w:szCs w:val="24"/>
        </w:rPr>
      </w:pPr>
      <w:r w:rsidRPr="007E7EDD">
        <w:rPr>
          <w:sz w:val="24"/>
          <w:szCs w:val="24"/>
        </w:rPr>
        <w:t>___________________________________________________________________________</w:t>
      </w:r>
      <w:r>
        <w:rPr>
          <w:sz w:val="24"/>
          <w:szCs w:val="24"/>
        </w:rPr>
        <w:t>__</w:t>
      </w:r>
    </w:p>
    <w:p w:rsidR="007E7EDD" w:rsidRPr="007E7EDD" w:rsidRDefault="007E7EDD" w:rsidP="00B34B7A">
      <w:pPr>
        <w:pStyle w:val="ConsPlusNonformat"/>
        <w:jc w:val="both"/>
        <w:rPr>
          <w:sz w:val="24"/>
          <w:szCs w:val="24"/>
        </w:rPr>
      </w:pPr>
    </w:p>
    <w:p w:rsidR="007E7EDD" w:rsidRPr="007E7EDD" w:rsidRDefault="007E7EDD" w:rsidP="00B34B7A">
      <w:pPr>
        <w:pStyle w:val="ConsPlusNonformat"/>
        <w:jc w:val="center"/>
        <w:rPr>
          <w:sz w:val="24"/>
          <w:szCs w:val="24"/>
        </w:rPr>
      </w:pPr>
      <w:bookmarkStart w:id="1" w:name="Par811"/>
      <w:bookmarkEnd w:id="1"/>
      <w:r w:rsidRPr="007E7EDD">
        <w:rPr>
          <w:sz w:val="24"/>
          <w:szCs w:val="24"/>
        </w:rPr>
        <w:t>УВЕДОМЛЕНИЕ</w:t>
      </w:r>
    </w:p>
    <w:p w:rsidR="007E7EDD" w:rsidRPr="007E7EDD" w:rsidRDefault="007E7EDD" w:rsidP="00B34B7A">
      <w:pPr>
        <w:pStyle w:val="ConsPlusNonformat"/>
        <w:jc w:val="center"/>
        <w:rPr>
          <w:sz w:val="24"/>
          <w:szCs w:val="24"/>
        </w:rPr>
      </w:pPr>
      <w:r w:rsidRPr="007E7EDD">
        <w:rPr>
          <w:sz w:val="24"/>
          <w:szCs w:val="24"/>
        </w:rPr>
        <w:t>о</w:t>
      </w:r>
      <w:r>
        <w:rPr>
          <w:sz w:val="24"/>
          <w:szCs w:val="24"/>
        </w:rPr>
        <w:t xml:space="preserve"> проведении __________________________</w:t>
      </w:r>
      <w:r w:rsidRPr="007E7EDD">
        <w:rPr>
          <w:sz w:val="24"/>
          <w:szCs w:val="24"/>
        </w:rPr>
        <w:t xml:space="preserve"> проверки</w:t>
      </w:r>
    </w:p>
    <w:p w:rsidR="007E7EDD" w:rsidRPr="007E7EDD" w:rsidRDefault="007E7EDD" w:rsidP="00B34B7A">
      <w:pPr>
        <w:pStyle w:val="ConsPlusNonformat"/>
        <w:jc w:val="both"/>
        <w:rPr>
          <w:sz w:val="24"/>
          <w:szCs w:val="24"/>
        </w:rPr>
      </w:pPr>
      <w:r w:rsidRPr="007E7EDD">
        <w:rPr>
          <w:sz w:val="24"/>
          <w:szCs w:val="24"/>
        </w:rPr>
        <w:t>"__" __________ 20__ г.                              г. ___________________</w:t>
      </w:r>
    </w:p>
    <w:p w:rsidR="007E7EDD" w:rsidRPr="007E7EDD" w:rsidRDefault="007E7EDD" w:rsidP="00B34B7A">
      <w:pPr>
        <w:pStyle w:val="ConsPlusNonformat"/>
        <w:jc w:val="both"/>
        <w:rPr>
          <w:sz w:val="24"/>
          <w:szCs w:val="24"/>
        </w:rPr>
      </w:pPr>
    </w:p>
    <w:p w:rsidR="007E7EDD" w:rsidRPr="007E7EDD" w:rsidRDefault="007E7EDD" w:rsidP="00B34B7A">
      <w:pPr>
        <w:pStyle w:val="ConsPlusNonformat"/>
        <w:jc w:val="both"/>
        <w:rPr>
          <w:sz w:val="24"/>
          <w:szCs w:val="24"/>
        </w:rPr>
      </w:pPr>
      <w:r w:rsidRPr="007E7EDD">
        <w:rPr>
          <w:sz w:val="24"/>
          <w:szCs w:val="24"/>
        </w:rPr>
        <w:t>КОМУ: _____________________________________________________________________</w:t>
      </w:r>
      <w:r>
        <w:rPr>
          <w:sz w:val="24"/>
          <w:szCs w:val="24"/>
        </w:rPr>
        <w:t>_</w:t>
      </w:r>
    </w:p>
    <w:p w:rsidR="007E7EDD" w:rsidRPr="007E7EDD" w:rsidRDefault="007E7EDD" w:rsidP="00B34B7A">
      <w:pPr>
        <w:pStyle w:val="ConsPlusNonformat"/>
        <w:jc w:val="both"/>
        <w:rPr>
          <w:sz w:val="24"/>
          <w:szCs w:val="24"/>
        </w:rPr>
      </w:pPr>
      <w:r w:rsidRPr="007E7EDD">
        <w:rPr>
          <w:sz w:val="24"/>
          <w:szCs w:val="24"/>
        </w:rPr>
        <w:t>АДРЕС: ____________________________________________________________________</w:t>
      </w:r>
      <w:r>
        <w:rPr>
          <w:sz w:val="24"/>
          <w:szCs w:val="24"/>
        </w:rPr>
        <w:t>__</w:t>
      </w:r>
    </w:p>
    <w:p w:rsidR="007E7EDD" w:rsidRPr="007E7EDD" w:rsidRDefault="007E7EDD" w:rsidP="00B34B7A">
      <w:pPr>
        <w:pStyle w:val="ConsPlusNonformat"/>
        <w:jc w:val="both"/>
        <w:rPr>
          <w:sz w:val="24"/>
          <w:szCs w:val="24"/>
        </w:rPr>
      </w:pPr>
      <w:r w:rsidRPr="007E7EDD">
        <w:rPr>
          <w:sz w:val="24"/>
          <w:szCs w:val="24"/>
        </w:rPr>
        <w:t xml:space="preserve">     (почтовый индекс и адрес)</w:t>
      </w:r>
    </w:p>
    <w:p w:rsidR="007E7EDD" w:rsidRPr="007E7EDD" w:rsidRDefault="007E7EDD" w:rsidP="00B34B7A">
      <w:pPr>
        <w:pStyle w:val="ConsPlusNonformat"/>
        <w:jc w:val="both"/>
        <w:rPr>
          <w:sz w:val="24"/>
          <w:szCs w:val="24"/>
        </w:rPr>
      </w:pPr>
      <w:r w:rsidRPr="007E7EDD">
        <w:rPr>
          <w:sz w:val="24"/>
          <w:szCs w:val="24"/>
        </w:rPr>
        <w:t>___________________________________________________________________________</w:t>
      </w:r>
      <w:r>
        <w:rPr>
          <w:sz w:val="24"/>
          <w:szCs w:val="24"/>
        </w:rPr>
        <w:t>__</w:t>
      </w:r>
    </w:p>
    <w:p w:rsidR="007E7EDD" w:rsidRPr="007E7EDD" w:rsidRDefault="007E7EDD" w:rsidP="00B34B7A">
      <w:pPr>
        <w:pStyle w:val="ConsPlusNonformat"/>
        <w:jc w:val="both"/>
        <w:rPr>
          <w:sz w:val="24"/>
          <w:szCs w:val="24"/>
        </w:rPr>
      </w:pPr>
    </w:p>
    <w:p w:rsidR="007E7EDD" w:rsidRPr="007E7EDD" w:rsidRDefault="007E7EDD" w:rsidP="00B34B7A">
      <w:pPr>
        <w:pStyle w:val="ConsPlusNonformat"/>
        <w:pBdr>
          <w:top w:val="single" w:sz="6" w:space="0" w:color="auto"/>
        </w:pBdr>
        <w:jc w:val="both"/>
        <w:rPr>
          <w:sz w:val="24"/>
          <w:szCs w:val="24"/>
        </w:rPr>
      </w:pPr>
    </w:p>
    <w:p w:rsidR="007E7EDD" w:rsidRPr="007E7EDD" w:rsidRDefault="007E7EDD" w:rsidP="00B34B7A">
      <w:pPr>
        <w:pStyle w:val="ConsPlusNonformat"/>
        <w:pBdr>
          <w:top w:val="single" w:sz="6" w:space="0" w:color="auto"/>
        </w:pBdr>
        <w:jc w:val="both"/>
        <w:rPr>
          <w:sz w:val="24"/>
          <w:szCs w:val="24"/>
        </w:rPr>
      </w:pPr>
    </w:p>
    <w:p w:rsidR="007E7EDD" w:rsidRPr="007E7EDD" w:rsidRDefault="007E7EDD" w:rsidP="00B34B7A">
      <w:pPr>
        <w:pStyle w:val="ConsPlusNonformat"/>
        <w:jc w:val="both"/>
        <w:rPr>
          <w:sz w:val="24"/>
          <w:szCs w:val="24"/>
        </w:rPr>
      </w:pPr>
      <w:r w:rsidRPr="007E7EDD">
        <w:rPr>
          <w:sz w:val="24"/>
          <w:szCs w:val="24"/>
        </w:rPr>
        <w:t xml:space="preserve">    Наименование контрольного органа, нормативный акт, в соответствии с которым осуществляется деятельность (административный ре</w:t>
      </w:r>
      <w:r w:rsidR="00F73C91">
        <w:rPr>
          <w:sz w:val="24"/>
          <w:szCs w:val="24"/>
        </w:rPr>
        <w:t xml:space="preserve">гламент, положение) уведомляет </w:t>
      </w:r>
      <w:r w:rsidRPr="007E7EDD">
        <w:rPr>
          <w:sz w:val="24"/>
          <w:szCs w:val="24"/>
        </w:rPr>
        <w:t>Вас о том, что</w:t>
      </w:r>
    </w:p>
    <w:p w:rsidR="007E7EDD" w:rsidRPr="007E7EDD" w:rsidRDefault="007E7EDD" w:rsidP="00B34B7A">
      <w:pPr>
        <w:pStyle w:val="ConsPlusNonformat"/>
        <w:jc w:val="both"/>
        <w:rPr>
          <w:sz w:val="24"/>
          <w:szCs w:val="24"/>
        </w:rPr>
      </w:pPr>
      <w:r w:rsidRPr="007E7EDD">
        <w:rPr>
          <w:sz w:val="24"/>
          <w:szCs w:val="24"/>
        </w:rPr>
        <w:t>"__" "____________" 20__ г. в ___ ч. __ мин</w:t>
      </w:r>
      <w:r w:rsidR="00F73C91">
        <w:rPr>
          <w:sz w:val="24"/>
          <w:szCs w:val="24"/>
        </w:rPr>
        <w:t>. состоится ______________________________</w:t>
      </w:r>
    </w:p>
    <w:p w:rsidR="007E7EDD" w:rsidRPr="007E7EDD" w:rsidRDefault="007E7EDD" w:rsidP="00B34B7A">
      <w:pPr>
        <w:pStyle w:val="ConsPlusNonformat"/>
        <w:jc w:val="both"/>
        <w:rPr>
          <w:sz w:val="24"/>
          <w:szCs w:val="24"/>
        </w:rPr>
      </w:pPr>
      <w:r w:rsidRPr="007E7EDD">
        <w:rPr>
          <w:sz w:val="24"/>
          <w:szCs w:val="24"/>
        </w:rPr>
        <w:t>проверка __________________________________________________________________</w:t>
      </w:r>
      <w:r w:rsidR="00F73C91">
        <w:rPr>
          <w:sz w:val="24"/>
          <w:szCs w:val="24"/>
        </w:rPr>
        <w:t>___</w:t>
      </w:r>
    </w:p>
    <w:p w:rsidR="007E7EDD" w:rsidRPr="007E7EDD" w:rsidRDefault="007E7EDD" w:rsidP="00B34B7A">
      <w:pPr>
        <w:pStyle w:val="ConsPlusNonformat"/>
        <w:jc w:val="both"/>
        <w:rPr>
          <w:sz w:val="24"/>
          <w:szCs w:val="24"/>
        </w:rPr>
      </w:pPr>
      <w:r w:rsidRPr="007E7EDD">
        <w:rPr>
          <w:sz w:val="24"/>
          <w:szCs w:val="24"/>
        </w:rPr>
        <w:t xml:space="preserve">       (указывается мероприятие по контролю, адрес инспектируемого объекта)</w:t>
      </w:r>
    </w:p>
    <w:p w:rsidR="007E7EDD" w:rsidRPr="007E7EDD" w:rsidRDefault="007E7EDD" w:rsidP="00B34B7A">
      <w:pPr>
        <w:pStyle w:val="ConsPlusNonformat"/>
        <w:ind w:firstLine="720"/>
        <w:jc w:val="both"/>
        <w:rPr>
          <w:sz w:val="24"/>
          <w:szCs w:val="24"/>
        </w:rPr>
      </w:pPr>
      <w:r w:rsidRPr="007E7EDD">
        <w:rPr>
          <w:sz w:val="24"/>
          <w:szCs w:val="24"/>
        </w:rPr>
        <w:t>Вам необходимо быть лично, либо обеспечить пр</w:t>
      </w:r>
      <w:r w:rsidR="00F73C91">
        <w:rPr>
          <w:sz w:val="24"/>
          <w:szCs w:val="24"/>
        </w:rPr>
        <w:t>исутствие своих уполномоченных представителей для</w:t>
      </w:r>
      <w:r w:rsidRPr="007E7EDD">
        <w:rPr>
          <w:sz w:val="24"/>
          <w:szCs w:val="24"/>
        </w:rPr>
        <w:t xml:space="preserve"> участия в проверке по муниципальномуконтролю по указанному адресу.</w:t>
      </w:r>
    </w:p>
    <w:p w:rsidR="007E7EDD" w:rsidRPr="007E7EDD" w:rsidRDefault="007E7EDD" w:rsidP="00B34B7A">
      <w:pPr>
        <w:pStyle w:val="ConsPlusNonformat"/>
        <w:jc w:val="both"/>
        <w:rPr>
          <w:sz w:val="24"/>
          <w:szCs w:val="24"/>
        </w:rPr>
      </w:pPr>
    </w:p>
    <w:p w:rsidR="007E7EDD" w:rsidRPr="007E7EDD" w:rsidRDefault="007E7EDD" w:rsidP="00B34B7A">
      <w:pPr>
        <w:pStyle w:val="ConsPlusNonformat"/>
        <w:jc w:val="both"/>
        <w:rPr>
          <w:sz w:val="24"/>
          <w:szCs w:val="24"/>
        </w:rPr>
      </w:pPr>
      <w:r w:rsidRPr="007E7EDD">
        <w:rPr>
          <w:sz w:val="24"/>
          <w:szCs w:val="24"/>
        </w:rPr>
        <w:t>Должность инспектора     ________________  ________________________________</w:t>
      </w:r>
    </w:p>
    <w:p w:rsidR="007E7EDD" w:rsidRPr="007E7EDD" w:rsidRDefault="007E7EDD" w:rsidP="00B34B7A">
      <w:pPr>
        <w:pStyle w:val="ConsPlusNonformat"/>
        <w:jc w:val="both"/>
        <w:rPr>
          <w:sz w:val="24"/>
          <w:szCs w:val="24"/>
        </w:rPr>
      </w:pPr>
      <w:r w:rsidRPr="007E7EDD">
        <w:rPr>
          <w:sz w:val="24"/>
          <w:szCs w:val="24"/>
        </w:rPr>
        <w:t xml:space="preserve">   (подпись)        (фамилия, имя, отчество)</w:t>
      </w:r>
    </w:p>
    <w:p w:rsidR="007E7EDD" w:rsidRPr="007E7EDD" w:rsidRDefault="007E7EDD" w:rsidP="00B34B7A">
      <w:pPr>
        <w:pStyle w:val="ConsPlusNonformat"/>
        <w:jc w:val="both"/>
        <w:rPr>
          <w:sz w:val="24"/>
          <w:szCs w:val="24"/>
        </w:rPr>
      </w:pPr>
      <w:r w:rsidRPr="007E7EDD">
        <w:rPr>
          <w:sz w:val="24"/>
          <w:szCs w:val="24"/>
        </w:rPr>
        <w:t>М.П.</w:t>
      </w:r>
    </w:p>
    <w:p w:rsidR="007E7EDD" w:rsidRPr="007E7EDD" w:rsidRDefault="007E7EDD" w:rsidP="00B34B7A">
      <w:pPr>
        <w:pStyle w:val="ConsPlusNonformat"/>
        <w:jc w:val="both"/>
        <w:rPr>
          <w:sz w:val="24"/>
          <w:szCs w:val="24"/>
        </w:rPr>
      </w:pPr>
      <w:r w:rsidRPr="007E7EDD">
        <w:rPr>
          <w:sz w:val="24"/>
          <w:szCs w:val="24"/>
        </w:rPr>
        <w:t>тел. ___________________</w:t>
      </w:r>
    </w:p>
    <w:p w:rsidR="007E7EDD" w:rsidRPr="007E7EDD" w:rsidRDefault="007E7EDD" w:rsidP="00B34B7A">
      <w:pPr>
        <w:pStyle w:val="ConsPlusNonforma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7E7EDD" w:rsidRPr="00B34B7A" w:rsidTr="005F2262">
        <w:tc>
          <w:tcPr>
            <w:tcW w:w="9571" w:type="dxa"/>
          </w:tcPr>
          <w:p w:rsidR="007E7EDD" w:rsidRPr="00B34B7A" w:rsidRDefault="007E7EDD" w:rsidP="00B34B7A">
            <w:pPr>
              <w:pStyle w:val="ConsPlusNonformat"/>
              <w:rPr>
                <w:color w:val="000000" w:themeColor="text1"/>
                <w:sz w:val="22"/>
                <w:szCs w:val="22"/>
              </w:rPr>
            </w:pPr>
            <w:r w:rsidRPr="00B34B7A">
              <w:rPr>
                <w:sz w:val="22"/>
                <w:szCs w:val="22"/>
              </w:rPr>
              <w:t xml:space="preserve">   Неповиновение законному распоряжению или требованию должностного лица</w:t>
            </w:r>
            <w:r w:rsidR="00F73C91" w:rsidRPr="00B34B7A">
              <w:rPr>
                <w:sz w:val="22"/>
                <w:szCs w:val="22"/>
              </w:rPr>
              <w:t xml:space="preserve"> или </w:t>
            </w:r>
            <w:r w:rsidRPr="00B34B7A">
              <w:rPr>
                <w:sz w:val="22"/>
                <w:szCs w:val="22"/>
              </w:rPr>
              <w:t>органа, осуществляющего муниципальный контроль, а равно</w:t>
            </w:r>
            <w:r w:rsidR="00AD1D02">
              <w:rPr>
                <w:sz w:val="22"/>
                <w:szCs w:val="22"/>
              </w:rPr>
              <w:t xml:space="preserve"> </w:t>
            </w:r>
            <w:r w:rsidRPr="00B34B7A">
              <w:rPr>
                <w:sz w:val="22"/>
                <w:szCs w:val="22"/>
              </w:rPr>
              <w:t>воспрепятствование осуществлению этим должностным лицом служебных</w:t>
            </w:r>
            <w:r w:rsidR="00F73C91" w:rsidRPr="00B34B7A">
              <w:rPr>
                <w:sz w:val="22"/>
                <w:szCs w:val="22"/>
              </w:rPr>
              <w:t xml:space="preserve"> обязанностей влечет </w:t>
            </w:r>
            <w:r w:rsidRPr="00B34B7A">
              <w:rPr>
                <w:sz w:val="22"/>
                <w:szCs w:val="22"/>
              </w:rPr>
              <w:t xml:space="preserve">административную ответственность, </w:t>
            </w:r>
            <w:r w:rsidRPr="00B34B7A">
              <w:rPr>
                <w:color w:val="000000" w:themeColor="text1"/>
                <w:sz w:val="22"/>
                <w:szCs w:val="22"/>
              </w:rPr>
              <w:t>предусмотренную</w:t>
            </w:r>
            <w:r w:rsidR="00AD1D02">
              <w:rPr>
                <w:color w:val="000000" w:themeColor="text1"/>
                <w:sz w:val="22"/>
                <w:szCs w:val="22"/>
              </w:rPr>
              <w:t xml:space="preserve"> </w:t>
            </w:r>
            <w:hyperlink r:id="rId44" w:tooltip="&quot;Кодекс Российской Федерации об административных правонарушениях&quot; от 30.12.2001 N 195-ФЗ (ред. от 06.07.2016) (с изм. и доп., вступ. в силу с 03.10.2016){КонсультантПлюс}" w:history="1">
              <w:r w:rsidRPr="00B34B7A">
                <w:rPr>
                  <w:rStyle w:val="a7"/>
                  <w:color w:val="000000" w:themeColor="text1"/>
                  <w:sz w:val="22"/>
                  <w:szCs w:val="22"/>
                </w:rPr>
                <w:t>ч. 1 ст. 19.4</w:t>
              </w:r>
            </w:hyperlink>
            <w:r w:rsidRPr="00B34B7A">
              <w:rPr>
                <w:color w:val="000000" w:themeColor="text1"/>
                <w:sz w:val="22"/>
                <w:szCs w:val="22"/>
              </w:rPr>
              <w:t xml:space="preserve"> КоАП РФ.                                                   </w:t>
            </w:r>
          </w:p>
          <w:p w:rsidR="007E7EDD" w:rsidRPr="00B34B7A" w:rsidRDefault="007E7EDD" w:rsidP="00B34B7A">
            <w:pPr>
              <w:pStyle w:val="ConsPlusNonformat"/>
              <w:rPr>
                <w:sz w:val="22"/>
                <w:szCs w:val="22"/>
              </w:rPr>
            </w:pPr>
            <w:r w:rsidRPr="00B34B7A">
              <w:rPr>
                <w:color w:val="000000" w:themeColor="text1"/>
                <w:sz w:val="22"/>
                <w:szCs w:val="22"/>
              </w:rPr>
              <w:t xml:space="preserve">    Непредставление или несвоевременное представление в муниципальный</w:t>
            </w:r>
            <w:r w:rsidR="00AD1D02">
              <w:rPr>
                <w:color w:val="000000" w:themeColor="text1"/>
                <w:sz w:val="22"/>
                <w:szCs w:val="22"/>
              </w:rPr>
              <w:t xml:space="preserve"> </w:t>
            </w:r>
            <w:r w:rsidRPr="00B34B7A">
              <w:rPr>
                <w:color w:val="000000" w:themeColor="text1"/>
                <w:sz w:val="22"/>
                <w:szCs w:val="22"/>
              </w:rPr>
              <w:t>орган</w:t>
            </w:r>
            <w:r w:rsidRPr="00B34B7A">
              <w:rPr>
                <w:sz w:val="22"/>
                <w:szCs w:val="22"/>
              </w:rPr>
              <w:t xml:space="preserve"> (должностному лицу) сведений (информации), представление которых</w:t>
            </w:r>
            <w:r w:rsidR="00AD1D02">
              <w:rPr>
                <w:sz w:val="22"/>
                <w:szCs w:val="22"/>
              </w:rPr>
              <w:t xml:space="preserve"> </w:t>
            </w:r>
            <w:r w:rsidRPr="00B34B7A">
              <w:rPr>
                <w:sz w:val="22"/>
                <w:szCs w:val="22"/>
              </w:rPr>
              <w:t>предусмотрено законом и необходимо для осуществления этим органом</w:t>
            </w:r>
            <w:r w:rsidR="00AD1D02">
              <w:rPr>
                <w:sz w:val="22"/>
                <w:szCs w:val="22"/>
              </w:rPr>
              <w:t xml:space="preserve"> </w:t>
            </w:r>
            <w:r w:rsidRPr="00B34B7A">
              <w:rPr>
                <w:sz w:val="22"/>
                <w:szCs w:val="22"/>
              </w:rPr>
              <w:t>(должностным лицом) его законной деятельности, а равно представление в</w:t>
            </w:r>
            <w:r w:rsidR="00AD1D02">
              <w:rPr>
                <w:sz w:val="22"/>
                <w:szCs w:val="22"/>
              </w:rPr>
              <w:t xml:space="preserve"> </w:t>
            </w:r>
            <w:r w:rsidRPr="00B34B7A">
              <w:rPr>
                <w:sz w:val="22"/>
                <w:szCs w:val="22"/>
              </w:rPr>
              <w:t>муниципальный орган (должностному лицу) таких сведений (информации)</w:t>
            </w:r>
            <w:r w:rsidR="00AD1D02">
              <w:rPr>
                <w:sz w:val="22"/>
                <w:szCs w:val="22"/>
              </w:rPr>
              <w:t xml:space="preserve"> </w:t>
            </w:r>
            <w:r w:rsidRPr="00B34B7A">
              <w:rPr>
                <w:sz w:val="22"/>
                <w:szCs w:val="22"/>
              </w:rPr>
              <w:t>в неполном объеме или в искаженном виде влечет административную</w:t>
            </w:r>
            <w:r w:rsidR="00AD1D02">
              <w:rPr>
                <w:sz w:val="22"/>
                <w:szCs w:val="22"/>
              </w:rPr>
              <w:t xml:space="preserve"> </w:t>
            </w:r>
            <w:r w:rsidRPr="00B34B7A">
              <w:rPr>
                <w:sz w:val="22"/>
                <w:szCs w:val="22"/>
              </w:rPr>
              <w:t xml:space="preserve">ответственность, </w:t>
            </w:r>
            <w:r w:rsidRPr="00B34B7A">
              <w:rPr>
                <w:color w:val="000000" w:themeColor="text1"/>
                <w:sz w:val="22"/>
                <w:szCs w:val="22"/>
              </w:rPr>
              <w:t xml:space="preserve">предусмотренную </w:t>
            </w:r>
            <w:hyperlink r:id="rId45" w:tooltip="&quot;Кодекс Российской Федерации об административных правонарушениях&quot; от 30.12.2001 N 195-ФЗ (ред. от 06.07.2016) (с изм. и доп., вступ. в силу с 03.10.2016){КонсультантПлюс}" w:history="1">
              <w:r w:rsidRPr="00B34B7A">
                <w:rPr>
                  <w:rStyle w:val="a7"/>
                  <w:color w:val="000000" w:themeColor="text1"/>
                  <w:sz w:val="22"/>
                  <w:szCs w:val="22"/>
                </w:rPr>
                <w:t>ст. 19.7</w:t>
              </w:r>
            </w:hyperlink>
            <w:r w:rsidRPr="00B34B7A">
              <w:rPr>
                <w:color w:val="000000" w:themeColor="text1"/>
                <w:sz w:val="22"/>
                <w:szCs w:val="22"/>
              </w:rPr>
              <w:t xml:space="preserve"> КоАП РФ.</w:t>
            </w:r>
          </w:p>
        </w:tc>
      </w:tr>
    </w:tbl>
    <w:p w:rsidR="0051102B" w:rsidRDefault="0051102B" w:rsidP="007E7EDD">
      <w:pPr>
        <w:spacing w:after="0" w:line="240" w:lineRule="auto"/>
        <w:jc w:val="both"/>
        <w:rPr>
          <w:rFonts w:ascii="Times New Roman" w:hAnsi="Times New Roman" w:cs="Times New Roman"/>
          <w:sz w:val="28"/>
          <w:szCs w:val="28"/>
        </w:rPr>
        <w:sectPr w:rsidR="0051102B" w:rsidSect="00B34B7A">
          <w:pgSz w:w="11906" w:h="16838"/>
          <w:pgMar w:top="1134" w:right="567" w:bottom="1134" w:left="1985" w:header="709" w:footer="709" w:gutter="0"/>
          <w:cols w:space="708"/>
          <w:docGrid w:linePitch="360"/>
        </w:sectPr>
      </w:pPr>
    </w:p>
    <w:tbl>
      <w:tblPr>
        <w:tblpPr w:leftFromText="180" w:rightFromText="180" w:vertAnchor="page" w:horzAnchor="margin" w:tblpXSpec="right" w:tblpY="1194"/>
        <w:tblW w:w="0" w:type="auto"/>
        <w:tblLook w:val="01E0"/>
      </w:tblPr>
      <w:tblGrid>
        <w:gridCol w:w="4253"/>
      </w:tblGrid>
      <w:tr w:rsidR="00B34B7A" w:rsidRPr="00007C6D" w:rsidTr="00B34B7A">
        <w:tc>
          <w:tcPr>
            <w:tcW w:w="4253" w:type="dxa"/>
          </w:tcPr>
          <w:p w:rsidR="00B34B7A" w:rsidRPr="00007C6D" w:rsidRDefault="00B34B7A" w:rsidP="00B34B7A">
            <w:pPr>
              <w:spacing w:after="0" w:line="240" w:lineRule="auto"/>
              <w:jc w:val="center"/>
              <w:rPr>
                <w:rFonts w:ascii="Times New Roman" w:hAnsi="Times New Roman" w:cs="Times New Roman"/>
                <w:sz w:val="28"/>
                <w:szCs w:val="28"/>
              </w:rPr>
            </w:pPr>
            <w:r w:rsidRPr="00007C6D">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r w:rsidR="00CC53F6">
              <w:rPr>
                <w:rFonts w:ascii="Times New Roman" w:hAnsi="Times New Roman" w:cs="Times New Roman"/>
                <w:sz w:val="28"/>
                <w:szCs w:val="28"/>
              </w:rPr>
              <w:t>3</w:t>
            </w:r>
          </w:p>
        </w:tc>
      </w:tr>
      <w:tr w:rsidR="00B34B7A" w:rsidRPr="00007C6D" w:rsidTr="00B34B7A">
        <w:tc>
          <w:tcPr>
            <w:tcW w:w="4253" w:type="dxa"/>
          </w:tcPr>
          <w:p w:rsidR="00B34B7A" w:rsidRPr="00007C6D" w:rsidRDefault="00B34B7A" w:rsidP="00CC53F6">
            <w:pPr>
              <w:spacing w:after="0" w:line="240" w:lineRule="auto"/>
              <w:jc w:val="center"/>
              <w:rPr>
                <w:rFonts w:ascii="Times New Roman" w:hAnsi="Times New Roman" w:cs="Times New Roman"/>
                <w:sz w:val="28"/>
                <w:szCs w:val="28"/>
              </w:rPr>
            </w:pPr>
            <w:r w:rsidRPr="00007C6D">
              <w:rPr>
                <w:rFonts w:ascii="Times New Roman" w:hAnsi="Times New Roman" w:cs="Times New Roman"/>
                <w:sz w:val="28"/>
                <w:szCs w:val="28"/>
              </w:rPr>
              <w:t xml:space="preserve">к </w:t>
            </w:r>
            <w:r w:rsidR="00CC53F6">
              <w:rPr>
                <w:rFonts w:ascii="Times New Roman" w:hAnsi="Times New Roman" w:cs="Times New Roman"/>
                <w:sz w:val="28"/>
                <w:szCs w:val="28"/>
              </w:rPr>
              <w:t>Порядку осуществления муниципального жилищного контроля на территории</w:t>
            </w:r>
            <w:r w:rsidRPr="00007C6D">
              <w:rPr>
                <w:rFonts w:ascii="Times New Roman" w:hAnsi="Times New Roman" w:cs="Times New Roman"/>
                <w:sz w:val="28"/>
                <w:szCs w:val="28"/>
              </w:rPr>
              <w:t xml:space="preserve"> Петровского городского округа Ставропольского края</w:t>
            </w:r>
          </w:p>
        </w:tc>
      </w:tr>
      <w:tr w:rsidR="00B34B7A" w:rsidRPr="00007C6D" w:rsidTr="00B34B7A">
        <w:tc>
          <w:tcPr>
            <w:tcW w:w="4253" w:type="dxa"/>
          </w:tcPr>
          <w:p w:rsidR="00B34B7A" w:rsidRDefault="00B34B7A" w:rsidP="00B34B7A">
            <w:pPr>
              <w:spacing w:after="0" w:line="240" w:lineRule="auto"/>
              <w:jc w:val="center"/>
              <w:rPr>
                <w:rFonts w:ascii="Times New Roman" w:hAnsi="Times New Roman" w:cs="Times New Roman"/>
                <w:sz w:val="28"/>
                <w:szCs w:val="28"/>
              </w:rPr>
            </w:pPr>
          </w:p>
        </w:tc>
      </w:tr>
    </w:tbl>
    <w:p w:rsidR="00784998" w:rsidRDefault="00784998" w:rsidP="007E7EDD">
      <w:pPr>
        <w:spacing w:after="0" w:line="240" w:lineRule="auto"/>
        <w:jc w:val="both"/>
        <w:rPr>
          <w:rFonts w:ascii="Times New Roman" w:hAnsi="Times New Roman" w:cs="Times New Roman"/>
          <w:sz w:val="28"/>
          <w:szCs w:val="28"/>
        </w:rPr>
      </w:pPr>
    </w:p>
    <w:p w:rsidR="00784998" w:rsidRDefault="00784998" w:rsidP="007E7EDD">
      <w:pPr>
        <w:spacing w:after="0" w:line="240" w:lineRule="auto"/>
        <w:jc w:val="both"/>
        <w:rPr>
          <w:rFonts w:ascii="Times New Roman" w:hAnsi="Times New Roman" w:cs="Times New Roman"/>
          <w:sz w:val="28"/>
          <w:szCs w:val="28"/>
        </w:rPr>
      </w:pPr>
    </w:p>
    <w:p w:rsidR="00C52854" w:rsidRDefault="00C52854" w:rsidP="007E7EDD">
      <w:pPr>
        <w:spacing w:after="0" w:line="240" w:lineRule="auto"/>
        <w:jc w:val="both"/>
        <w:rPr>
          <w:rFonts w:ascii="Times New Roman" w:hAnsi="Times New Roman" w:cs="Times New Roman"/>
          <w:sz w:val="28"/>
          <w:szCs w:val="28"/>
        </w:rPr>
      </w:pPr>
    </w:p>
    <w:p w:rsidR="003D04F3" w:rsidRDefault="003D04F3" w:rsidP="007E7EDD">
      <w:pPr>
        <w:spacing w:after="0" w:line="240" w:lineRule="auto"/>
        <w:jc w:val="both"/>
        <w:rPr>
          <w:rFonts w:ascii="Times New Roman" w:hAnsi="Times New Roman" w:cs="Times New Roman"/>
          <w:sz w:val="28"/>
          <w:szCs w:val="28"/>
        </w:rPr>
      </w:pPr>
    </w:p>
    <w:p w:rsidR="003D04F3" w:rsidRDefault="003D04F3" w:rsidP="007E7EDD">
      <w:pPr>
        <w:spacing w:after="0" w:line="240" w:lineRule="auto"/>
        <w:jc w:val="both"/>
        <w:rPr>
          <w:rFonts w:ascii="Times New Roman" w:hAnsi="Times New Roman" w:cs="Times New Roman"/>
          <w:sz w:val="28"/>
          <w:szCs w:val="28"/>
        </w:rPr>
      </w:pPr>
    </w:p>
    <w:p w:rsidR="003D04F3" w:rsidRDefault="003D04F3" w:rsidP="007E7EDD">
      <w:pPr>
        <w:spacing w:after="0" w:line="240" w:lineRule="auto"/>
        <w:jc w:val="both"/>
        <w:rPr>
          <w:rFonts w:ascii="Times New Roman" w:hAnsi="Times New Roman" w:cs="Times New Roman"/>
          <w:sz w:val="28"/>
          <w:szCs w:val="28"/>
        </w:rPr>
      </w:pPr>
    </w:p>
    <w:p w:rsidR="003D04F3" w:rsidRDefault="003D04F3" w:rsidP="007E7EDD">
      <w:pPr>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4"/>
        <w:gridCol w:w="4998"/>
      </w:tblGrid>
      <w:tr w:rsidR="00B22026" w:rsidTr="00C52854">
        <w:tc>
          <w:tcPr>
            <w:tcW w:w="7393" w:type="dxa"/>
          </w:tcPr>
          <w:p w:rsidR="00DD65B4" w:rsidRDefault="00DD65B4" w:rsidP="007E7EDD">
            <w:pPr>
              <w:jc w:val="both"/>
              <w:rPr>
                <w:rFonts w:ascii="Times New Roman" w:hAnsi="Times New Roman" w:cs="Times New Roman"/>
                <w:sz w:val="28"/>
                <w:szCs w:val="28"/>
              </w:rPr>
            </w:pPr>
            <w:r>
              <w:rPr>
                <w:rFonts w:ascii="Times New Roman" w:hAnsi="Times New Roman" w:cs="Times New Roman"/>
                <w:sz w:val="28"/>
                <w:szCs w:val="28"/>
              </w:rPr>
              <w:t>Согласовано:</w:t>
            </w:r>
          </w:p>
          <w:p w:rsidR="00DD65B4" w:rsidRDefault="00DD65B4" w:rsidP="007E7EDD">
            <w:pPr>
              <w:jc w:val="both"/>
              <w:rPr>
                <w:rFonts w:ascii="Times New Roman" w:hAnsi="Times New Roman" w:cs="Times New Roman"/>
                <w:sz w:val="28"/>
                <w:szCs w:val="28"/>
              </w:rPr>
            </w:pPr>
            <w:r>
              <w:rPr>
                <w:rFonts w:ascii="Times New Roman" w:hAnsi="Times New Roman" w:cs="Times New Roman"/>
                <w:sz w:val="28"/>
                <w:szCs w:val="28"/>
              </w:rPr>
              <w:t>Начальник управления</w:t>
            </w:r>
          </w:p>
          <w:p w:rsidR="00DD65B4" w:rsidRDefault="00DD65B4" w:rsidP="007E7EDD">
            <w:pPr>
              <w:jc w:val="both"/>
              <w:rPr>
                <w:rFonts w:ascii="Times New Roman" w:hAnsi="Times New Roman" w:cs="Times New Roman"/>
                <w:sz w:val="28"/>
                <w:szCs w:val="28"/>
              </w:rPr>
            </w:pPr>
            <w:r>
              <w:rPr>
                <w:rFonts w:ascii="Times New Roman" w:hAnsi="Times New Roman" w:cs="Times New Roman"/>
                <w:sz w:val="28"/>
                <w:szCs w:val="28"/>
              </w:rPr>
              <w:t>Ставропольского края по</w:t>
            </w:r>
          </w:p>
          <w:p w:rsidR="00DD65B4" w:rsidRDefault="00DD65B4" w:rsidP="007E7EDD">
            <w:pPr>
              <w:jc w:val="both"/>
              <w:rPr>
                <w:rFonts w:ascii="Times New Roman" w:hAnsi="Times New Roman" w:cs="Times New Roman"/>
                <w:sz w:val="28"/>
                <w:szCs w:val="28"/>
              </w:rPr>
            </w:pPr>
            <w:r>
              <w:rPr>
                <w:rFonts w:ascii="Times New Roman" w:hAnsi="Times New Roman" w:cs="Times New Roman"/>
                <w:sz w:val="28"/>
                <w:szCs w:val="28"/>
              </w:rPr>
              <w:t>строительному и жилищному надзору</w:t>
            </w:r>
          </w:p>
          <w:p w:rsidR="00DD65B4" w:rsidRDefault="00DD65B4" w:rsidP="007E7EDD">
            <w:pPr>
              <w:jc w:val="both"/>
              <w:rPr>
                <w:rFonts w:ascii="Times New Roman" w:hAnsi="Times New Roman" w:cs="Times New Roman"/>
                <w:sz w:val="28"/>
                <w:szCs w:val="28"/>
              </w:rPr>
            </w:pPr>
            <w:r>
              <w:rPr>
                <w:rFonts w:ascii="Times New Roman" w:hAnsi="Times New Roman" w:cs="Times New Roman"/>
                <w:sz w:val="28"/>
                <w:szCs w:val="28"/>
              </w:rPr>
              <w:t xml:space="preserve">____________ </w:t>
            </w:r>
            <w:r w:rsidR="00B22026">
              <w:rPr>
                <w:rFonts w:ascii="Times New Roman" w:hAnsi="Times New Roman" w:cs="Times New Roman"/>
                <w:sz w:val="28"/>
                <w:szCs w:val="28"/>
              </w:rPr>
              <w:t>Ф.И.О.</w:t>
            </w:r>
          </w:p>
          <w:p w:rsidR="00DD65B4" w:rsidRDefault="00B22026" w:rsidP="007E7EDD">
            <w:pPr>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DD65B4" w:rsidRPr="00DD65B4">
              <w:rPr>
                <w:rFonts w:ascii="Times New Roman" w:hAnsi="Times New Roman" w:cs="Times New Roman"/>
                <w:sz w:val="28"/>
                <w:szCs w:val="28"/>
                <w:vertAlign w:val="superscript"/>
              </w:rPr>
              <w:t>(подпись)</w:t>
            </w:r>
            <w:r>
              <w:rPr>
                <w:rFonts w:ascii="Times New Roman" w:hAnsi="Times New Roman" w:cs="Times New Roman"/>
                <w:sz w:val="28"/>
                <w:szCs w:val="28"/>
                <w:vertAlign w:val="superscript"/>
              </w:rPr>
              <w:t xml:space="preserve">      </w:t>
            </w:r>
          </w:p>
          <w:p w:rsidR="00C52854" w:rsidRPr="00DD65B4" w:rsidRDefault="00C52854" w:rsidP="007E7EDD">
            <w:pPr>
              <w:jc w:val="both"/>
              <w:rPr>
                <w:rFonts w:ascii="Times New Roman" w:hAnsi="Times New Roman" w:cs="Times New Roman"/>
                <w:sz w:val="28"/>
                <w:szCs w:val="28"/>
                <w:vertAlign w:val="superscript"/>
              </w:rPr>
            </w:pPr>
            <w:r>
              <w:rPr>
                <w:rFonts w:ascii="Times New Roman" w:hAnsi="Times New Roman" w:cs="Times New Roman"/>
                <w:sz w:val="28"/>
                <w:szCs w:val="28"/>
              </w:rPr>
              <w:t>«___» ________ 20 __ г.</w:t>
            </w:r>
          </w:p>
        </w:tc>
        <w:tc>
          <w:tcPr>
            <w:tcW w:w="7393" w:type="dxa"/>
          </w:tcPr>
          <w:p w:rsidR="00DD65B4" w:rsidRDefault="00A76865" w:rsidP="007E7EDD">
            <w:pPr>
              <w:jc w:val="both"/>
              <w:rPr>
                <w:rFonts w:ascii="Times New Roman" w:hAnsi="Times New Roman" w:cs="Times New Roman"/>
                <w:sz w:val="28"/>
                <w:szCs w:val="28"/>
              </w:rPr>
            </w:pPr>
            <w:r>
              <w:rPr>
                <w:rFonts w:ascii="Times New Roman" w:hAnsi="Times New Roman" w:cs="Times New Roman"/>
                <w:sz w:val="28"/>
                <w:szCs w:val="28"/>
              </w:rPr>
              <w:t xml:space="preserve">      </w:t>
            </w:r>
            <w:r w:rsidR="00DD65B4">
              <w:rPr>
                <w:rFonts w:ascii="Times New Roman" w:hAnsi="Times New Roman" w:cs="Times New Roman"/>
                <w:sz w:val="28"/>
                <w:szCs w:val="28"/>
              </w:rPr>
              <w:t>Утверждаю:</w:t>
            </w:r>
          </w:p>
          <w:p w:rsidR="00DD65B4" w:rsidRDefault="00A76865" w:rsidP="007E7EDD">
            <w:pPr>
              <w:jc w:val="both"/>
              <w:rPr>
                <w:rFonts w:ascii="Times New Roman" w:hAnsi="Times New Roman" w:cs="Times New Roman"/>
                <w:sz w:val="28"/>
                <w:szCs w:val="28"/>
              </w:rPr>
            </w:pPr>
            <w:r>
              <w:rPr>
                <w:rFonts w:ascii="Times New Roman" w:hAnsi="Times New Roman" w:cs="Times New Roman"/>
                <w:sz w:val="28"/>
                <w:szCs w:val="28"/>
              </w:rPr>
              <w:t xml:space="preserve">      </w:t>
            </w:r>
            <w:r w:rsidR="00DD65B4">
              <w:rPr>
                <w:rFonts w:ascii="Times New Roman" w:hAnsi="Times New Roman" w:cs="Times New Roman"/>
                <w:sz w:val="28"/>
                <w:szCs w:val="28"/>
              </w:rPr>
              <w:t>Руководитель контрольного органа,</w:t>
            </w:r>
          </w:p>
          <w:p w:rsidR="00DD65B4" w:rsidRDefault="00A76865" w:rsidP="007E7EDD">
            <w:pPr>
              <w:jc w:val="both"/>
              <w:rPr>
                <w:rFonts w:ascii="Times New Roman" w:hAnsi="Times New Roman" w:cs="Times New Roman"/>
                <w:sz w:val="28"/>
                <w:szCs w:val="28"/>
              </w:rPr>
            </w:pPr>
            <w:r>
              <w:rPr>
                <w:rFonts w:ascii="Times New Roman" w:hAnsi="Times New Roman" w:cs="Times New Roman"/>
                <w:sz w:val="28"/>
                <w:szCs w:val="28"/>
              </w:rPr>
              <w:t xml:space="preserve">      </w:t>
            </w:r>
            <w:r w:rsidR="00DD65B4">
              <w:rPr>
                <w:rFonts w:ascii="Times New Roman" w:hAnsi="Times New Roman" w:cs="Times New Roman"/>
                <w:sz w:val="28"/>
                <w:szCs w:val="28"/>
              </w:rPr>
              <w:t>Должность</w:t>
            </w:r>
          </w:p>
          <w:p w:rsidR="00C52854" w:rsidRDefault="00C52854" w:rsidP="007E7EDD">
            <w:pPr>
              <w:jc w:val="both"/>
              <w:rPr>
                <w:rFonts w:ascii="Times New Roman" w:hAnsi="Times New Roman" w:cs="Times New Roman"/>
                <w:sz w:val="28"/>
                <w:szCs w:val="28"/>
              </w:rPr>
            </w:pPr>
          </w:p>
          <w:p w:rsidR="00DD65B4" w:rsidRDefault="00A76865" w:rsidP="007E7EDD">
            <w:pPr>
              <w:jc w:val="both"/>
              <w:rPr>
                <w:rFonts w:ascii="Times New Roman" w:hAnsi="Times New Roman" w:cs="Times New Roman"/>
                <w:sz w:val="28"/>
                <w:szCs w:val="28"/>
              </w:rPr>
            </w:pPr>
            <w:r>
              <w:rPr>
                <w:rFonts w:ascii="Times New Roman" w:hAnsi="Times New Roman" w:cs="Times New Roman"/>
                <w:sz w:val="28"/>
                <w:szCs w:val="28"/>
              </w:rPr>
              <w:t xml:space="preserve">       </w:t>
            </w:r>
            <w:r w:rsidR="00DD65B4">
              <w:rPr>
                <w:rFonts w:ascii="Times New Roman" w:hAnsi="Times New Roman" w:cs="Times New Roman"/>
                <w:sz w:val="28"/>
                <w:szCs w:val="28"/>
              </w:rPr>
              <w:t>____________ Ф. И. О.</w:t>
            </w:r>
          </w:p>
          <w:p w:rsidR="00DD65B4" w:rsidRPr="00C52854" w:rsidRDefault="00B22026" w:rsidP="007E7EDD">
            <w:pPr>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C52854" w:rsidRPr="00C52854">
              <w:rPr>
                <w:rFonts w:ascii="Times New Roman" w:hAnsi="Times New Roman" w:cs="Times New Roman"/>
                <w:sz w:val="28"/>
                <w:szCs w:val="28"/>
                <w:vertAlign w:val="superscript"/>
              </w:rPr>
              <w:t>(подпись)</w:t>
            </w:r>
          </w:p>
          <w:p w:rsidR="00DD65B4" w:rsidRDefault="00A76865" w:rsidP="007E7EDD">
            <w:pPr>
              <w:jc w:val="both"/>
              <w:rPr>
                <w:rFonts w:ascii="Times New Roman" w:hAnsi="Times New Roman" w:cs="Times New Roman"/>
                <w:sz w:val="28"/>
                <w:szCs w:val="28"/>
              </w:rPr>
            </w:pPr>
            <w:r>
              <w:rPr>
                <w:rFonts w:ascii="Times New Roman" w:hAnsi="Times New Roman" w:cs="Times New Roman"/>
                <w:sz w:val="28"/>
                <w:szCs w:val="28"/>
              </w:rPr>
              <w:t xml:space="preserve">      </w:t>
            </w:r>
            <w:r w:rsidR="00C52854">
              <w:rPr>
                <w:rFonts w:ascii="Times New Roman" w:hAnsi="Times New Roman" w:cs="Times New Roman"/>
                <w:sz w:val="28"/>
                <w:szCs w:val="28"/>
              </w:rPr>
              <w:t>«___» __________ 20___ г.</w:t>
            </w:r>
          </w:p>
        </w:tc>
      </w:tr>
    </w:tbl>
    <w:p w:rsidR="00784998" w:rsidRDefault="00784998" w:rsidP="007E7EDD">
      <w:pPr>
        <w:spacing w:after="0" w:line="240" w:lineRule="auto"/>
        <w:jc w:val="both"/>
        <w:rPr>
          <w:rFonts w:ascii="Times New Roman" w:hAnsi="Times New Roman" w:cs="Times New Roman"/>
          <w:sz w:val="28"/>
          <w:szCs w:val="28"/>
        </w:rPr>
      </w:pPr>
    </w:p>
    <w:p w:rsidR="00C52854" w:rsidRDefault="00C52854" w:rsidP="007E7EDD">
      <w:pPr>
        <w:spacing w:after="0" w:line="240" w:lineRule="auto"/>
        <w:jc w:val="both"/>
        <w:rPr>
          <w:rFonts w:ascii="Times New Roman" w:hAnsi="Times New Roman" w:cs="Times New Roman"/>
          <w:sz w:val="28"/>
          <w:szCs w:val="28"/>
        </w:rPr>
      </w:pPr>
    </w:p>
    <w:p w:rsidR="00C52854" w:rsidRDefault="00C52854" w:rsidP="007E7EDD">
      <w:pPr>
        <w:spacing w:after="0" w:line="240" w:lineRule="auto"/>
        <w:jc w:val="both"/>
        <w:rPr>
          <w:rFonts w:ascii="Times New Roman" w:hAnsi="Times New Roman" w:cs="Times New Roman"/>
          <w:sz w:val="28"/>
          <w:szCs w:val="28"/>
        </w:rPr>
      </w:pPr>
    </w:p>
    <w:p w:rsidR="00F30DEC" w:rsidRPr="00F30DEC" w:rsidRDefault="00F30DEC" w:rsidP="00784998">
      <w:pPr>
        <w:spacing w:after="0" w:line="240" w:lineRule="auto"/>
        <w:jc w:val="center"/>
        <w:rPr>
          <w:rFonts w:ascii="Times New Roman" w:hAnsi="Times New Roman" w:cs="Times New Roman"/>
          <w:b/>
          <w:sz w:val="28"/>
          <w:szCs w:val="28"/>
        </w:rPr>
      </w:pPr>
      <w:r w:rsidRPr="00F30DEC">
        <w:rPr>
          <w:rFonts w:ascii="Times New Roman" w:hAnsi="Times New Roman" w:cs="Times New Roman"/>
          <w:b/>
          <w:sz w:val="28"/>
          <w:szCs w:val="28"/>
        </w:rPr>
        <w:t>График проведения плановых проверок физических лиц на 20___ г.</w:t>
      </w:r>
    </w:p>
    <w:p w:rsidR="007E7EDD" w:rsidRDefault="007E7EDD" w:rsidP="00FE3443">
      <w:pPr>
        <w:spacing w:after="0" w:line="240" w:lineRule="auto"/>
        <w:jc w:val="center"/>
        <w:rPr>
          <w:rFonts w:ascii="Times New Roman" w:hAnsi="Times New Roman" w:cs="Times New Roman"/>
          <w:sz w:val="28"/>
          <w:szCs w:val="28"/>
        </w:rPr>
      </w:pPr>
    </w:p>
    <w:tbl>
      <w:tblPr>
        <w:tblStyle w:val="a3"/>
        <w:tblW w:w="0" w:type="auto"/>
        <w:tblLook w:val="04A0"/>
      </w:tblPr>
      <w:tblGrid>
        <w:gridCol w:w="957"/>
        <w:gridCol w:w="957"/>
        <w:gridCol w:w="1419"/>
        <w:gridCol w:w="1308"/>
        <w:gridCol w:w="1846"/>
        <w:gridCol w:w="1807"/>
        <w:gridCol w:w="1598"/>
        <w:gridCol w:w="1163"/>
        <w:gridCol w:w="1198"/>
        <w:gridCol w:w="2179"/>
      </w:tblGrid>
      <w:tr w:rsidR="00784998" w:rsidRPr="00DD65B4" w:rsidTr="003D04F3">
        <w:tc>
          <w:tcPr>
            <w:tcW w:w="957" w:type="dxa"/>
            <w:vMerge w:val="restart"/>
          </w:tcPr>
          <w:p w:rsidR="00784998" w:rsidRPr="00DD65B4" w:rsidRDefault="00784998" w:rsidP="00FE3443">
            <w:pPr>
              <w:jc w:val="center"/>
              <w:rPr>
                <w:rFonts w:ascii="Times New Roman" w:hAnsi="Times New Roman" w:cs="Times New Roman"/>
                <w:sz w:val="28"/>
                <w:szCs w:val="28"/>
              </w:rPr>
            </w:pPr>
            <w:r w:rsidRPr="00DD65B4">
              <w:rPr>
                <w:rFonts w:ascii="Times New Roman" w:hAnsi="Times New Roman" w:cs="Times New Roman"/>
                <w:sz w:val="28"/>
                <w:szCs w:val="28"/>
              </w:rPr>
              <w:t>№ п/п</w:t>
            </w:r>
          </w:p>
        </w:tc>
        <w:tc>
          <w:tcPr>
            <w:tcW w:w="957" w:type="dxa"/>
            <w:vMerge w:val="restart"/>
          </w:tcPr>
          <w:p w:rsidR="00784998" w:rsidRPr="00DD65B4" w:rsidRDefault="00784998" w:rsidP="00FE3443">
            <w:pPr>
              <w:jc w:val="center"/>
              <w:rPr>
                <w:rFonts w:ascii="Times New Roman" w:hAnsi="Times New Roman" w:cs="Times New Roman"/>
                <w:sz w:val="28"/>
                <w:szCs w:val="28"/>
              </w:rPr>
            </w:pPr>
            <w:r w:rsidRPr="00DD65B4">
              <w:rPr>
                <w:rFonts w:ascii="Times New Roman" w:hAnsi="Times New Roman" w:cs="Times New Roman"/>
                <w:sz w:val="28"/>
                <w:szCs w:val="28"/>
              </w:rPr>
              <w:t>Адрес</w:t>
            </w:r>
          </w:p>
        </w:tc>
        <w:tc>
          <w:tcPr>
            <w:tcW w:w="1419" w:type="dxa"/>
            <w:vMerge w:val="restart"/>
          </w:tcPr>
          <w:p w:rsidR="00784998" w:rsidRPr="00DD65B4" w:rsidRDefault="00784998" w:rsidP="00FE3443">
            <w:pPr>
              <w:jc w:val="center"/>
              <w:rPr>
                <w:rFonts w:ascii="Times New Roman" w:hAnsi="Times New Roman" w:cs="Times New Roman"/>
                <w:sz w:val="28"/>
                <w:szCs w:val="28"/>
              </w:rPr>
            </w:pPr>
            <w:r w:rsidRPr="00DD65B4">
              <w:rPr>
                <w:rFonts w:ascii="Times New Roman" w:hAnsi="Times New Roman" w:cs="Times New Roman"/>
                <w:sz w:val="28"/>
                <w:szCs w:val="28"/>
              </w:rPr>
              <w:t>Номер квартиры, комнаты</w:t>
            </w:r>
          </w:p>
        </w:tc>
        <w:tc>
          <w:tcPr>
            <w:tcW w:w="1308" w:type="dxa"/>
            <w:vMerge w:val="restart"/>
          </w:tcPr>
          <w:p w:rsidR="00784998" w:rsidRPr="00DD65B4" w:rsidRDefault="00784998" w:rsidP="00FE3443">
            <w:pPr>
              <w:jc w:val="center"/>
              <w:rPr>
                <w:rFonts w:ascii="Times New Roman" w:hAnsi="Times New Roman" w:cs="Times New Roman"/>
                <w:sz w:val="28"/>
                <w:szCs w:val="28"/>
              </w:rPr>
            </w:pPr>
            <w:r w:rsidRPr="00DD65B4">
              <w:rPr>
                <w:rFonts w:ascii="Times New Roman" w:hAnsi="Times New Roman" w:cs="Times New Roman"/>
                <w:sz w:val="28"/>
                <w:szCs w:val="28"/>
              </w:rPr>
              <w:t>Площадь</w:t>
            </w:r>
          </w:p>
        </w:tc>
        <w:tc>
          <w:tcPr>
            <w:tcW w:w="1846" w:type="dxa"/>
            <w:vMerge w:val="restart"/>
          </w:tcPr>
          <w:p w:rsidR="00784998" w:rsidRPr="00DD65B4" w:rsidRDefault="00784998" w:rsidP="00FE3443">
            <w:pPr>
              <w:jc w:val="center"/>
              <w:rPr>
                <w:rFonts w:ascii="Times New Roman" w:hAnsi="Times New Roman" w:cs="Times New Roman"/>
                <w:sz w:val="28"/>
                <w:szCs w:val="28"/>
              </w:rPr>
            </w:pPr>
            <w:r w:rsidRPr="00DD65B4">
              <w:rPr>
                <w:rFonts w:ascii="Times New Roman" w:hAnsi="Times New Roman" w:cs="Times New Roman"/>
                <w:sz w:val="28"/>
                <w:szCs w:val="28"/>
              </w:rPr>
              <w:t>Цель проведения проверки</w:t>
            </w:r>
          </w:p>
        </w:tc>
        <w:tc>
          <w:tcPr>
            <w:tcW w:w="1807" w:type="dxa"/>
            <w:vMerge w:val="restart"/>
          </w:tcPr>
          <w:p w:rsidR="00784998" w:rsidRPr="00DD65B4" w:rsidRDefault="00784998" w:rsidP="00FE3443">
            <w:pPr>
              <w:jc w:val="center"/>
              <w:rPr>
                <w:rFonts w:ascii="Times New Roman" w:hAnsi="Times New Roman" w:cs="Times New Roman"/>
                <w:sz w:val="28"/>
                <w:szCs w:val="28"/>
              </w:rPr>
            </w:pPr>
            <w:r w:rsidRPr="00DD65B4">
              <w:rPr>
                <w:rFonts w:ascii="Times New Roman" w:hAnsi="Times New Roman" w:cs="Times New Roman"/>
                <w:sz w:val="28"/>
                <w:szCs w:val="28"/>
              </w:rPr>
              <w:t>Основание проведения проверки</w:t>
            </w:r>
          </w:p>
        </w:tc>
        <w:tc>
          <w:tcPr>
            <w:tcW w:w="1598" w:type="dxa"/>
            <w:vMerge w:val="restart"/>
          </w:tcPr>
          <w:p w:rsidR="00784998" w:rsidRPr="00DD65B4" w:rsidRDefault="00784998" w:rsidP="00FE3443">
            <w:pPr>
              <w:jc w:val="center"/>
              <w:rPr>
                <w:rFonts w:ascii="Times New Roman" w:hAnsi="Times New Roman" w:cs="Times New Roman"/>
                <w:sz w:val="28"/>
                <w:szCs w:val="28"/>
              </w:rPr>
            </w:pPr>
            <w:r w:rsidRPr="00DD65B4">
              <w:rPr>
                <w:rFonts w:ascii="Times New Roman" w:hAnsi="Times New Roman" w:cs="Times New Roman"/>
                <w:sz w:val="28"/>
                <w:szCs w:val="28"/>
              </w:rPr>
              <w:t>Дата начала проведения проверки</w:t>
            </w:r>
          </w:p>
        </w:tc>
        <w:tc>
          <w:tcPr>
            <w:tcW w:w="2361" w:type="dxa"/>
            <w:gridSpan w:val="2"/>
          </w:tcPr>
          <w:p w:rsidR="00784998" w:rsidRPr="00DD65B4" w:rsidRDefault="00784998" w:rsidP="00FE3443">
            <w:pPr>
              <w:jc w:val="center"/>
              <w:rPr>
                <w:rFonts w:ascii="Times New Roman" w:hAnsi="Times New Roman" w:cs="Times New Roman"/>
                <w:sz w:val="28"/>
                <w:szCs w:val="28"/>
              </w:rPr>
            </w:pPr>
            <w:r w:rsidRPr="00DD65B4">
              <w:rPr>
                <w:rFonts w:ascii="Times New Roman" w:hAnsi="Times New Roman" w:cs="Times New Roman"/>
                <w:sz w:val="28"/>
                <w:szCs w:val="28"/>
              </w:rPr>
              <w:t>Срок проведения</w:t>
            </w:r>
          </w:p>
        </w:tc>
        <w:tc>
          <w:tcPr>
            <w:tcW w:w="2179" w:type="dxa"/>
            <w:vMerge w:val="restart"/>
          </w:tcPr>
          <w:p w:rsidR="00784998" w:rsidRPr="00DD65B4" w:rsidRDefault="00784998" w:rsidP="00FE3443">
            <w:pPr>
              <w:jc w:val="center"/>
              <w:rPr>
                <w:rFonts w:ascii="Times New Roman" w:hAnsi="Times New Roman" w:cs="Times New Roman"/>
                <w:sz w:val="28"/>
                <w:szCs w:val="28"/>
              </w:rPr>
            </w:pPr>
            <w:r w:rsidRPr="00DD65B4">
              <w:rPr>
                <w:rFonts w:ascii="Times New Roman" w:hAnsi="Times New Roman" w:cs="Times New Roman"/>
                <w:sz w:val="28"/>
                <w:szCs w:val="28"/>
              </w:rPr>
              <w:t>Форма проведения (документарная, выездная)</w:t>
            </w:r>
          </w:p>
        </w:tc>
      </w:tr>
      <w:tr w:rsidR="00784998" w:rsidRPr="00DD65B4" w:rsidTr="003D04F3">
        <w:tc>
          <w:tcPr>
            <w:tcW w:w="957" w:type="dxa"/>
            <w:vMerge/>
          </w:tcPr>
          <w:p w:rsidR="00784998" w:rsidRPr="00DD65B4" w:rsidRDefault="00784998" w:rsidP="00FE3443">
            <w:pPr>
              <w:jc w:val="center"/>
              <w:rPr>
                <w:rFonts w:ascii="Times New Roman" w:hAnsi="Times New Roman" w:cs="Times New Roman"/>
                <w:sz w:val="28"/>
                <w:szCs w:val="28"/>
              </w:rPr>
            </w:pPr>
          </w:p>
        </w:tc>
        <w:tc>
          <w:tcPr>
            <w:tcW w:w="957" w:type="dxa"/>
            <w:vMerge/>
          </w:tcPr>
          <w:p w:rsidR="00784998" w:rsidRPr="00DD65B4" w:rsidRDefault="00784998" w:rsidP="00FE3443">
            <w:pPr>
              <w:jc w:val="center"/>
              <w:rPr>
                <w:rFonts w:ascii="Times New Roman" w:hAnsi="Times New Roman" w:cs="Times New Roman"/>
                <w:sz w:val="28"/>
                <w:szCs w:val="28"/>
              </w:rPr>
            </w:pPr>
          </w:p>
        </w:tc>
        <w:tc>
          <w:tcPr>
            <w:tcW w:w="1419" w:type="dxa"/>
            <w:vMerge/>
          </w:tcPr>
          <w:p w:rsidR="00784998" w:rsidRPr="00DD65B4" w:rsidRDefault="00784998" w:rsidP="00FE3443">
            <w:pPr>
              <w:jc w:val="center"/>
              <w:rPr>
                <w:rFonts w:ascii="Times New Roman" w:hAnsi="Times New Roman" w:cs="Times New Roman"/>
                <w:sz w:val="28"/>
                <w:szCs w:val="28"/>
              </w:rPr>
            </w:pPr>
          </w:p>
        </w:tc>
        <w:tc>
          <w:tcPr>
            <w:tcW w:w="1308" w:type="dxa"/>
            <w:vMerge/>
          </w:tcPr>
          <w:p w:rsidR="00784998" w:rsidRPr="00DD65B4" w:rsidRDefault="00784998" w:rsidP="00FE3443">
            <w:pPr>
              <w:jc w:val="center"/>
              <w:rPr>
                <w:rFonts w:ascii="Times New Roman" w:hAnsi="Times New Roman" w:cs="Times New Roman"/>
                <w:sz w:val="28"/>
                <w:szCs w:val="28"/>
              </w:rPr>
            </w:pPr>
          </w:p>
        </w:tc>
        <w:tc>
          <w:tcPr>
            <w:tcW w:w="1846" w:type="dxa"/>
            <w:vMerge/>
          </w:tcPr>
          <w:p w:rsidR="00784998" w:rsidRPr="00DD65B4" w:rsidRDefault="00784998" w:rsidP="00FE3443">
            <w:pPr>
              <w:jc w:val="center"/>
              <w:rPr>
                <w:rFonts w:ascii="Times New Roman" w:hAnsi="Times New Roman" w:cs="Times New Roman"/>
                <w:sz w:val="28"/>
                <w:szCs w:val="28"/>
              </w:rPr>
            </w:pPr>
          </w:p>
        </w:tc>
        <w:tc>
          <w:tcPr>
            <w:tcW w:w="1807" w:type="dxa"/>
            <w:vMerge/>
          </w:tcPr>
          <w:p w:rsidR="00784998" w:rsidRPr="00DD65B4" w:rsidRDefault="00784998" w:rsidP="00FE3443">
            <w:pPr>
              <w:jc w:val="center"/>
              <w:rPr>
                <w:rFonts w:ascii="Times New Roman" w:hAnsi="Times New Roman" w:cs="Times New Roman"/>
                <w:sz w:val="28"/>
                <w:szCs w:val="28"/>
              </w:rPr>
            </w:pPr>
          </w:p>
        </w:tc>
        <w:tc>
          <w:tcPr>
            <w:tcW w:w="1598" w:type="dxa"/>
            <w:vMerge/>
          </w:tcPr>
          <w:p w:rsidR="00784998" w:rsidRPr="00DD65B4" w:rsidRDefault="00784998" w:rsidP="00FE3443">
            <w:pPr>
              <w:jc w:val="center"/>
              <w:rPr>
                <w:rFonts w:ascii="Times New Roman" w:hAnsi="Times New Roman" w:cs="Times New Roman"/>
                <w:sz w:val="28"/>
                <w:szCs w:val="28"/>
              </w:rPr>
            </w:pPr>
          </w:p>
        </w:tc>
        <w:tc>
          <w:tcPr>
            <w:tcW w:w="1163" w:type="dxa"/>
          </w:tcPr>
          <w:p w:rsidR="00784998" w:rsidRPr="00DD65B4" w:rsidRDefault="00784998" w:rsidP="00FE3443">
            <w:pPr>
              <w:jc w:val="center"/>
              <w:rPr>
                <w:rFonts w:ascii="Times New Roman" w:hAnsi="Times New Roman" w:cs="Times New Roman"/>
                <w:sz w:val="28"/>
                <w:szCs w:val="28"/>
              </w:rPr>
            </w:pPr>
            <w:r w:rsidRPr="00DD65B4">
              <w:rPr>
                <w:rFonts w:ascii="Times New Roman" w:hAnsi="Times New Roman" w:cs="Times New Roman"/>
                <w:sz w:val="28"/>
                <w:szCs w:val="28"/>
              </w:rPr>
              <w:t>раб. дни</w:t>
            </w:r>
          </w:p>
        </w:tc>
        <w:tc>
          <w:tcPr>
            <w:tcW w:w="1198" w:type="dxa"/>
          </w:tcPr>
          <w:p w:rsidR="00784998" w:rsidRPr="00DD65B4" w:rsidRDefault="00784998" w:rsidP="00FE3443">
            <w:pPr>
              <w:jc w:val="center"/>
              <w:rPr>
                <w:rFonts w:ascii="Times New Roman" w:hAnsi="Times New Roman" w:cs="Times New Roman"/>
                <w:sz w:val="28"/>
                <w:szCs w:val="28"/>
              </w:rPr>
            </w:pPr>
            <w:r w:rsidRPr="00DD65B4">
              <w:rPr>
                <w:rFonts w:ascii="Times New Roman" w:hAnsi="Times New Roman" w:cs="Times New Roman"/>
                <w:sz w:val="28"/>
                <w:szCs w:val="28"/>
              </w:rPr>
              <w:t>раб. часы</w:t>
            </w:r>
          </w:p>
        </w:tc>
        <w:tc>
          <w:tcPr>
            <w:tcW w:w="2179" w:type="dxa"/>
            <w:vMerge/>
          </w:tcPr>
          <w:p w:rsidR="00784998" w:rsidRPr="00DD65B4" w:rsidRDefault="00784998" w:rsidP="00FE3443">
            <w:pPr>
              <w:jc w:val="center"/>
              <w:rPr>
                <w:rFonts w:ascii="Times New Roman" w:hAnsi="Times New Roman" w:cs="Times New Roman"/>
                <w:sz w:val="28"/>
                <w:szCs w:val="28"/>
              </w:rPr>
            </w:pPr>
          </w:p>
        </w:tc>
      </w:tr>
      <w:tr w:rsidR="00784998" w:rsidTr="003D04F3">
        <w:tc>
          <w:tcPr>
            <w:tcW w:w="957" w:type="dxa"/>
          </w:tcPr>
          <w:p w:rsidR="005F2262" w:rsidRDefault="00784998" w:rsidP="00FE3443">
            <w:pPr>
              <w:jc w:val="center"/>
              <w:rPr>
                <w:rFonts w:ascii="Times New Roman" w:hAnsi="Times New Roman" w:cs="Times New Roman"/>
                <w:sz w:val="28"/>
                <w:szCs w:val="28"/>
              </w:rPr>
            </w:pPr>
            <w:r>
              <w:rPr>
                <w:rFonts w:ascii="Times New Roman" w:hAnsi="Times New Roman" w:cs="Times New Roman"/>
                <w:sz w:val="28"/>
                <w:szCs w:val="28"/>
              </w:rPr>
              <w:t>1</w:t>
            </w:r>
          </w:p>
        </w:tc>
        <w:tc>
          <w:tcPr>
            <w:tcW w:w="957" w:type="dxa"/>
          </w:tcPr>
          <w:p w:rsidR="005F2262" w:rsidRDefault="00784998" w:rsidP="00FE3443">
            <w:pPr>
              <w:jc w:val="center"/>
              <w:rPr>
                <w:rFonts w:ascii="Times New Roman" w:hAnsi="Times New Roman" w:cs="Times New Roman"/>
                <w:sz w:val="28"/>
                <w:szCs w:val="28"/>
              </w:rPr>
            </w:pPr>
            <w:r>
              <w:rPr>
                <w:rFonts w:ascii="Times New Roman" w:hAnsi="Times New Roman" w:cs="Times New Roman"/>
                <w:sz w:val="28"/>
                <w:szCs w:val="28"/>
              </w:rPr>
              <w:t>2</w:t>
            </w:r>
          </w:p>
        </w:tc>
        <w:tc>
          <w:tcPr>
            <w:tcW w:w="1419" w:type="dxa"/>
          </w:tcPr>
          <w:p w:rsidR="005F2262" w:rsidRDefault="00784998" w:rsidP="00FE3443">
            <w:pPr>
              <w:jc w:val="center"/>
              <w:rPr>
                <w:rFonts w:ascii="Times New Roman" w:hAnsi="Times New Roman" w:cs="Times New Roman"/>
                <w:sz w:val="28"/>
                <w:szCs w:val="28"/>
              </w:rPr>
            </w:pPr>
            <w:r>
              <w:rPr>
                <w:rFonts w:ascii="Times New Roman" w:hAnsi="Times New Roman" w:cs="Times New Roman"/>
                <w:sz w:val="28"/>
                <w:szCs w:val="28"/>
              </w:rPr>
              <w:t>3</w:t>
            </w:r>
          </w:p>
        </w:tc>
        <w:tc>
          <w:tcPr>
            <w:tcW w:w="1308" w:type="dxa"/>
          </w:tcPr>
          <w:p w:rsidR="005F2262" w:rsidRDefault="00784998" w:rsidP="00FE3443">
            <w:pPr>
              <w:jc w:val="center"/>
              <w:rPr>
                <w:rFonts w:ascii="Times New Roman" w:hAnsi="Times New Roman" w:cs="Times New Roman"/>
                <w:sz w:val="28"/>
                <w:szCs w:val="28"/>
              </w:rPr>
            </w:pPr>
            <w:r>
              <w:rPr>
                <w:rFonts w:ascii="Times New Roman" w:hAnsi="Times New Roman" w:cs="Times New Roman"/>
                <w:sz w:val="28"/>
                <w:szCs w:val="28"/>
              </w:rPr>
              <w:t>4</w:t>
            </w:r>
          </w:p>
        </w:tc>
        <w:tc>
          <w:tcPr>
            <w:tcW w:w="1846" w:type="dxa"/>
          </w:tcPr>
          <w:p w:rsidR="005F2262" w:rsidRDefault="00784998" w:rsidP="00FE3443">
            <w:pPr>
              <w:jc w:val="center"/>
              <w:rPr>
                <w:rFonts w:ascii="Times New Roman" w:hAnsi="Times New Roman" w:cs="Times New Roman"/>
                <w:sz w:val="28"/>
                <w:szCs w:val="28"/>
              </w:rPr>
            </w:pPr>
            <w:r>
              <w:rPr>
                <w:rFonts w:ascii="Times New Roman" w:hAnsi="Times New Roman" w:cs="Times New Roman"/>
                <w:sz w:val="28"/>
                <w:szCs w:val="28"/>
              </w:rPr>
              <w:t>5</w:t>
            </w:r>
          </w:p>
        </w:tc>
        <w:tc>
          <w:tcPr>
            <w:tcW w:w="1807" w:type="dxa"/>
          </w:tcPr>
          <w:p w:rsidR="005F2262" w:rsidRDefault="00784998" w:rsidP="00FE3443">
            <w:pPr>
              <w:jc w:val="center"/>
              <w:rPr>
                <w:rFonts w:ascii="Times New Roman" w:hAnsi="Times New Roman" w:cs="Times New Roman"/>
                <w:sz w:val="28"/>
                <w:szCs w:val="28"/>
              </w:rPr>
            </w:pPr>
            <w:r>
              <w:rPr>
                <w:rFonts w:ascii="Times New Roman" w:hAnsi="Times New Roman" w:cs="Times New Roman"/>
                <w:sz w:val="28"/>
                <w:szCs w:val="28"/>
              </w:rPr>
              <w:t>6</w:t>
            </w:r>
          </w:p>
        </w:tc>
        <w:tc>
          <w:tcPr>
            <w:tcW w:w="1598" w:type="dxa"/>
          </w:tcPr>
          <w:p w:rsidR="005F2262" w:rsidRDefault="00784998" w:rsidP="00FE3443">
            <w:pPr>
              <w:jc w:val="center"/>
              <w:rPr>
                <w:rFonts w:ascii="Times New Roman" w:hAnsi="Times New Roman" w:cs="Times New Roman"/>
                <w:sz w:val="28"/>
                <w:szCs w:val="28"/>
              </w:rPr>
            </w:pPr>
            <w:r>
              <w:rPr>
                <w:rFonts w:ascii="Times New Roman" w:hAnsi="Times New Roman" w:cs="Times New Roman"/>
                <w:sz w:val="28"/>
                <w:szCs w:val="28"/>
              </w:rPr>
              <w:t>7</w:t>
            </w:r>
          </w:p>
        </w:tc>
        <w:tc>
          <w:tcPr>
            <w:tcW w:w="1163" w:type="dxa"/>
          </w:tcPr>
          <w:p w:rsidR="005F2262" w:rsidRDefault="00784998" w:rsidP="00FE3443">
            <w:pPr>
              <w:jc w:val="center"/>
              <w:rPr>
                <w:rFonts w:ascii="Times New Roman" w:hAnsi="Times New Roman" w:cs="Times New Roman"/>
                <w:sz w:val="28"/>
                <w:szCs w:val="28"/>
              </w:rPr>
            </w:pPr>
            <w:r>
              <w:rPr>
                <w:rFonts w:ascii="Times New Roman" w:hAnsi="Times New Roman" w:cs="Times New Roman"/>
                <w:sz w:val="28"/>
                <w:szCs w:val="28"/>
              </w:rPr>
              <w:t>8</w:t>
            </w:r>
          </w:p>
        </w:tc>
        <w:tc>
          <w:tcPr>
            <w:tcW w:w="1198" w:type="dxa"/>
          </w:tcPr>
          <w:p w:rsidR="005F2262" w:rsidRDefault="00784998" w:rsidP="00FE3443">
            <w:pPr>
              <w:jc w:val="center"/>
              <w:rPr>
                <w:rFonts w:ascii="Times New Roman" w:hAnsi="Times New Roman" w:cs="Times New Roman"/>
                <w:sz w:val="28"/>
                <w:szCs w:val="28"/>
              </w:rPr>
            </w:pPr>
            <w:r>
              <w:rPr>
                <w:rFonts w:ascii="Times New Roman" w:hAnsi="Times New Roman" w:cs="Times New Roman"/>
                <w:sz w:val="28"/>
                <w:szCs w:val="28"/>
              </w:rPr>
              <w:t>9</w:t>
            </w:r>
          </w:p>
        </w:tc>
        <w:tc>
          <w:tcPr>
            <w:tcW w:w="2179" w:type="dxa"/>
          </w:tcPr>
          <w:p w:rsidR="005F2262" w:rsidRDefault="00784998" w:rsidP="00FE3443">
            <w:pPr>
              <w:jc w:val="center"/>
              <w:rPr>
                <w:rFonts w:ascii="Times New Roman" w:hAnsi="Times New Roman" w:cs="Times New Roman"/>
                <w:sz w:val="28"/>
                <w:szCs w:val="28"/>
              </w:rPr>
            </w:pPr>
            <w:r>
              <w:rPr>
                <w:rFonts w:ascii="Times New Roman" w:hAnsi="Times New Roman" w:cs="Times New Roman"/>
                <w:sz w:val="28"/>
                <w:szCs w:val="28"/>
              </w:rPr>
              <w:t>10</w:t>
            </w:r>
          </w:p>
        </w:tc>
      </w:tr>
    </w:tbl>
    <w:p w:rsidR="007E7EDD" w:rsidRDefault="007E7EDD" w:rsidP="00CC53F6">
      <w:pPr>
        <w:spacing w:after="0" w:line="240" w:lineRule="auto"/>
        <w:rPr>
          <w:rFonts w:ascii="Times New Roman" w:hAnsi="Times New Roman" w:cs="Times New Roman"/>
          <w:sz w:val="28"/>
          <w:szCs w:val="28"/>
        </w:rPr>
        <w:sectPr w:rsidR="007E7EDD" w:rsidSect="00C52854">
          <w:pgSz w:w="16838" w:h="11906" w:orient="landscape"/>
          <w:pgMar w:top="1134" w:right="567" w:bottom="1134" w:left="1985" w:header="709" w:footer="709" w:gutter="0"/>
          <w:cols w:space="708"/>
          <w:docGrid w:linePitch="360"/>
        </w:sectPr>
      </w:pPr>
    </w:p>
    <w:p w:rsidR="00402966" w:rsidRDefault="00402966" w:rsidP="003D04F3">
      <w:pPr>
        <w:spacing w:after="0" w:line="240" w:lineRule="auto"/>
        <w:rPr>
          <w:rFonts w:ascii="Times New Roman" w:hAnsi="Times New Roman" w:cs="Times New Roman"/>
          <w:sz w:val="24"/>
          <w:szCs w:val="24"/>
        </w:rPr>
      </w:pPr>
    </w:p>
    <w:sectPr w:rsidR="00402966" w:rsidSect="0051102B">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E07FD0"/>
    <w:rsid w:val="00007C6D"/>
    <w:rsid w:val="00014B6C"/>
    <w:rsid w:val="000230B1"/>
    <w:rsid w:val="000254DA"/>
    <w:rsid w:val="00026B3E"/>
    <w:rsid w:val="00041B75"/>
    <w:rsid w:val="00057CFA"/>
    <w:rsid w:val="000814C8"/>
    <w:rsid w:val="000A07FE"/>
    <w:rsid w:val="000D1DD2"/>
    <w:rsid w:val="000D7170"/>
    <w:rsid w:val="000F19DC"/>
    <w:rsid w:val="000F447E"/>
    <w:rsid w:val="000F582F"/>
    <w:rsid w:val="0010136F"/>
    <w:rsid w:val="0013339A"/>
    <w:rsid w:val="00134A29"/>
    <w:rsid w:val="00143B88"/>
    <w:rsid w:val="001606EB"/>
    <w:rsid w:val="00177EF3"/>
    <w:rsid w:val="001B0945"/>
    <w:rsid w:val="001B32DE"/>
    <w:rsid w:val="001C319B"/>
    <w:rsid w:val="001C34E5"/>
    <w:rsid w:val="001F0E12"/>
    <w:rsid w:val="001F2ABE"/>
    <w:rsid w:val="001F535A"/>
    <w:rsid w:val="001F5A5C"/>
    <w:rsid w:val="001F7687"/>
    <w:rsid w:val="0020288C"/>
    <w:rsid w:val="00206A01"/>
    <w:rsid w:val="00234F74"/>
    <w:rsid w:val="00273436"/>
    <w:rsid w:val="00281626"/>
    <w:rsid w:val="002942AB"/>
    <w:rsid w:val="002A66A7"/>
    <w:rsid w:val="002B2235"/>
    <w:rsid w:val="002C015C"/>
    <w:rsid w:val="002D422D"/>
    <w:rsid w:val="002E22D9"/>
    <w:rsid w:val="002E25F0"/>
    <w:rsid w:val="0033532A"/>
    <w:rsid w:val="00372A79"/>
    <w:rsid w:val="0038443A"/>
    <w:rsid w:val="003A28A6"/>
    <w:rsid w:val="003A7D32"/>
    <w:rsid w:val="003C51D9"/>
    <w:rsid w:val="003D04F3"/>
    <w:rsid w:val="003D2254"/>
    <w:rsid w:val="003E6966"/>
    <w:rsid w:val="003F4AB3"/>
    <w:rsid w:val="00402966"/>
    <w:rsid w:val="00416FD9"/>
    <w:rsid w:val="00424166"/>
    <w:rsid w:val="00424AA5"/>
    <w:rsid w:val="00426976"/>
    <w:rsid w:val="00440A3D"/>
    <w:rsid w:val="004604F6"/>
    <w:rsid w:val="00481C68"/>
    <w:rsid w:val="00486B6A"/>
    <w:rsid w:val="004950A8"/>
    <w:rsid w:val="004A262F"/>
    <w:rsid w:val="004B371D"/>
    <w:rsid w:val="004B72AA"/>
    <w:rsid w:val="004F5E4A"/>
    <w:rsid w:val="0050239A"/>
    <w:rsid w:val="00504A48"/>
    <w:rsid w:val="0051102B"/>
    <w:rsid w:val="0054229C"/>
    <w:rsid w:val="00543537"/>
    <w:rsid w:val="00544512"/>
    <w:rsid w:val="00554C90"/>
    <w:rsid w:val="00571BC6"/>
    <w:rsid w:val="00580837"/>
    <w:rsid w:val="005A3DF7"/>
    <w:rsid w:val="005B3EA9"/>
    <w:rsid w:val="005C08E6"/>
    <w:rsid w:val="005F2262"/>
    <w:rsid w:val="00601492"/>
    <w:rsid w:val="006219EB"/>
    <w:rsid w:val="0063384F"/>
    <w:rsid w:val="00642A97"/>
    <w:rsid w:val="006443D4"/>
    <w:rsid w:val="00667EDE"/>
    <w:rsid w:val="006803CF"/>
    <w:rsid w:val="006B4421"/>
    <w:rsid w:val="006D04AA"/>
    <w:rsid w:val="006D19F6"/>
    <w:rsid w:val="006F3A29"/>
    <w:rsid w:val="007128E0"/>
    <w:rsid w:val="00735DCE"/>
    <w:rsid w:val="007459D7"/>
    <w:rsid w:val="00747502"/>
    <w:rsid w:val="00755FDE"/>
    <w:rsid w:val="00757A45"/>
    <w:rsid w:val="00784998"/>
    <w:rsid w:val="007850BB"/>
    <w:rsid w:val="007A32BE"/>
    <w:rsid w:val="007A6D47"/>
    <w:rsid w:val="007B103C"/>
    <w:rsid w:val="007B4D40"/>
    <w:rsid w:val="007D05AB"/>
    <w:rsid w:val="007D3777"/>
    <w:rsid w:val="007E7EDD"/>
    <w:rsid w:val="007F3F61"/>
    <w:rsid w:val="007F4AD0"/>
    <w:rsid w:val="00814FED"/>
    <w:rsid w:val="0083386F"/>
    <w:rsid w:val="00843E83"/>
    <w:rsid w:val="00872416"/>
    <w:rsid w:val="00876A21"/>
    <w:rsid w:val="00884EE6"/>
    <w:rsid w:val="00890F1D"/>
    <w:rsid w:val="008C310C"/>
    <w:rsid w:val="00921FBE"/>
    <w:rsid w:val="009305AD"/>
    <w:rsid w:val="00944642"/>
    <w:rsid w:val="0096263B"/>
    <w:rsid w:val="009A08F4"/>
    <w:rsid w:val="009A1BC0"/>
    <w:rsid w:val="009C0EFC"/>
    <w:rsid w:val="009C4C76"/>
    <w:rsid w:val="009D4482"/>
    <w:rsid w:val="009E2D0E"/>
    <w:rsid w:val="00A42D48"/>
    <w:rsid w:val="00A61160"/>
    <w:rsid w:val="00A70D0F"/>
    <w:rsid w:val="00A73FA8"/>
    <w:rsid w:val="00A76865"/>
    <w:rsid w:val="00AA48DC"/>
    <w:rsid w:val="00AA6C66"/>
    <w:rsid w:val="00AB74E6"/>
    <w:rsid w:val="00AC2665"/>
    <w:rsid w:val="00AD1D02"/>
    <w:rsid w:val="00AD43ED"/>
    <w:rsid w:val="00AE3355"/>
    <w:rsid w:val="00AF1551"/>
    <w:rsid w:val="00B03D37"/>
    <w:rsid w:val="00B22026"/>
    <w:rsid w:val="00B34B7A"/>
    <w:rsid w:val="00B65976"/>
    <w:rsid w:val="00B67AB3"/>
    <w:rsid w:val="00B979BE"/>
    <w:rsid w:val="00BA6F3E"/>
    <w:rsid w:val="00BB37D7"/>
    <w:rsid w:val="00BC4EEE"/>
    <w:rsid w:val="00C32230"/>
    <w:rsid w:val="00C3589E"/>
    <w:rsid w:val="00C460BD"/>
    <w:rsid w:val="00C5184E"/>
    <w:rsid w:val="00C52854"/>
    <w:rsid w:val="00C547C9"/>
    <w:rsid w:val="00C54930"/>
    <w:rsid w:val="00C663EA"/>
    <w:rsid w:val="00CA18EF"/>
    <w:rsid w:val="00CB2DF4"/>
    <w:rsid w:val="00CC53F6"/>
    <w:rsid w:val="00CD6A3F"/>
    <w:rsid w:val="00CE1EFC"/>
    <w:rsid w:val="00CE7A3B"/>
    <w:rsid w:val="00CF530D"/>
    <w:rsid w:val="00D059D5"/>
    <w:rsid w:val="00DB090B"/>
    <w:rsid w:val="00DB247F"/>
    <w:rsid w:val="00DC568A"/>
    <w:rsid w:val="00DC66CB"/>
    <w:rsid w:val="00DD65B4"/>
    <w:rsid w:val="00DE1E93"/>
    <w:rsid w:val="00E07FD0"/>
    <w:rsid w:val="00E642B3"/>
    <w:rsid w:val="00E64A5E"/>
    <w:rsid w:val="00E8079B"/>
    <w:rsid w:val="00E90D48"/>
    <w:rsid w:val="00EE1900"/>
    <w:rsid w:val="00F04141"/>
    <w:rsid w:val="00F30DEC"/>
    <w:rsid w:val="00F31DB2"/>
    <w:rsid w:val="00F40652"/>
    <w:rsid w:val="00F406D6"/>
    <w:rsid w:val="00F41BE9"/>
    <w:rsid w:val="00F73C91"/>
    <w:rsid w:val="00F77353"/>
    <w:rsid w:val="00F86648"/>
    <w:rsid w:val="00F87C32"/>
    <w:rsid w:val="00F91DBB"/>
    <w:rsid w:val="00FC03D3"/>
    <w:rsid w:val="00FD1079"/>
    <w:rsid w:val="00FD6F67"/>
    <w:rsid w:val="00FE3443"/>
    <w:rsid w:val="00FF4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8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A7D32"/>
    <w:pPr>
      <w:autoSpaceDE w:val="0"/>
      <w:autoSpaceDN w:val="0"/>
      <w:spacing w:after="0" w:line="240" w:lineRule="auto"/>
    </w:pPr>
    <w:rPr>
      <w:rFonts w:ascii="Times New Roman" w:eastAsia="Times New Roman" w:hAnsi="Times New Roman" w:cs="Times New Roman"/>
      <w:sz w:val="20"/>
      <w:szCs w:val="20"/>
    </w:rPr>
  </w:style>
  <w:style w:type="table" w:styleId="a3">
    <w:name w:val="Table Grid"/>
    <w:basedOn w:val="a1"/>
    <w:uiPriority w:val="59"/>
    <w:rsid w:val="001B09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Цветовое выделение"/>
    <w:uiPriority w:val="99"/>
    <w:rsid w:val="009E2D0E"/>
    <w:rPr>
      <w:b/>
      <w:color w:val="26282F"/>
      <w:sz w:val="26"/>
    </w:rPr>
  </w:style>
  <w:style w:type="paragraph" w:customStyle="1" w:styleId="a5">
    <w:name w:val="Комментарий"/>
    <w:basedOn w:val="a"/>
    <w:next w:val="a"/>
    <w:uiPriority w:val="99"/>
    <w:rsid w:val="009E2D0E"/>
    <w:pPr>
      <w:widowControl w:val="0"/>
      <w:autoSpaceDE w:val="0"/>
      <w:autoSpaceDN w:val="0"/>
      <w:adjustRightInd w:val="0"/>
      <w:spacing w:before="75" w:after="0" w:line="240" w:lineRule="auto"/>
      <w:jc w:val="both"/>
    </w:pPr>
    <w:rPr>
      <w:rFonts w:ascii="Arial" w:eastAsia="Times New Roman" w:hAnsi="Arial" w:cs="Times New Roman"/>
      <w:color w:val="353842"/>
      <w:sz w:val="24"/>
      <w:szCs w:val="24"/>
      <w:shd w:val="clear" w:color="auto" w:fill="F0F0F0"/>
    </w:rPr>
  </w:style>
  <w:style w:type="paragraph" w:customStyle="1" w:styleId="a6">
    <w:name w:val="Таблицы (моноширинный)"/>
    <w:basedOn w:val="a"/>
    <w:next w:val="a"/>
    <w:uiPriority w:val="99"/>
    <w:rsid w:val="009E2D0E"/>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ConsPlusNormal">
    <w:name w:val="ConsPlusNormal"/>
    <w:rsid w:val="007E7EDD"/>
    <w:pPr>
      <w:widowControl w:val="0"/>
      <w:autoSpaceDE w:val="0"/>
      <w:autoSpaceDN w:val="0"/>
      <w:adjustRightInd w:val="0"/>
      <w:spacing w:after="0" w:line="240" w:lineRule="auto"/>
    </w:pPr>
    <w:rPr>
      <w:rFonts w:ascii="Arial" w:eastAsia="Times New Roman" w:hAnsi="Arial" w:cs="Arial"/>
      <w:sz w:val="20"/>
      <w:szCs w:val="20"/>
    </w:rPr>
  </w:style>
  <w:style w:type="character" w:styleId="a7">
    <w:name w:val="Hyperlink"/>
    <w:basedOn w:val="a0"/>
    <w:uiPriority w:val="99"/>
    <w:semiHidden/>
    <w:unhideWhenUsed/>
    <w:rsid w:val="007E7ED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EE86D8C2D25A512BB44DEACC19ED4A775144790F1A691519EEDFD31B3460E8E941F82B6987B6A6FA4BBDDAr3fCK" TargetMode="External"/><Relationship Id="rId13" Type="http://schemas.openxmlformats.org/officeDocument/2006/relationships/hyperlink" Target="consultantplus://offline/ref=E7EE86D8C2D25A512BB44DEACC19ED4A775144790F1A691519EEDFD31B3460E8E941F82B6987B6A6FA4BBDDAr3fCK" TargetMode="External"/><Relationship Id="rId18" Type="http://schemas.openxmlformats.org/officeDocument/2006/relationships/hyperlink" Target="consultantplus://offline/ref=E7EE86D8C2D25A512BB453E7DA75B34072581B72091E624042BBD984446466BDA901FE7E2AC2B9A3rFfCK" TargetMode="External"/><Relationship Id="rId26" Type="http://schemas.openxmlformats.org/officeDocument/2006/relationships/hyperlink" Target="consultantplus://offline/ref=E7EE86D8C2D25A512BB44DEACC19ED4A775144790F1A691519EEDFD31B3460E8E9r4f1K" TargetMode="External"/><Relationship Id="rId39" Type="http://schemas.openxmlformats.org/officeDocument/2006/relationships/hyperlink" Target="consultantplus://offline/ref=E7EE86D8C2D25A512BB44DEACC19ED4A775144790F1A691519EEDFD31B3460E8E941F82B6987B6A6FA4BBDDEr3f5K" TargetMode="External"/><Relationship Id="rId3" Type="http://schemas.openxmlformats.org/officeDocument/2006/relationships/settings" Target="settings.xml"/><Relationship Id="rId21" Type="http://schemas.openxmlformats.org/officeDocument/2006/relationships/hyperlink" Target="consultantplus://offline/ref=E7EE86D8C2D25A512BB453E7DA75B340725219710B13624042BBD984446466BDA901FE7E2AC3BAA5rFfDK" TargetMode="External"/><Relationship Id="rId34" Type="http://schemas.openxmlformats.org/officeDocument/2006/relationships/hyperlink" Target="consultantplus://offline/ref=E7EE86D8C2D25A512BB44DEACC19ED4A775144790F1A691519EEDFD31B3460E8E941F82B6987B6A6FA4BBDD9r3f4K" TargetMode="External"/><Relationship Id="rId42" Type="http://schemas.openxmlformats.org/officeDocument/2006/relationships/hyperlink" Target="consultantplus://offline/ref=E7EE86D8C2D25A512BB453E7DA75B340725219710B13624042BBD98444r6f4K" TargetMode="External"/><Relationship Id="rId47" Type="http://schemas.openxmlformats.org/officeDocument/2006/relationships/theme" Target="theme/theme1.xml"/><Relationship Id="rId7" Type="http://schemas.openxmlformats.org/officeDocument/2006/relationships/hyperlink" Target="consultantplus://offline/ref=E7EE86D8C2D25A512BB453E7DA75B340725219710B13624042BBD984446466BDA901FE77r2fBK" TargetMode="External"/><Relationship Id="rId12" Type="http://schemas.openxmlformats.org/officeDocument/2006/relationships/hyperlink" Target="consultantplus://offline/ref=E7EE86D8C2D25A512BB453E7DA75B340725219710B13624042BBD984446466BDA901FE77r2fBK" TargetMode="External"/><Relationship Id="rId17" Type="http://schemas.openxmlformats.org/officeDocument/2006/relationships/hyperlink" Target="consultantplus://offline/ref=E7EE86D8C2D25A512BB44DEACC19ED4A775144790F1A691519EEDFD31B3460E8E9r4f1K" TargetMode="External"/><Relationship Id="rId25" Type="http://schemas.openxmlformats.org/officeDocument/2006/relationships/hyperlink" Target="consultantplus://offline/ref=E7EE86D8C2D25A512BB453E7DA75B340725219710B13624042BBD98444r6f4K" TargetMode="External"/><Relationship Id="rId33" Type="http://schemas.openxmlformats.org/officeDocument/2006/relationships/hyperlink" Target="consultantplus://offline/ref=E7EE86D8C2D25A512BB44DEACC19ED4A775144790F1A691519EEDFD31B3460E8E941F82B6987B6A6FA4BBDD9r3f4K" TargetMode="External"/><Relationship Id="rId38" Type="http://schemas.openxmlformats.org/officeDocument/2006/relationships/hyperlink" Target="consultantplus://offline/ref=E7EE86D8C2D25A512BB44DEACC19ED4A775144790F1A691519EEDFD31B3460E8E941F82B6987B6A6FA4BBDDEr3f4K"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7EE86D8C2D25A512BB453E7DA75B340725219710B13624042BBD98444r6f4K" TargetMode="External"/><Relationship Id="rId20" Type="http://schemas.openxmlformats.org/officeDocument/2006/relationships/hyperlink" Target="consultantplus://offline/ref=E7EE86D8C2D25A512BB453E7DA75B34072581B72091E624042BBD98444r6f4K" TargetMode="External"/><Relationship Id="rId29" Type="http://schemas.openxmlformats.org/officeDocument/2006/relationships/hyperlink" Target="consultantplus://offline/ref=E7EE86D8C2D25A512BB44DEACC19ED4A775144790F1A691519EEDFD31B3460E8E9r4f1K" TargetMode="External"/><Relationship Id="rId41" Type="http://schemas.openxmlformats.org/officeDocument/2006/relationships/hyperlink" Target="consultantplus://offline/ref=E7EE86D8C2D25A512BB44DEACC19ED4A775144790F1A691519EEDFD31B3460E8E941F82B6987B6A6FA4BBDDEr3f9K" TargetMode="External"/><Relationship Id="rId1" Type="http://schemas.openxmlformats.org/officeDocument/2006/relationships/customXml" Target="../customXml/item1.xml"/><Relationship Id="rId6" Type="http://schemas.openxmlformats.org/officeDocument/2006/relationships/hyperlink" Target="consultantplus://offline/ref=E7EE86D8C2D25A512BB453E7DA75B34072521E700819624042BBD984446466BDA901FE7E2AC2B9A2rFfEK" TargetMode="External"/><Relationship Id="rId11" Type="http://schemas.openxmlformats.org/officeDocument/2006/relationships/hyperlink" Target="consultantplus://offline/ref=E7EE86D8C2D25A512BB453E7DA75B34072521E700819624042BBD984446466BDA901FE7D2CrCfAK" TargetMode="External"/><Relationship Id="rId24" Type="http://schemas.openxmlformats.org/officeDocument/2006/relationships/hyperlink" Target="consultantplus://offline/ref=E7EE86D8C2D25A512BB453E7DA75B34072581B72091E624042BBD984446466BDA901FE7E2AC2B9A4rFfFK" TargetMode="External"/><Relationship Id="rId32" Type="http://schemas.openxmlformats.org/officeDocument/2006/relationships/hyperlink" Target="consultantplus://offline/ref=E7EE86D8C2D25A512BB44DEACC19ED4A775144790F1A691519EEDFD31B3460E8E941F82B6987B6A6FA4BBDD9r3f4K" TargetMode="External"/><Relationship Id="rId37" Type="http://schemas.openxmlformats.org/officeDocument/2006/relationships/hyperlink" Target="consultantplus://offline/ref=E7EE86D8C2D25A512BB44DEACC19ED4A775144790F1A691519EEDFD31B3460E8E941F82B6987B6A6FA4BBDD9r3f4K" TargetMode="External"/><Relationship Id="rId40" Type="http://schemas.openxmlformats.org/officeDocument/2006/relationships/hyperlink" Target="consultantplus://offline/ref=E7EE86D8C2D25A512BB44DEACC19ED4A775144790F1A691519EEDFD31B3460E8E941F82B6987B6A6FA4BBDD9r3f4K" TargetMode="External"/><Relationship Id="rId45" Type="http://schemas.openxmlformats.org/officeDocument/2006/relationships/hyperlink" Target="consultantplus://offline/ref=93E26C63CB8791FD05401DAAD3C5D4777CD74791F7F06781365C8E8AC6AAE8504904CE62B5213CEFjBZ3F" TargetMode="External"/><Relationship Id="rId5" Type="http://schemas.openxmlformats.org/officeDocument/2006/relationships/hyperlink" Target="consultantplus://offline/ref=E7EE86D8C2D25A512BB453E7DA75B34072581B72091E624042BBD984446466BDA901FE7E2AC2BAA0rFfFK" TargetMode="External"/><Relationship Id="rId15" Type="http://schemas.openxmlformats.org/officeDocument/2006/relationships/hyperlink" Target="consultantplus://offline/ref=E7EE86D8C2D25A512BB453E7DA75B34072581B72091E624042BBD984446466BDA901FE7E2AC2B9A2rFfDK" TargetMode="External"/><Relationship Id="rId23" Type="http://schemas.openxmlformats.org/officeDocument/2006/relationships/hyperlink" Target="consultantplus://offline/ref=E7EE86D8C2D25A512BB453E7DA75B34072581B72091E624042BBD984446466BDA901FE7E2AC3B2AFrFf9K" TargetMode="External"/><Relationship Id="rId28" Type="http://schemas.openxmlformats.org/officeDocument/2006/relationships/hyperlink" Target="consultantplus://offline/ref=E7EE86D8C2D25A512BB44DEACC19ED4A775144790F1A691519EEDFD31B3460E8E941F82B6987B6A6FA4BBDDEr3fDK" TargetMode="External"/><Relationship Id="rId36" Type="http://schemas.openxmlformats.org/officeDocument/2006/relationships/hyperlink" Target="consultantplus://offline/ref=E7EE86D8C2D25A512BB44DEACC19ED4A775144790F1A691519EEDFD31B3460E8E941F82B6987B6A6FA4BBDD9r3f4K" TargetMode="External"/><Relationship Id="rId10" Type="http://schemas.openxmlformats.org/officeDocument/2006/relationships/hyperlink" Target="consultantplus://offline/ref=E7EE86D8C2D25A512BB453E7DA75B34072581B72091E624042BBD984446466BDA901FE7E2AC2BAA0rFfFK" TargetMode="External"/><Relationship Id="rId19" Type="http://schemas.openxmlformats.org/officeDocument/2006/relationships/hyperlink" Target="consultantplus://offline/ref=E7EE86D8C2D25A512BB453E7DA75B340725219710B13624042BBD98444r6f4K" TargetMode="External"/><Relationship Id="rId31" Type="http://schemas.openxmlformats.org/officeDocument/2006/relationships/hyperlink" Target="consultantplus://offline/ref=E7EE86D8C2D25A512BB44DEACC19ED4A775144790F1A691519EEDFD31B3460E8E941F82B6987B6A6FA4BBDD9r3f4K" TargetMode="External"/><Relationship Id="rId44" Type="http://schemas.openxmlformats.org/officeDocument/2006/relationships/hyperlink" Target="consultantplus://offline/ref=93E26C63CB8791FD05401DAAD3C5D4777CD74791F7F06781365C8E8AC6AAE8504904CE66B726j3Z9F" TargetMode="External"/><Relationship Id="rId4" Type="http://schemas.openxmlformats.org/officeDocument/2006/relationships/webSettings" Target="webSettings.xml"/><Relationship Id="rId9" Type="http://schemas.openxmlformats.org/officeDocument/2006/relationships/hyperlink" Target="consultantplus://offline/ref=E7EE86D8C2D25A512BB44DEACC19ED4A775144790F1A681216E9DFD31B3460E8E941F82B6987B6A6FA4BBDDDr3fCK" TargetMode="External"/><Relationship Id="rId14" Type="http://schemas.openxmlformats.org/officeDocument/2006/relationships/hyperlink" Target="consultantplus://offline/ref=E7EE86D8C2D25A512BB44DEACC19ED4A775144790F1A681216E9DFD31B3460E8E941F82B6987B6A6FA4BBCD8r3fDK" TargetMode="External"/><Relationship Id="rId22" Type="http://schemas.openxmlformats.org/officeDocument/2006/relationships/hyperlink" Target="consultantplus://offline/ref=E7EE86D8C2D25A512BB453E7DA75B34072581B72091E624042BBD984446466BDA901FE7B2ErCf1K" TargetMode="External"/><Relationship Id="rId27" Type="http://schemas.openxmlformats.org/officeDocument/2006/relationships/hyperlink" Target="consultantplus://offline/ref=E7EE86D8C2D25A512BB44DEACC19ED4A775144790F1A691519EEDFD31B3460E8E941F82B6987B6A6FA4BBDD9r3fDK" TargetMode="External"/><Relationship Id="rId30" Type="http://schemas.openxmlformats.org/officeDocument/2006/relationships/hyperlink" Target="consultantplus://offline/ref=E7EE86D8C2D25A512BB44DEACC19ED4A775144790F1A691519EEDFD31B3460E8E941F82B6987B6A6FA4BBDD9r3f4K" TargetMode="External"/><Relationship Id="rId35" Type="http://schemas.openxmlformats.org/officeDocument/2006/relationships/hyperlink" Target="consultantplus://offline/ref=E7EE86D8C2D25A512BB44DEACC19ED4A775144790F1A691519EEDFD31B3460E8E941F82B6987B6A6FA4BBDD9r3f4K" TargetMode="External"/><Relationship Id="rId43" Type="http://schemas.openxmlformats.org/officeDocument/2006/relationships/hyperlink" Target="consultantplus://offline/ref=E7EE86D8C2D25A512BB44DEACC19ED4A775144790F1A691519EEDFD31B3460E8E941F82B6987B6A6FA4BBDDFr3f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5F8B-B16B-49AD-8BEB-5ADEBCB5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18</Pages>
  <Words>6395</Words>
  <Characters>36453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Галина</cp:lastModifiedBy>
  <cp:revision>23</cp:revision>
  <cp:lastPrinted>2018-01-25T06:33:00Z</cp:lastPrinted>
  <dcterms:created xsi:type="dcterms:W3CDTF">2018-01-17T08:35:00Z</dcterms:created>
  <dcterms:modified xsi:type="dcterms:W3CDTF">2018-01-26T06:07:00Z</dcterms:modified>
</cp:coreProperties>
</file>