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6E38B5" w:rsidRDefault="008C3A9F" w:rsidP="008C3A9F">
      <w:pPr>
        <w:tabs>
          <w:tab w:val="center" w:pos="4677"/>
          <w:tab w:val="left" w:pos="785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6E38B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6E38B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A17EF0" w:rsidRPr="006E38B5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Pr="006E38B5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E38B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 w:rsidRPr="006E38B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6E38B5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6E38B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6E38B5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6E38B5" w:rsidRPr="006E38B5" w:rsidTr="00151D96">
        <w:trPr>
          <w:trHeight w:val="208"/>
        </w:trPr>
        <w:tc>
          <w:tcPr>
            <w:tcW w:w="3063" w:type="dxa"/>
          </w:tcPr>
          <w:p w:rsidR="00A17EF0" w:rsidRPr="006E38B5" w:rsidRDefault="00A17EF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6E38B5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8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6E38B5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7191" w:rsidRPr="006E38B5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Pr="006E38B5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Pr="006E38B5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="008C3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городского округа Ставропольского края «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сельского хозяйства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ая от 28 декабря 2017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года №1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DD76A5" w:rsidRPr="006E38B5">
        <w:rPr>
          <w:rFonts w:ascii="Times New Roman" w:eastAsia="Calibri" w:hAnsi="Times New Roman"/>
          <w:sz w:val="28"/>
          <w:szCs w:val="28"/>
          <w:lang w:eastAsia="en-US"/>
        </w:rPr>
        <w:t>от 26 декабря 2018 г. № 2335, от 24 июня 2019 г. № 1335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51D96" w:rsidRPr="006E38B5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7191" w:rsidRPr="006E38B5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784" w:rsidRPr="006E38B5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6E38B5">
        <w:rPr>
          <w:rFonts w:eastAsia="Calibri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6E38B5">
        <w:rPr>
          <w:rFonts w:eastAsia="Calibri"/>
          <w:sz w:val="28"/>
          <w:lang w:eastAsia="en-US"/>
        </w:rPr>
        <w:t>11 апреля 2018</w:t>
      </w:r>
      <w:r w:rsidRPr="006E38B5">
        <w:rPr>
          <w:rFonts w:eastAsia="Calibri"/>
          <w:sz w:val="28"/>
          <w:lang w:eastAsia="en-US"/>
        </w:rPr>
        <w:t xml:space="preserve"> года № </w:t>
      </w:r>
      <w:r w:rsidR="000E046F" w:rsidRPr="006E38B5">
        <w:rPr>
          <w:rFonts w:eastAsia="Calibri"/>
          <w:sz w:val="28"/>
          <w:lang w:eastAsia="en-US"/>
        </w:rPr>
        <w:t>528</w:t>
      </w:r>
      <w:r w:rsidRPr="006E38B5">
        <w:rPr>
          <w:rFonts w:eastAsia="Calibri"/>
          <w:sz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края» (в редакции от </w:t>
      </w:r>
      <w:r w:rsidR="000E046F" w:rsidRPr="006E38B5">
        <w:rPr>
          <w:rFonts w:eastAsia="Calibri"/>
          <w:sz w:val="28"/>
          <w:lang w:eastAsia="en-US"/>
        </w:rPr>
        <w:t>30 августа</w:t>
      </w:r>
      <w:r w:rsidRPr="006E38B5">
        <w:rPr>
          <w:rFonts w:eastAsia="Calibri"/>
          <w:sz w:val="28"/>
          <w:lang w:eastAsia="en-US"/>
        </w:rPr>
        <w:t xml:space="preserve"> 201</w:t>
      </w:r>
      <w:r w:rsidR="000E046F" w:rsidRPr="006E38B5">
        <w:rPr>
          <w:rFonts w:eastAsia="Calibri"/>
          <w:sz w:val="28"/>
          <w:lang w:eastAsia="en-US"/>
        </w:rPr>
        <w:t>8</w:t>
      </w:r>
      <w:r w:rsidR="00CC36B6" w:rsidRPr="006E38B5">
        <w:rPr>
          <w:rFonts w:eastAsia="Calibri"/>
          <w:sz w:val="28"/>
          <w:lang w:eastAsia="en-US"/>
        </w:rPr>
        <w:t xml:space="preserve"> года</w:t>
      </w:r>
      <w:r w:rsidR="008C3A9F">
        <w:rPr>
          <w:rFonts w:eastAsia="Calibri"/>
          <w:sz w:val="28"/>
          <w:lang w:eastAsia="en-US"/>
        </w:rPr>
        <w:t xml:space="preserve"> </w:t>
      </w:r>
      <w:r w:rsidRPr="006E38B5">
        <w:rPr>
          <w:rFonts w:eastAsia="Calibri"/>
          <w:sz w:val="28"/>
          <w:lang w:eastAsia="en-US"/>
        </w:rPr>
        <w:t xml:space="preserve">№ </w:t>
      </w:r>
      <w:r w:rsidR="000E046F" w:rsidRPr="006E38B5">
        <w:rPr>
          <w:rFonts w:eastAsia="Calibri"/>
          <w:sz w:val="28"/>
          <w:lang w:eastAsia="en-US"/>
        </w:rPr>
        <w:t>1547</w:t>
      </w:r>
      <w:proofErr w:type="gramEnd"/>
      <w:r w:rsidR="00BE686F" w:rsidRPr="006E38B5">
        <w:rPr>
          <w:rFonts w:eastAsia="Calibri"/>
          <w:sz w:val="28"/>
          <w:lang w:eastAsia="en-US"/>
        </w:rPr>
        <w:t xml:space="preserve">, </w:t>
      </w:r>
      <w:proofErr w:type="gramStart"/>
      <w:r w:rsidR="00BE686F" w:rsidRPr="006E38B5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6E38B5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6E38B5">
        <w:rPr>
          <w:rFonts w:eastAsia="Calibri"/>
          <w:sz w:val="28"/>
          <w:lang w:eastAsia="en-US"/>
        </w:rPr>
        <w:t xml:space="preserve">18 апреля </w:t>
      </w:r>
      <w:r w:rsidRPr="006E38B5">
        <w:rPr>
          <w:rFonts w:eastAsia="Calibri"/>
          <w:sz w:val="28"/>
          <w:lang w:eastAsia="en-US"/>
        </w:rPr>
        <w:t>201</w:t>
      </w:r>
      <w:r w:rsidR="000E046F" w:rsidRPr="006E38B5">
        <w:rPr>
          <w:rFonts w:eastAsia="Calibri"/>
          <w:sz w:val="28"/>
          <w:lang w:eastAsia="en-US"/>
        </w:rPr>
        <w:t>8</w:t>
      </w:r>
      <w:r w:rsidRPr="006E38B5">
        <w:rPr>
          <w:rFonts w:eastAsia="Calibri"/>
          <w:sz w:val="28"/>
          <w:lang w:eastAsia="en-US"/>
        </w:rPr>
        <w:t xml:space="preserve"> года № </w:t>
      </w:r>
      <w:r w:rsidR="000E046F" w:rsidRPr="006E38B5">
        <w:rPr>
          <w:rFonts w:eastAsia="Calibri"/>
          <w:sz w:val="28"/>
          <w:lang w:eastAsia="en-US"/>
        </w:rPr>
        <w:t>206</w:t>
      </w:r>
      <w:r w:rsidRPr="006E38B5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6E38B5">
        <w:rPr>
          <w:rFonts w:eastAsia="Calibri"/>
          <w:sz w:val="28"/>
          <w:lang w:eastAsia="en-US"/>
        </w:rPr>
        <w:t xml:space="preserve"> (в редакции </w:t>
      </w:r>
      <w:r w:rsidR="00BE686F" w:rsidRPr="006E38B5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6E38B5">
        <w:rPr>
          <w:rFonts w:eastAsia="Calibri"/>
          <w:sz w:val="28"/>
          <w:lang w:eastAsia="en-US"/>
        </w:rPr>
        <w:t>от 04 декабря 2018 года</w:t>
      </w:r>
      <w:r w:rsidR="008C3A9F">
        <w:rPr>
          <w:rFonts w:eastAsia="Calibri"/>
          <w:sz w:val="28"/>
          <w:lang w:eastAsia="en-US"/>
        </w:rPr>
        <w:t xml:space="preserve">      </w:t>
      </w:r>
      <w:r w:rsidR="000E046F" w:rsidRPr="006E38B5">
        <w:rPr>
          <w:rFonts w:eastAsia="Calibri"/>
          <w:sz w:val="28"/>
          <w:lang w:eastAsia="en-US"/>
        </w:rPr>
        <w:t xml:space="preserve"> № 656-р</w:t>
      </w:r>
      <w:r w:rsidR="00BE686F" w:rsidRPr="006E38B5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6E38B5">
        <w:rPr>
          <w:rFonts w:eastAsia="Calibri"/>
          <w:sz w:val="28"/>
          <w:lang w:eastAsia="en-US"/>
        </w:rPr>
        <w:t>)</w:t>
      </w:r>
      <w:r w:rsidR="001F7191" w:rsidRPr="006E38B5">
        <w:rPr>
          <w:rFonts w:eastAsia="Calibri"/>
          <w:sz w:val="28"/>
          <w:lang w:eastAsia="en-US"/>
        </w:rPr>
        <w:t xml:space="preserve">, </w:t>
      </w:r>
      <w:proofErr w:type="gramStart"/>
      <w:r w:rsidR="001F7191" w:rsidRPr="006E38B5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BE686F" w:rsidRPr="006E38B5">
        <w:rPr>
          <w:rFonts w:eastAsia="Calibri"/>
          <w:sz w:val="28"/>
          <w:lang w:eastAsia="en-US"/>
        </w:rPr>
        <w:t>28</w:t>
      </w:r>
      <w:r w:rsidR="008C3A9F">
        <w:rPr>
          <w:rFonts w:eastAsia="Calibri"/>
          <w:sz w:val="28"/>
          <w:lang w:eastAsia="en-US"/>
        </w:rPr>
        <w:t xml:space="preserve"> </w:t>
      </w:r>
      <w:r w:rsidR="00BE686F" w:rsidRPr="006E38B5">
        <w:rPr>
          <w:rFonts w:eastAsia="Calibri"/>
          <w:sz w:val="28"/>
          <w:lang w:eastAsia="en-US"/>
        </w:rPr>
        <w:t>ноября</w:t>
      </w:r>
      <w:r w:rsidR="001F7191" w:rsidRPr="006E38B5">
        <w:rPr>
          <w:rFonts w:eastAsia="Calibri"/>
          <w:sz w:val="28"/>
          <w:lang w:eastAsia="en-US"/>
        </w:rPr>
        <w:t xml:space="preserve"> 201</w:t>
      </w:r>
      <w:r w:rsidR="00BE686F" w:rsidRPr="006E38B5">
        <w:rPr>
          <w:rFonts w:eastAsia="Calibri"/>
          <w:sz w:val="28"/>
          <w:lang w:eastAsia="en-US"/>
        </w:rPr>
        <w:t>9</w:t>
      </w:r>
      <w:r w:rsidR="001F7191" w:rsidRPr="006E38B5">
        <w:rPr>
          <w:rFonts w:eastAsia="Calibri"/>
          <w:sz w:val="28"/>
          <w:lang w:eastAsia="en-US"/>
        </w:rPr>
        <w:t xml:space="preserve"> года № </w:t>
      </w:r>
      <w:r w:rsidR="00BE686F" w:rsidRPr="006E38B5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6E38B5">
        <w:rPr>
          <w:sz w:val="28"/>
          <w:szCs w:val="28"/>
        </w:rPr>
        <w:t xml:space="preserve">Петровского городского округа Ставропольского края от 14 декабря 2018 года № 194 </w:t>
      </w:r>
      <w:r w:rsidR="001F7191" w:rsidRPr="006E38B5">
        <w:rPr>
          <w:rFonts w:eastAsia="Calibri"/>
          <w:sz w:val="28"/>
          <w:lang w:eastAsia="en-US"/>
        </w:rPr>
        <w:t>«</w:t>
      </w:r>
      <w:r w:rsidR="001F7191" w:rsidRPr="006E38B5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 w:rsidRPr="006E38B5">
        <w:rPr>
          <w:sz w:val="28"/>
          <w:szCs w:val="28"/>
        </w:rPr>
        <w:t>»</w:t>
      </w:r>
      <w:r w:rsidR="00BE686F" w:rsidRPr="006E38B5">
        <w:rPr>
          <w:sz w:val="28"/>
          <w:szCs w:val="28"/>
        </w:rPr>
        <w:t xml:space="preserve">, </w:t>
      </w:r>
      <w:r w:rsidR="00BE686F" w:rsidRPr="006E38B5"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 от 12 декабря</w:t>
      </w:r>
      <w:proofErr w:type="gramEnd"/>
      <w:r w:rsidR="00BE686F" w:rsidRPr="006E38B5">
        <w:rPr>
          <w:rFonts w:eastAsia="Calibri"/>
          <w:sz w:val="28"/>
          <w:lang w:eastAsia="en-US"/>
        </w:rPr>
        <w:t xml:space="preserve"> 2019 года № </w:t>
      </w:r>
      <w:r w:rsidR="00662DE9" w:rsidRPr="006E38B5">
        <w:rPr>
          <w:rFonts w:eastAsia="Calibri"/>
          <w:sz w:val="28"/>
          <w:lang w:eastAsia="en-US"/>
        </w:rPr>
        <w:t>97</w:t>
      </w:r>
      <w:r w:rsidR="00BE686F" w:rsidRPr="006E38B5">
        <w:rPr>
          <w:rFonts w:eastAsia="Calibri"/>
          <w:sz w:val="28"/>
          <w:lang w:eastAsia="en-US"/>
        </w:rPr>
        <w:t>«</w:t>
      </w:r>
      <w:r w:rsidR="00BE686F" w:rsidRPr="006E38B5">
        <w:rPr>
          <w:sz w:val="28"/>
          <w:szCs w:val="28"/>
        </w:rPr>
        <w:t>О бюджете Петровского городского округа Ставропольского края на 2020 год и плановый период 2021 и 2022 годов»</w:t>
      </w:r>
      <w:r w:rsidR="008C3A9F">
        <w:rPr>
          <w:sz w:val="28"/>
          <w:szCs w:val="28"/>
        </w:rPr>
        <w:t xml:space="preserve"> </w:t>
      </w:r>
      <w:r w:rsidRPr="006E38B5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6E38B5">
        <w:rPr>
          <w:rFonts w:eastAsia="Calibri"/>
          <w:sz w:val="28"/>
          <w:lang w:eastAsia="en-US"/>
        </w:rPr>
        <w:t>городского округа</w:t>
      </w:r>
      <w:r w:rsidRPr="006E38B5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Pr="006E38B5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CF" w:rsidRPr="006E38B5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7EF0" w:rsidRPr="006E38B5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Pr="006E38B5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8CF" w:rsidRPr="006E38B5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E38B5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сельского хозяйства</w:t>
      </w:r>
      <w:r w:rsidR="006C4BE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края от 28 декабря 2017 года № 1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программы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 «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сельского хозяйства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76A5" w:rsidRPr="006E38B5">
        <w:rPr>
          <w:rFonts w:ascii="Times New Roman" w:eastAsia="Calibri" w:hAnsi="Times New Roman"/>
          <w:sz w:val="28"/>
          <w:szCs w:val="28"/>
          <w:lang w:eastAsia="en-US"/>
        </w:rPr>
        <w:t>26 декабря 2018 г. № 2335, от 24 июня 2019 г. № 1335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  <w:proofErr w:type="gramEnd"/>
    </w:p>
    <w:p w:rsidR="00122739" w:rsidRPr="006E38B5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Pr="006E38B5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D5FD9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Pr="006E38B5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FA72BB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6 декабря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FA72BB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233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6E38B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DD76A5"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28 декабря 2017 года № 1</w:t>
      </w:r>
      <w:r w:rsidR="00DD76A5" w:rsidRPr="006E38B5">
        <w:rPr>
          <w:rFonts w:ascii="Times New Roman" w:hAnsi="Times New Roman" w:cs="Times New Roman"/>
          <w:sz w:val="28"/>
          <w:szCs w:val="28"/>
        </w:rPr>
        <w:t>4</w:t>
      </w:r>
      <w:r w:rsidR="00FA72BB" w:rsidRPr="006E38B5">
        <w:rPr>
          <w:rFonts w:ascii="Times New Roman" w:hAnsi="Times New Roman" w:cs="Times New Roman"/>
          <w:sz w:val="28"/>
          <w:szCs w:val="28"/>
        </w:rPr>
        <w:t xml:space="preserve"> (в редакции от 23 марта 2018 г. № 3</w:t>
      </w:r>
      <w:r w:rsidR="00DD76A5" w:rsidRPr="006E38B5">
        <w:rPr>
          <w:rFonts w:ascii="Times New Roman" w:hAnsi="Times New Roman" w:cs="Times New Roman"/>
          <w:sz w:val="28"/>
          <w:szCs w:val="28"/>
        </w:rPr>
        <w:t>369</w:t>
      </w:r>
      <w:r w:rsidR="00FA72BB" w:rsidRPr="006E38B5">
        <w:rPr>
          <w:rFonts w:ascii="Times New Roman" w:hAnsi="Times New Roman" w:cs="Times New Roman"/>
          <w:sz w:val="28"/>
          <w:szCs w:val="28"/>
        </w:rPr>
        <w:t>)</w:t>
      </w:r>
      <w:r w:rsidRPr="006E38B5">
        <w:rPr>
          <w:rFonts w:ascii="Times New Roman" w:hAnsi="Times New Roman" w:cs="Times New Roman"/>
          <w:sz w:val="28"/>
          <w:szCs w:val="28"/>
        </w:rPr>
        <w:t>»</w:t>
      </w:r>
      <w:r w:rsidR="00FA72BB" w:rsidRPr="006E38B5">
        <w:rPr>
          <w:rFonts w:ascii="Times New Roman" w:hAnsi="Times New Roman" w:cs="Times New Roman"/>
          <w:sz w:val="28"/>
          <w:szCs w:val="28"/>
        </w:rPr>
        <w:t>;</w:t>
      </w:r>
    </w:p>
    <w:p w:rsidR="00FA72BB" w:rsidRPr="006E38B5" w:rsidRDefault="00FA72BB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от 24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июня 2019 года № 133</w:t>
      </w:r>
      <w:r w:rsidR="00DD76A5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 w:rsidRPr="006E38B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DD76A5"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28 декабря 2017 года № 1</w:t>
      </w:r>
      <w:r w:rsidR="00DD76A5" w:rsidRPr="006E38B5">
        <w:rPr>
          <w:rFonts w:ascii="Times New Roman" w:hAnsi="Times New Roman" w:cs="Times New Roman"/>
          <w:sz w:val="28"/>
          <w:szCs w:val="28"/>
        </w:rPr>
        <w:t>4</w:t>
      </w:r>
      <w:r w:rsidRPr="006E38B5">
        <w:rPr>
          <w:rFonts w:ascii="Times New Roman" w:hAnsi="Times New Roman" w:cs="Times New Roman"/>
          <w:sz w:val="28"/>
          <w:szCs w:val="28"/>
        </w:rPr>
        <w:t xml:space="preserve"> (в редакции от 26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декабря 2018 г. № 233</w:t>
      </w:r>
      <w:r w:rsidR="00DD76A5" w:rsidRPr="006E38B5">
        <w:rPr>
          <w:rFonts w:ascii="Times New Roman" w:hAnsi="Times New Roman" w:cs="Times New Roman"/>
          <w:sz w:val="28"/>
          <w:szCs w:val="28"/>
        </w:rPr>
        <w:t>5</w:t>
      </w:r>
      <w:r w:rsidRPr="006E38B5">
        <w:rPr>
          <w:rFonts w:ascii="Times New Roman" w:hAnsi="Times New Roman" w:cs="Times New Roman"/>
          <w:sz w:val="28"/>
          <w:szCs w:val="28"/>
        </w:rPr>
        <w:t>)».</w:t>
      </w:r>
    </w:p>
    <w:p w:rsidR="005D5249" w:rsidRPr="006E38B5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6E38B5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6E38B5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 w:rsidRPr="006E38B5">
        <w:rPr>
          <w:rFonts w:ascii="Times New Roman" w:hAnsi="Times New Roman" w:cs="Times New Roman"/>
          <w:sz w:val="28"/>
          <w:szCs w:val="28"/>
        </w:rPr>
        <w:t xml:space="preserve">, </w:t>
      </w:r>
      <w:r w:rsidR="00C96CB1" w:rsidRPr="006E38B5">
        <w:rPr>
          <w:rFonts w:ascii="Times New Roman" w:hAnsi="Times New Roman" w:cs="Times New Roman"/>
          <w:sz w:val="28"/>
          <w:szCs w:val="28"/>
        </w:rPr>
        <w:t>заместителя главы администрации Петровского городского округа Став</w:t>
      </w:r>
      <w:r w:rsidR="00DD76A5" w:rsidRPr="006E38B5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proofErr w:type="spellStart"/>
      <w:r w:rsidR="00DD76A5" w:rsidRPr="006E38B5">
        <w:rPr>
          <w:rFonts w:ascii="Times New Roman" w:hAnsi="Times New Roman" w:cs="Times New Roman"/>
          <w:sz w:val="28"/>
          <w:szCs w:val="28"/>
        </w:rPr>
        <w:t>Барыленко</w:t>
      </w:r>
      <w:proofErr w:type="spellEnd"/>
      <w:r w:rsidR="00DD76A5" w:rsidRPr="006E38B5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17EF0" w:rsidRPr="006E38B5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Pr="006E38B5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 w:rsidRPr="006E38B5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Pr="006E38B5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6E38B5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6E38B5" w:rsidRDefault="00FA72BB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6E38B5" w:rsidRDefault="00FA72BB" w:rsidP="00F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Style w:val="FontStyle13"/>
          <w:sz w:val="28"/>
          <w:szCs w:val="28"/>
        </w:rPr>
        <w:t>5</w:t>
      </w:r>
      <w:r w:rsidR="00814028" w:rsidRPr="006E38B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5DAC" w:rsidRPr="006E38B5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14028" w:rsidRPr="006E38B5">
        <w:rPr>
          <w:rFonts w:ascii="Times New Roman" w:hAnsi="Times New Roman" w:cs="Times New Roman"/>
          <w:sz w:val="28"/>
          <w:szCs w:val="28"/>
        </w:rPr>
        <w:t>.</w:t>
      </w:r>
    </w:p>
    <w:p w:rsidR="001F7191" w:rsidRPr="006E38B5" w:rsidRDefault="001F7191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FD9" w:rsidRPr="006E38B5" w:rsidRDefault="00CD5FD9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Pr="006E38B5" w:rsidRDefault="00045671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Pr="006E38B5" w:rsidRDefault="006C4BE9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6E38B5" w:rsidRDefault="00CD5FD9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</w:t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proofErr w:type="spellStart"/>
      <w:r w:rsidR="00045671"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6E38B5" w:rsidRDefault="00DC4857" w:rsidP="00CD5FD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0DB" w:rsidRPr="00AD0AB3" w:rsidRDefault="004570DB" w:rsidP="00CD5FD9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953465" w:rsidRPr="00AD0AB3" w:rsidRDefault="00953465" w:rsidP="00CD5FD9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4570DB" w:rsidRPr="00AD0AB3" w:rsidRDefault="00055DAC" w:rsidP="008C3A9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:rsidR="00A03968" w:rsidRPr="00AD0AB3" w:rsidRDefault="008C3A9F" w:rsidP="008C3A9F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23273C"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В.</w:t>
      </w:r>
      <w:r w:rsidR="004570DB"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Д</w:t>
      </w:r>
      <w:r w:rsidR="0023273C"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570DB"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Барыленко</w:t>
      </w:r>
      <w:proofErr w:type="spellEnd"/>
    </w:p>
    <w:p w:rsidR="00FA72BB" w:rsidRPr="00AD0AB3" w:rsidRDefault="00FA72BB" w:rsidP="00CD5FD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FA72BB" w:rsidRPr="00AD0AB3" w:rsidRDefault="00FA72BB" w:rsidP="00CD5FD9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23273C" w:rsidRPr="00AD0AB3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23273C" w:rsidRPr="00AD0AB3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3273C" w:rsidRPr="00AD0AB3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D5FD9" w:rsidRPr="00AD0AB3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CD5FD9" w:rsidRPr="00AD0AB3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CD5FD9" w:rsidRPr="00AD0AB3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</w:p>
    <w:p w:rsidR="00CD5FD9" w:rsidRPr="00AD0AB3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CD5FD9" w:rsidRPr="00AD0AB3" w:rsidRDefault="00CD5FD9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AD0AB3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3273C" w:rsidRPr="006E38B5" w:rsidRDefault="0023273C" w:rsidP="00CD5FD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0DB" w:rsidRPr="006E38B5" w:rsidRDefault="004570DB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0698" w:rsidRPr="006E38B5" w:rsidRDefault="00AE0698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0698" w:rsidRPr="006E38B5" w:rsidRDefault="00AE0698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планирования и инвестиций </w:t>
      </w: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E0698" w:rsidRPr="006E38B5" w:rsidRDefault="00AE0698" w:rsidP="00AE0698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38B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p w:rsidR="00CD5FD9" w:rsidRPr="006E38B5" w:rsidRDefault="00CD5FD9" w:rsidP="00AE0698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D5FD9" w:rsidRPr="006E38B5" w:rsidRDefault="00CD5FD9" w:rsidP="00AE0698">
      <w:pPr>
        <w:tabs>
          <w:tab w:val="left" w:pos="8080"/>
        </w:tabs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6E38B5" w:rsidRDefault="0023273C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73C" w:rsidRPr="006E38B5" w:rsidRDefault="00A568CF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</w:t>
      </w:r>
      <w:r w:rsidR="0023273C" w:rsidRPr="006E38B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3273C" w:rsidRPr="006E38B5" w:rsidRDefault="0023273C" w:rsidP="00CD5FD9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38B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23273C" w:rsidRPr="006E38B5" w:rsidRDefault="0023273C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6E38B5" w:rsidRDefault="00CC36B6" w:rsidP="00CD5FD9">
      <w:pPr>
        <w:tabs>
          <w:tab w:val="left" w:pos="8080"/>
          <w:tab w:val="left" w:pos="9354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6E38B5" w:rsidRDefault="00CC36B6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6E38B5" w:rsidRDefault="00A568CF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FA72BB" w:rsidRPr="006E38B5" w:rsidRDefault="00FA72BB" w:rsidP="00CD5F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C3A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proofErr w:type="spellStart"/>
      <w:r w:rsidRPr="006E38B5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6E38B5" w:rsidRDefault="001F7191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6E38B5" w:rsidRDefault="00A568CF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6E38B5" w:rsidRDefault="001F7191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23273C" w:rsidP="00CD5FD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DD76A5" w:rsidRPr="006E38B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 xml:space="preserve"> и </w:t>
      </w:r>
      <w:r w:rsidR="00DD76A5" w:rsidRPr="006E38B5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6E38B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CD5FD9" w:rsidRPr="006E38B5">
        <w:rPr>
          <w:rFonts w:ascii="Times New Roman" w:hAnsi="Times New Roman" w:cs="Times New Roman"/>
          <w:sz w:val="28"/>
          <w:szCs w:val="28"/>
        </w:rPr>
        <w:t>В.Б.</w:t>
      </w:r>
      <w:r w:rsidR="00DD76A5" w:rsidRPr="006E38B5">
        <w:rPr>
          <w:rFonts w:ascii="Times New Roman" w:hAnsi="Times New Roman" w:cs="Times New Roman"/>
          <w:sz w:val="28"/>
          <w:szCs w:val="28"/>
        </w:rPr>
        <w:t>Ковтун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25"/>
        <w:gridCol w:w="3970"/>
        <w:gridCol w:w="283"/>
      </w:tblGrid>
      <w:tr w:rsidR="006E38B5" w:rsidRPr="006E38B5" w:rsidTr="006E38B5">
        <w:trPr>
          <w:gridAfter w:val="1"/>
          <w:wAfter w:w="283" w:type="dxa"/>
        </w:trPr>
        <w:tc>
          <w:tcPr>
            <w:tcW w:w="4786" w:type="dxa"/>
          </w:tcPr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6E38B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95" w:type="dxa"/>
            <w:gridSpan w:val="2"/>
            <w:hideMark/>
          </w:tcPr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6E38B5" w:rsidRPr="006E38B5" w:rsidTr="006E38B5">
        <w:trPr>
          <w:gridAfter w:val="1"/>
          <w:wAfter w:w="283" w:type="dxa"/>
        </w:trPr>
        <w:tc>
          <w:tcPr>
            <w:tcW w:w="4786" w:type="dxa"/>
          </w:tcPr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2"/>
            <w:hideMark/>
          </w:tcPr>
          <w:p w:rsidR="00CD5FD9" w:rsidRPr="006E38B5" w:rsidRDefault="00CD5FD9" w:rsidP="00CD5FD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CD5FD9" w:rsidRPr="006E38B5" w:rsidRDefault="00CD5FD9" w:rsidP="00CD5F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8B5">
              <w:rPr>
                <w:rFonts w:ascii="Times New Roman" w:hAnsi="Times New Roman"/>
                <w:sz w:val="28"/>
                <w:szCs w:val="28"/>
              </w:rPr>
              <w:t>от 28 декабря 2017 г. № 14</w:t>
            </w:r>
          </w:p>
          <w:p w:rsidR="00CD5FD9" w:rsidRPr="006E38B5" w:rsidRDefault="00CD5FD9" w:rsidP="00CD5F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E38B5">
              <w:rPr>
                <w:rFonts w:ascii="Times New Roman" w:hAnsi="Times New Roman"/>
                <w:sz w:val="28"/>
                <w:szCs w:val="28"/>
              </w:rPr>
              <w:t>(в ред. от</w:t>
            </w:r>
            <w:proofErr w:type="gramEnd"/>
          </w:p>
        </w:tc>
      </w:tr>
      <w:tr w:rsidR="006E38B5" w:rsidRPr="006E38B5" w:rsidTr="00CD5FD9">
        <w:tc>
          <w:tcPr>
            <w:tcW w:w="5211" w:type="dxa"/>
            <w:gridSpan w:val="2"/>
          </w:tcPr>
          <w:p w:rsidR="00CD5FD9" w:rsidRPr="006E38B5" w:rsidRDefault="00CD5FD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CD5FD9" w:rsidRPr="006E38B5" w:rsidRDefault="00CD5FD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17FF" w:rsidRPr="006E38B5" w:rsidRDefault="00B417FF" w:rsidP="00B417F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CD5FD9" w:rsidP="00457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B417FF" w:rsidRPr="006E38B5" w:rsidRDefault="00B417FF" w:rsidP="004570DB">
      <w:pPr>
        <w:pStyle w:val="BodyText21"/>
        <w:rPr>
          <w:szCs w:val="28"/>
        </w:rPr>
      </w:pPr>
    </w:p>
    <w:p w:rsidR="00B417FF" w:rsidRPr="006E38B5" w:rsidRDefault="00B417FF" w:rsidP="004570DB">
      <w:pPr>
        <w:pStyle w:val="BodyText21"/>
        <w:rPr>
          <w:szCs w:val="28"/>
        </w:rPr>
      </w:pPr>
      <w:r w:rsidRPr="006E38B5">
        <w:rPr>
          <w:szCs w:val="28"/>
        </w:rPr>
        <w:t>ПАСПОРТ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B417FF" w:rsidRPr="006E38B5" w:rsidRDefault="00B417FF" w:rsidP="00CD5FD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B417FF" w:rsidRPr="006E38B5" w:rsidRDefault="00B417FF" w:rsidP="004570DB">
      <w:pPr>
        <w:pStyle w:val="BodyText21"/>
        <w:rPr>
          <w:szCs w:val="28"/>
        </w:rPr>
      </w:pPr>
    </w:p>
    <w:p w:rsidR="00B417FF" w:rsidRPr="006E38B5" w:rsidRDefault="00B417FF" w:rsidP="00B41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62"/>
        <w:gridCol w:w="6494"/>
      </w:tblGrid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«Развитие сельского хозяйства» (далее - Программа)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bookmarkStart w:id="0" w:name="_GoBack"/>
            <w:bookmarkEnd w:id="0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сельского хозяй</w:t>
            </w:r>
            <w:r w:rsidR="00831DDB">
              <w:rPr>
                <w:rFonts w:ascii="Times New Roman" w:hAnsi="Times New Roman" w:cs="Times New Roman"/>
                <w:sz w:val="28"/>
                <w:szCs w:val="28"/>
              </w:rPr>
              <w:t xml:space="preserve">ства и охраны окружающей среды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муниципального района Ставропольского края (далее - отдел сельского хозяйства и охраны окружающей среды)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rPr>
          <w:trHeight w:val="645"/>
        </w:trPr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tabs>
                <w:tab w:val="left" w:pos="241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proofErr w:type="gramStart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и)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территории Петровского городского округа (далее - управление по делам территорий);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rPr>
          <w:trHeight w:val="645"/>
        </w:trPr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tabs>
                <w:tab w:val="left" w:pos="2412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округа</w:t>
            </w:r>
            <w:r w:rsidR="00662DE9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417FF" w:rsidRPr="006E38B5" w:rsidRDefault="00662DE9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сельской местности (по согласованию)</w:t>
            </w:r>
          </w:p>
          <w:p w:rsidR="00662DE9" w:rsidRPr="006E38B5" w:rsidRDefault="00662DE9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«Обеспечение устойчивого развития сельскохозяйственного производства»;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сельского хозяйства» и </w:t>
            </w:r>
            <w:proofErr w:type="spellStart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Cambria" w:hAnsi="Times New Roman" w:cs="Times New Roman"/>
                <w:sz w:val="28"/>
                <w:szCs w:val="28"/>
              </w:rPr>
              <w:t>увеличение объемов производства продукции сельского хозяйства в хозяйствах всех категорий</w:t>
            </w:r>
          </w:p>
        </w:tc>
      </w:tr>
      <w:tr w:rsidR="004E638B" w:rsidRPr="006E38B5" w:rsidTr="006E38B5">
        <w:tc>
          <w:tcPr>
            <w:tcW w:w="2862" w:type="dxa"/>
            <w:shd w:val="clear" w:color="auto" w:fill="auto"/>
          </w:tcPr>
          <w:p w:rsidR="004E638B" w:rsidRDefault="004E638B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</w:t>
            </w:r>
          </w:p>
          <w:p w:rsidR="004E638B" w:rsidRPr="006E38B5" w:rsidRDefault="004E638B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4E638B" w:rsidRPr="006E38B5" w:rsidRDefault="004E638B" w:rsidP="004E638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индекс физического объема производства продукции сельского хозяйства в хозяйствах  всех категорий (в сопоставимых ценах)</w:t>
            </w: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7531BB" w:rsidRPr="006E38B5" w:rsidRDefault="007531BB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69650,13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(далее краевой бюджет)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37531,09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- 4939,05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- 12124,94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12526,23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2596,09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2672,39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2672,39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Петровского городского округа (далее бюджет округа) –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27257,34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- 4209,72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- 4466,78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8C5C26" w:rsidRPr="006E38B5">
              <w:rPr>
                <w:rFonts w:ascii="Times New Roman" w:hAnsi="Times New Roman" w:cs="Times New Roman"/>
                <w:sz w:val="28"/>
                <w:szCs w:val="28"/>
              </w:rPr>
              <w:t>4645,21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- 0,00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рублей.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4861,70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- 4301,7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417FF" w:rsidRPr="006E38B5" w:rsidRDefault="00B417FF" w:rsidP="00350260">
            <w:pPr>
              <w:tabs>
                <w:tab w:val="left" w:pos="240"/>
                <w:tab w:val="left" w:pos="9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6E38B5">
        <w:tc>
          <w:tcPr>
            <w:tcW w:w="2862" w:type="dxa"/>
            <w:shd w:val="clear" w:color="auto" w:fill="auto"/>
          </w:tcPr>
          <w:p w:rsidR="00B417FF" w:rsidRPr="006E38B5" w:rsidRDefault="00B417FF" w:rsidP="00350260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94" w:type="dxa"/>
            <w:shd w:val="clear" w:color="auto" w:fill="auto"/>
          </w:tcPr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производства продукции сельского хозяйства в хозяйствах всех категорий (в сопоставимых ценах) к 2023 году увеличится до 104,5 %</w:t>
            </w:r>
          </w:p>
          <w:p w:rsidR="00B417FF" w:rsidRPr="006E38B5" w:rsidRDefault="00B417FF" w:rsidP="0035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7FF" w:rsidRPr="006E38B5" w:rsidRDefault="00B417FF" w:rsidP="00B417F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7FF" w:rsidRPr="006E38B5" w:rsidRDefault="00B417FF" w:rsidP="00350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B5">
        <w:rPr>
          <w:rFonts w:ascii="Times New Roman" w:hAnsi="Times New Roman" w:cs="Times New Roman"/>
          <w:b/>
          <w:sz w:val="28"/>
          <w:szCs w:val="28"/>
        </w:rPr>
        <w:t>Раздел 1. Приоритеты и цели реализуемой в Петровском городском округе муниципальной политики в сфере развития сельского хозяйства Петровского городского округа</w:t>
      </w:r>
    </w:p>
    <w:p w:rsidR="00B417FF" w:rsidRPr="006E38B5" w:rsidRDefault="00B417FF" w:rsidP="003502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17FF" w:rsidRPr="006E38B5" w:rsidRDefault="00B417FF" w:rsidP="0035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целями социально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кономического развития Петровского городского округа Ставропольского края и показателей их достижения в соответствии со Стратегией социально - экономического развития Петровского городского округа Ставропольского края, прогнозом социально-экономического развития Петровского городского округа Ставропольского края на долгосрочный период,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 xml:space="preserve">и требованиями к паспорту программы в соответствии с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</w:t>
      </w:r>
      <w:r w:rsidR="00D92B6C" w:rsidRPr="006E38B5">
        <w:rPr>
          <w:rFonts w:ascii="Times New Roman" w:eastAsia="Calibri" w:hAnsi="Times New Roman" w:cs="Times New Roman"/>
          <w:sz w:val="28"/>
          <w:lang w:eastAsia="en-US"/>
        </w:rPr>
        <w:t>от 30 августа 2018 года № 1547, от 11 января 2019 г. № 9, от 08 августа 2019 г. № 1645)</w:t>
      </w:r>
      <w:r w:rsidRPr="006E38B5">
        <w:rPr>
          <w:rFonts w:ascii="Times New Roman" w:hAnsi="Times New Roman" w:cs="Times New Roman"/>
          <w:sz w:val="28"/>
          <w:szCs w:val="28"/>
        </w:rPr>
        <w:t>, распоряжением администрации Петровского городского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</w:t>
      </w:r>
      <w:r w:rsidR="00045F05" w:rsidRPr="006E38B5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="00045F05" w:rsidRPr="006E38B5">
        <w:rPr>
          <w:rFonts w:ascii="Times New Roman" w:eastAsia="Calibri" w:hAnsi="Times New Roman" w:cs="Times New Roman"/>
          <w:sz w:val="28"/>
          <w:lang w:eastAsia="en-US"/>
        </w:rPr>
        <w:t xml:space="preserve">(в редакции от 19 октября 2018 г. № 571-р, от 04 декабря 2018 года </w:t>
      </w:r>
      <w:r w:rsidR="008C3A9F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="00045F05" w:rsidRPr="006E38B5">
        <w:rPr>
          <w:rFonts w:ascii="Times New Roman" w:eastAsia="Calibri" w:hAnsi="Times New Roman" w:cs="Times New Roman"/>
          <w:sz w:val="28"/>
          <w:lang w:eastAsia="en-US"/>
        </w:rPr>
        <w:t>№ 656-р, от 20 сентября 2019 г. № 554-р).</w:t>
      </w:r>
    </w:p>
    <w:p w:rsidR="00B417FF" w:rsidRPr="006E38B5" w:rsidRDefault="00B417FF" w:rsidP="0035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К приоритетным направлениям  политики администрации</w:t>
      </w:r>
      <w:r w:rsidR="006E38B5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</w:t>
      </w:r>
      <w:r w:rsidRPr="006E38B5">
        <w:rPr>
          <w:rFonts w:ascii="Times New Roman" w:hAnsi="Times New Roman" w:cs="Times New Roman"/>
          <w:sz w:val="28"/>
          <w:szCs w:val="28"/>
        </w:rPr>
        <w:t>Ставропольского края в области реализации Программы относятся:</w:t>
      </w:r>
    </w:p>
    <w:p w:rsidR="00B417FF" w:rsidRPr="006E38B5" w:rsidRDefault="00B417FF" w:rsidP="003502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выполнение передан</w:t>
      </w:r>
      <w:r w:rsidR="006E38B5">
        <w:rPr>
          <w:rFonts w:ascii="Times New Roman" w:hAnsi="Times New Roman" w:cs="Times New Roman"/>
          <w:sz w:val="28"/>
          <w:szCs w:val="28"/>
        </w:rPr>
        <w:t xml:space="preserve">ных государственных полномочий </w:t>
      </w:r>
      <w:r w:rsidRPr="006E38B5">
        <w:rPr>
          <w:rFonts w:ascii="Times New Roman" w:hAnsi="Times New Roman" w:cs="Times New Roman"/>
          <w:sz w:val="28"/>
          <w:szCs w:val="28"/>
        </w:rPr>
        <w:t>в области сельского хозяйства;</w:t>
      </w:r>
    </w:p>
    <w:p w:rsidR="00B417FF" w:rsidRPr="006E38B5" w:rsidRDefault="00B417FF" w:rsidP="00350260">
      <w:pPr>
        <w:pStyle w:val="ConsPlusCell"/>
        <w:ind w:firstLine="709"/>
        <w:jc w:val="both"/>
        <w:rPr>
          <w:sz w:val="28"/>
          <w:szCs w:val="28"/>
        </w:rPr>
      </w:pPr>
      <w:r w:rsidRPr="006E38B5">
        <w:rPr>
          <w:sz w:val="28"/>
          <w:szCs w:val="28"/>
        </w:rPr>
        <w:t>- повышение конкурентоспособности сельскохозяйственной продукции, произведенной на те</w:t>
      </w:r>
      <w:r w:rsidR="006E38B5">
        <w:rPr>
          <w:sz w:val="28"/>
          <w:szCs w:val="28"/>
        </w:rPr>
        <w:t xml:space="preserve">рритории округа, на внутреннем </w:t>
      </w:r>
      <w:r w:rsidRPr="006E38B5">
        <w:rPr>
          <w:sz w:val="28"/>
          <w:szCs w:val="28"/>
        </w:rPr>
        <w:t>и внешнем рынках на основе инновационного развития агропромышленного комплекса округа;</w:t>
      </w:r>
    </w:p>
    <w:p w:rsidR="00B417FF" w:rsidRPr="006E38B5" w:rsidRDefault="00B417FF" w:rsidP="00350260">
      <w:pPr>
        <w:pStyle w:val="ConsPlusCell"/>
        <w:ind w:firstLine="709"/>
        <w:jc w:val="both"/>
        <w:rPr>
          <w:sz w:val="28"/>
          <w:szCs w:val="28"/>
        </w:rPr>
      </w:pPr>
      <w:r w:rsidRPr="006E38B5">
        <w:rPr>
          <w:sz w:val="28"/>
          <w:szCs w:val="28"/>
        </w:rPr>
        <w:t>- обеспечение финансовой устойчивости сельскохозяйственных товаропроизводителей округа.</w:t>
      </w:r>
    </w:p>
    <w:p w:rsidR="00B417FF" w:rsidRPr="006E38B5" w:rsidRDefault="00B417FF" w:rsidP="0035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lastRenderedPageBreak/>
        <w:t>С учетом изложенных приоритетов в сфере реализации Программы целью Программы является:</w:t>
      </w:r>
    </w:p>
    <w:p w:rsidR="00B417FF" w:rsidRPr="006E38B5" w:rsidRDefault="00B417FF" w:rsidP="00350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сельского хозяйства  в хозяйствах всех категорий.</w:t>
      </w:r>
    </w:p>
    <w:p w:rsidR="00B417FF" w:rsidRPr="006E38B5" w:rsidRDefault="00B417FF" w:rsidP="003502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в приложении </w:t>
      </w:r>
      <w:r w:rsidR="00D92B6C" w:rsidRPr="006E38B5">
        <w:rPr>
          <w:rFonts w:ascii="Times New Roman" w:hAnsi="Times New Roman" w:cs="Times New Roman"/>
          <w:sz w:val="28"/>
          <w:szCs w:val="28"/>
        </w:rPr>
        <w:t>1</w:t>
      </w:r>
      <w:r w:rsidRPr="006E38B5">
        <w:rPr>
          <w:rFonts w:ascii="Times New Roman" w:hAnsi="Times New Roman" w:cs="Times New Roman"/>
          <w:sz w:val="28"/>
          <w:szCs w:val="28"/>
        </w:rPr>
        <w:t>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приведены в приложении 2.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 приведен в приложении 3.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 4.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5 и 6.</w:t>
      </w:r>
    </w:p>
    <w:p w:rsidR="00B417FF" w:rsidRPr="006E38B5" w:rsidRDefault="00B417FF" w:rsidP="006E38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B417FF" w:rsidP="00B417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7FF" w:rsidRPr="006E38B5" w:rsidRDefault="00B417FF" w:rsidP="00CD5FD9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417FF" w:rsidRPr="006E38B5" w:rsidRDefault="00B417FF" w:rsidP="00CD5FD9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B417FF" w:rsidRPr="006E38B5" w:rsidRDefault="00B417FF" w:rsidP="00CD5FD9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85692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3A9F">
        <w:rPr>
          <w:rFonts w:ascii="Times New Roman" w:hAnsi="Times New Roman" w:cs="Times New Roman"/>
          <w:sz w:val="28"/>
          <w:szCs w:val="28"/>
        </w:rPr>
        <w:t xml:space="preserve">     </w:t>
      </w:r>
      <w:r w:rsidR="008569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E38B5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B417FF" w:rsidRPr="006E38B5" w:rsidRDefault="00B417FF" w:rsidP="00B417F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B417FF" w:rsidRPr="006E38B5" w:rsidRDefault="00B417FF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50260" w:rsidRPr="006E38B5" w:rsidRDefault="00350260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  <w:sectPr w:rsidR="00D92B6C" w:rsidRPr="006E38B5" w:rsidSect="006E38B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4394"/>
      </w:tblGrid>
      <w:tr w:rsidR="006E38B5" w:rsidRPr="006E38B5" w:rsidTr="00CD5FD9">
        <w:tc>
          <w:tcPr>
            <w:tcW w:w="9606" w:type="dxa"/>
          </w:tcPr>
          <w:p w:rsidR="00CD5FD9" w:rsidRPr="006E38B5" w:rsidRDefault="00CD5FD9" w:rsidP="00CD5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FD9" w:rsidRPr="006E38B5" w:rsidRDefault="00CD5FD9" w:rsidP="006E3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D5FD9" w:rsidRPr="006E38B5" w:rsidTr="00CD5FD9">
        <w:tc>
          <w:tcPr>
            <w:tcW w:w="9606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CD5FD9" w:rsidRPr="006E38B5" w:rsidRDefault="00CD5FD9" w:rsidP="00CD5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>СВЕДЕНИЯ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E38B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6E38B5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6E38B5">
        <w:rPr>
          <w:rFonts w:ascii="Times New Roman" w:hAnsi="Times New Roman"/>
          <w:sz w:val="28"/>
          <w:szCs w:val="28"/>
        </w:rPr>
        <w:t xml:space="preserve"> решения задач подпрограмм Программы и их значениях</w:t>
      </w:r>
    </w:p>
    <w:p w:rsidR="00D92B6C" w:rsidRPr="006E38B5" w:rsidRDefault="00D92B6C" w:rsidP="00D92B6C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15"/>
        <w:gridCol w:w="964"/>
        <w:gridCol w:w="41"/>
        <w:gridCol w:w="1093"/>
        <w:gridCol w:w="17"/>
        <w:gridCol w:w="1116"/>
        <w:gridCol w:w="1054"/>
        <w:gridCol w:w="81"/>
        <w:gridCol w:w="1053"/>
        <w:gridCol w:w="81"/>
        <w:gridCol w:w="991"/>
        <w:gridCol w:w="62"/>
        <w:gridCol w:w="1072"/>
        <w:gridCol w:w="55"/>
        <w:gridCol w:w="7"/>
        <w:gridCol w:w="1073"/>
        <w:gridCol w:w="54"/>
        <w:gridCol w:w="7"/>
        <w:gridCol w:w="1073"/>
      </w:tblGrid>
      <w:tr w:rsidR="006E38B5" w:rsidRPr="006E38B5" w:rsidTr="00662DE9">
        <w:trPr>
          <w:trHeight w:hRule="exact" w:val="69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8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E38B5" w:rsidRPr="006E38B5" w:rsidTr="00662DE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6E38B5" w:rsidRPr="006E38B5" w:rsidTr="00662DE9">
        <w:trPr>
          <w:trHeight w:val="53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38B5" w:rsidRPr="006E38B5" w:rsidTr="00662DE9"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8B5">
              <w:rPr>
                <w:rFonts w:ascii="Times New Roman" w:hAnsi="Times New Roman" w:cs="Times New Roman"/>
                <w:b/>
              </w:rPr>
              <w:t>Цель 1 Программы  «Увеличение объемов производства продукции сельского хозяйства в хозяйствах всех категорий»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Индекс физического объема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100,16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100,40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100,94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>101,50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развития сельскохозяйственного производства»</w:t>
            </w: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8B5">
              <w:rPr>
                <w:rFonts w:ascii="Times New Roman" w:hAnsi="Times New Roman" w:cs="Times New Roman"/>
              </w:rPr>
              <w:t xml:space="preserve">Задача 1 подпрограммы 1 Программы «Развитие приоритетных </w:t>
            </w:r>
            <w:proofErr w:type="spellStart"/>
            <w:r w:rsidRPr="006E38B5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6E38B5">
              <w:rPr>
                <w:rFonts w:ascii="Times New Roman" w:hAnsi="Times New Roman" w:cs="Times New Roman"/>
              </w:rPr>
              <w:t xml:space="preserve"> сельского хозяйства, создание условий для устойчивого развития сельских территорий»</w:t>
            </w:r>
          </w:p>
        </w:tc>
      </w:tr>
      <w:tr w:rsidR="006E38B5" w:rsidRPr="006E38B5" w:rsidTr="00662DE9">
        <w:trPr>
          <w:trHeight w:val="8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растениеводства в хозяйствах всех категорий,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B5" w:rsidRPr="006E38B5" w:rsidTr="00662DE9">
        <w:trPr>
          <w:trHeight w:val="1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 зерновых и зернобобовых культур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466,20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435,40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378,70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 подсолнечника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винограда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3764,00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Посевная площадь озимого рапса и озимого рыжика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Площадь закладки виноградников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35,86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rPr>
          <w:trHeight w:val="139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spacing w:after="0" w:line="240" w:lineRule="auto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 в хозяйствах всех категорий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100,19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субсидий), не менее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</w:t>
            </w: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22511,60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24478,90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25702,80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104,95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105,10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105,15</w:t>
            </w:r>
          </w:p>
        </w:tc>
      </w:tr>
      <w:tr w:rsidR="006E38B5" w:rsidRPr="006E38B5" w:rsidTr="00662DE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2DE9" w:rsidRPr="006E38B5" w:rsidRDefault="00662DE9" w:rsidP="00CD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в рамках Государственной программы «Комплексное развитие сельских территорий», ежегодно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62DE9" w:rsidRPr="006E38B5" w:rsidRDefault="00662DE9" w:rsidP="00CD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2B6C" w:rsidRDefault="00D92B6C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061A7B" w:rsidRPr="006E38B5" w:rsidRDefault="00061A7B" w:rsidP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 w:rsidP="00D92B6C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2"/>
        <w:gridCol w:w="4812"/>
      </w:tblGrid>
      <w:tr w:rsidR="006E38B5" w:rsidRPr="006E38B5" w:rsidTr="00CD5FD9"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6E3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92B6C" w:rsidRPr="006E38B5" w:rsidTr="00CD5FD9"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:rsidR="00D92B6C" w:rsidRPr="006E38B5" w:rsidRDefault="00D92B6C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  <w:r w:rsidR="008C3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D92B6C" w:rsidRPr="006E38B5" w:rsidRDefault="00D92B6C" w:rsidP="00CD5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6C" w:rsidRPr="006E38B5" w:rsidRDefault="00D92B6C" w:rsidP="00D92B6C">
      <w:pPr>
        <w:pStyle w:val="ConsPlusNormal"/>
        <w:jc w:val="right"/>
        <w:rPr>
          <w:sz w:val="28"/>
          <w:szCs w:val="28"/>
        </w:rPr>
      </w:pPr>
    </w:p>
    <w:p w:rsidR="00D92B6C" w:rsidRPr="006E38B5" w:rsidRDefault="00D92B6C" w:rsidP="00D92B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D92B6C" w:rsidRPr="006E38B5" w:rsidRDefault="00D92B6C" w:rsidP="00D92B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D92B6C" w:rsidRPr="006E38B5" w:rsidRDefault="00D92B6C" w:rsidP="00D92B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D92B6C" w:rsidRPr="006E38B5" w:rsidRDefault="00D92B6C" w:rsidP="00D92B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417"/>
        <w:gridCol w:w="1418"/>
        <w:gridCol w:w="1417"/>
        <w:gridCol w:w="1418"/>
        <w:gridCol w:w="1418"/>
        <w:gridCol w:w="1559"/>
      </w:tblGrid>
      <w:tr w:rsidR="006E38B5" w:rsidRPr="006E38B5" w:rsidTr="00CD5FD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CD5FD9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="00D92B6C"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D92B6C"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6E38B5" w:rsidRPr="006E38B5" w:rsidTr="00CD5FD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6E38B5" w:rsidRPr="006E38B5" w:rsidTr="00CD5FD9">
        <w:tc>
          <w:tcPr>
            <w:tcW w:w="600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 «Увеличение объемов производства продукции сельского хозяйства в хозяйствах всех категорий»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38B5" w:rsidRPr="006E38B5" w:rsidTr="00CD5FD9">
        <w:tc>
          <w:tcPr>
            <w:tcW w:w="600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70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1 Программы «Развитие приоритетных </w:t>
            </w:r>
            <w:proofErr w:type="spellStart"/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хозяйства для устойчивого развития сельских территорий»</w:t>
            </w:r>
          </w:p>
        </w:tc>
        <w:tc>
          <w:tcPr>
            <w:tcW w:w="1417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2B6C" w:rsidRPr="006E38B5" w:rsidRDefault="00D92B6C" w:rsidP="00D92B6C">
      <w:pPr>
        <w:rPr>
          <w:rFonts w:ascii="Times New Roman" w:hAnsi="Times New Roman" w:cs="Times New Roman"/>
          <w:sz w:val="20"/>
          <w:szCs w:val="20"/>
        </w:rPr>
      </w:pPr>
    </w:p>
    <w:p w:rsidR="00D92B6C" w:rsidRPr="006E38B5" w:rsidRDefault="00D92B6C" w:rsidP="00D92B6C">
      <w:pPr>
        <w:rPr>
          <w:rFonts w:ascii="Times New Roman" w:hAnsi="Times New Roman" w:cs="Times New Roman"/>
          <w:sz w:val="20"/>
          <w:szCs w:val="20"/>
        </w:rPr>
      </w:pPr>
    </w:p>
    <w:p w:rsidR="00CD5FD9" w:rsidRPr="006E38B5" w:rsidRDefault="00CD5FD9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CD5FD9" w:rsidRPr="006E38B5" w:rsidRDefault="00CD5FD9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536"/>
      </w:tblGrid>
      <w:tr w:rsidR="006E38B5" w:rsidRPr="006E38B5" w:rsidTr="006E38B5">
        <w:tc>
          <w:tcPr>
            <w:tcW w:w="9889" w:type="dxa"/>
          </w:tcPr>
          <w:p w:rsidR="00CD5FD9" w:rsidRPr="006E38B5" w:rsidRDefault="00CD5FD9" w:rsidP="00CD5F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5FD9" w:rsidRPr="006E38B5" w:rsidRDefault="00CD5FD9" w:rsidP="006E3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E38B5" w:rsidRPr="006E38B5" w:rsidTr="006E38B5">
        <w:tc>
          <w:tcPr>
            <w:tcW w:w="9889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CD5FD9" w:rsidRPr="006E38B5" w:rsidRDefault="00CD5FD9" w:rsidP="00CD5FD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CD5FD9" w:rsidRPr="006E38B5" w:rsidRDefault="00CD5FD9" w:rsidP="00CD5F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9" w:rsidRPr="006E38B5" w:rsidRDefault="00CD5FD9" w:rsidP="00CD5FD9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CD5FD9" w:rsidRPr="006E38B5" w:rsidRDefault="00CD5FD9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D92B6C" w:rsidRPr="006E38B5" w:rsidRDefault="00D92B6C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ПЕРЕЧЕНЬ</w:t>
      </w:r>
    </w:p>
    <w:p w:rsidR="00D92B6C" w:rsidRPr="006E38B5" w:rsidRDefault="00D92B6C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основных мероприятий подпрограмм Программы </w:t>
      </w:r>
    </w:p>
    <w:p w:rsidR="00D92B6C" w:rsidRPr="006E38B5" w:rsidRDefault="00D92B6C" w:rsidP="00D92B6C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2126"/>
        <w:gridCol w:w="1415"/>
        <w:gridCol w:w="1410"/>
        <w:gridCol w:w="7"/>
        <w:gridCol w:w="2838"/>
      </w:tblGrid>
      <w:tr w:rsidR="006E38B5" w:rsidRPr="006E38B5" w:rsidTr="00CD5FD9">
        <w:trPr>
          <w:cantSplit/>
          <w:trHeight w:hRule="exact"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both"/>
              <w:rPr>
                <w:rFonts w:ascii="Times New Roman" w:eastAsia="Cambria" w:hAnsi="Times New Roman" w:cs="Calibri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п</w:t>
            </w:r>
            <w:proofErr w:type="gramEnd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exact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Срок 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exact"/>
              <w:jc w:val="center"/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E38B5" w:rsidRPr="006E38B5" w:rsidTr="00CD5FD9">
        <w:trPr>
          <w:cantSplit/>
          <w:trHeight w:hRule="exact" w:val="18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6C" w:rsidRPr="006E38B5" w:rsidRDefault="00D92B6C" w:rsidP="00CD5FD9">
            <w:pPr>
              <w:spacing w:after="0" w:line="240" w:lineRule="auto"/>
              <w:jc w:val="both"/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center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7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136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b/>
                <w:sz w:val="24"/>
                <w:szCs w:val="24"/>
                <w:lang w:eastAsia="ar-SA"/>
              </w:rPr>
              <w:t>Цель 1 Программы «Увеличение объемов производства продукции сельского хозяйства в хозяйствах всех категорий»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b/>
                <w:i/>
                <w:sz w:val="24"/>
                <w:szCs w:val="24"/>
                <w:lang w:eastAsia="ar-SA"/>
              </w:rPr>
              <w:t>Подпрограмма 1 «</w:t>
            </w:r>
            <w:r w:rsidRPr="006E38B5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устойчивого развития сельскохозяйственного производства</w:t>
            </w:r>
            <w:r w:rsidRPr="006E38B5">
              <w:rPr>
                <w:rFonts w:ascii="Times New Roman" w:eastAsia="Cambria" w:hAnsi="Times New Roman" w:cs="Calibri"/>
                <w:b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60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Times New Roman"/>
                <w:b/>
                <w:i/>
                <w:sz w:val="24"/>
                <w:szCs w:val="26"/>
              </w:rPr>
              <w:t xml:space="preserve">Задача 1 подпрограммы 1 Программы «Развитие приоритетных </w:t>
            </w:r>
            <w:proofErr w:type="spellStart"/>
            <w:r w:rsidRPr="006E38B5">
              <w:rPr>
                <w:rFonts w:ascii="Times New Roman" w:eastAsia="Cambria" w:hAnsi="Times New Roman" w:cs="Times New Roman"/>
                <w:b/>
                <w:i/>
                <w:sz w:val="24"/>
                <w:szCs w:val="26"/>
              </w:rPr>
              <w:t>подотраслей</w:t>
            </w:r>
            <w:proofErr w:type="spellEnd"/>
            <w:r w:rsidRPr="006E38B5">
              <w:rPr>
                <w:rFonts w:ascii="Times New Roman" w:eastAsia="Cambria" w:hAnsi="Times New Roman" w:cs="Times New Roman"/>
                <w:b/>
                <w:i/>
                <w:sz w:val="24"/>
                <w:szCs w:val="26"/>
              </w:rPr>
              <w:t xml:space="preserve"> сельского хозяйства</w:t>
            </w:r>
            <w:r w:rsidRPr="006E3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устойчивого развития сельских территорий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t>Развитие растениеводства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rPr>
                <w:rFonts w:eastAsia="Cambria" w:cs="Calibri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</w:pPr>
            <w:r w:rsidRPr="006E38B5">
              <w:t>отдел сельского хозяйства;</w:t>
            </w:r>
          </w:p>
          <w:p w:rsidR="00D92B6C" w:rsidRPr="006E38B5" w:rsidRDefault="00D92B6C" w:rsidP="00662DE9">
            <w:pPr>
              <w:pStyle w:val="Style5"/>
              <w:widowControl/>
              <w:spacing w:line="240" w:lineRule="auto"/>
            </w:pPr>
            <w:r w:rsidRPr="006E38B5">
              <w:t>сельскохозяйственные товаропроизводители округа</w:t>
            </w:r>
            <w:r w:rsidR="00662DE9" w:rsidRPr="006E38B5">
              <w:t xml:space="preserve"> (по </w:t>
            </w:r>
            <w:r w:rsidR="00662DE9" w:rsidRPr="006E38B5">
              <w:lastRenderedPageBreak/>
              <w:t>согласованию);</w:t>
            </w:r>
          </w:p>
          <w:p w:rsidR="00662DE9" w:rsidRPr="006E38B5" w:rsidRDefault="00662DE9" w:rsidP="00662DE9">
            <w:pPr>
              <w:pStyle w:val="Style5"/>
              <w:widowControl/>
              <w:spacing w:line="240" w:lineRule="auto"/>
            </w:pPr>
            <w:r w:rsidRPr="006E38B5">
              <w:t>управление по делам территорий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  <w:jc w:val="center"/>
              <w:rPr>
                <w:rFonts w:eastAsia="Cambria"/>
              </w:rPr>
            </w:pPr>
            <w:r w:rsidRPr="006E38B5">
              <w:rPr>
                <w:rFonts w:eastAsia="Cambria"/>
              </w:rPr>
              <w:t>2023 г.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индекс физического объема производства продукции сельского хозяйства в хозяйствах всех к</w:t>
            </w:r>
            <w:r w:rsidR="00662DE9" w:rsidRPr="006E38B5">
              <w:rPr>
                <w:rFonts w:eastAsia="Cambria"/>
              </w:rPr>
              <w:t>атегорий (в сопоставимых ценах);</w:t>
            </w:r>
          </w:p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lastRenderedPageBreak/>
              <w:t>индекс производства продукции растениеводства;</w:t>
            </w:r>
          </w:p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t>удельный вес площади посевов сельскохозяйственных культур, засеваемой элитными семенами, в общей площади посевов сельско</w:t>
            </w:r>
            <w:r w:rsidR="00662DE9" w:rsidRPr="006E38B5">
              <w:t>хозяйственных культур, не менее;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объем производства продукции растениеводства в хозяйствах всех категорий: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firstLine="186"/>
              <w:rPr>
                <w:rFonts w:eastAsia="Cambria"/>
              </w:rPr>
            </w:pPr>
            <w:r w:rsidRPr="006E38B5">
              <w:rPr>
                <w:rFonts w:eastAsia="Cambria"/>
              </w:rPr>
              <w:t>зерновых и зернобобовых культур;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firstLine="186"/>
              <w:rPr>
                <w:rFonts w:eastAsia="Cambria"/>
              </w:rPr>
            </w:pPr>
            <w:r w:rsidRPr="006E38B5">
              <w:rPr>
                <w:rFonts w:eastAsia="Cambria"/>
              </w:rPr>
              <w:t>подсолнечника;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firstLine="186"/>
              <w:rPr>
                <w:rFonts w:eastAsia="Cambria"/>
              </w:rPr>
            </w:pPr>
            <w:r w:rsidRPr="006E38B5">
              <w:rPr>
                <w:rFonts w:eastAsia="Cambria"/>
              </w:rPr>
              <w:t>винограда;</w:t>
            </w:r>
          </w:p>
          <w:p w:rsidR="004A24D6" w:rsidRPr="006E38B5" w:rsidRDefault="004A24D6" w:rsidP="004A24D6">
            <w:pPr>
              <w:pStyle w:val="Style5"/>
              <w:widowControl/>
              <w:spacing w:line="240" w:lineRule="auto"/>
              <w:ind w:hanging="27"/>
              <w:rPr>
                <w:rFonts w:eastAsia="Cambria"/>
              </w:rPr>
            </w:pPr>
            <w:r w:rsidRPr="006E38B5">
              <w:t>посевная площадь озимого рапса и озимого рыжика;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площадь закладки виноградников</w:t>
            </w:r>
          </w:p>
          <w:p w:rsidR="004A24D6" w:rsidRPr="006E38B5" w:rsidRDefault="004A24D6" w:rsidP="004A24D6">
            <w:pPr>
              <w:pStyle w:val="Style5"/>
              <w:widowControl/>
              <w:spacing w:line="240" w:lineRule="auto"/>
              <w:ind w:hanging="27"/>
              <w:rPr>
                <w:rFonts w:eastAsia="Cambria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t>Развитие животноводства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</w:pPr>
            <w:r w:rsidRPr="006E38B5">
              <w:rPr>
                <w:rFonts w:eastAsia="Cambria" w:cs="Calibri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</w:pPr>
            <w:r w:rsidRPr="006E38B5">
              <w:t>отдел сельского хозяйства;</w:t>
            </w:r>
          </w:p>
          <w:p w:rsidR="00D92B6C" w:rsidRPr="006E38B5" w:rsidRDefault="00D92B6C" w:rsidP="00CD5FD9">
            <w:pPr>
              <w:pStyle w:val="Style5"/>
              <w:widowControl/>
              <w:spacing w:line="240" w:lineRule="auto"/>
            </w:pPr>
            <w:r w:rsidRPr="006E38B5">
              <w:t>сельскохозяйственные товаропроизводители округа</w:t>
            </w:r>
            <w:r w:rsidR="00662DE9" w:rsidRPr="006E38B5">
              <w:t xml:space="preserve"> (по согласованию);</w:t>
            </w:r>
          </w:p>
          <w:p w:rsidR="00662DE9" w:rsidRPr="006E38B5" w:rsidRDefault="00662DE9" w:rsidP="00CD5FD9">
            <w:pPr>
              <w:pStyle w:val="Style5"/>
              <w:widowControl/>
              <w:spacing w:line="240" w:lineRule="auto"/>
            </w:pPr>
            <w:r w:rsidRPr="006E38B5">
              <w:lastRenderedPageBreak/>
              <w:t>управление по делам территорий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widowControl/>
              <w:spacing w:line="240" w:lineRule="auto"/>
              <w:ind w:hanging="27"/>
              <w:jc w:val="center"/>
              <w:rPr>
                <w:rFonts w:eastAsia="Cambria"/>
              </w:rPr>
            </w:pPr>
            <w:r w:rsidRPr="006E38B5">
              <w:rPr>
                <w:rFonts w:eastAsia="Cambria"/>
              </w:rPr>
              <w:t>2023 г.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индекс физического объема производства продукции сельского хозяйства в хозяйствах всех к</w:t>
            </w:r>
            <w:r w:rsidR="00662DE9" w:rsidRPr="006E38B5">
              <w:rPr>
                <w:rFonts w:eastAsia="Cambria"/>
              </w:rPr>
              <w:t>атегорий (в сопоставимых ценах);</w:t>
            </w:r>
          </w:p>
          <w:p w:rsidR="00D92B6C" w:rsidRPr="006E38B5" w:rsidRDefault="00D92B6C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 xml:space="preserve">производство скота и </w:t>
            </w:r>
            <w:r w:rsidRPr="006E38B5">
              <w:rPr>
                <w:rFonts w:eastAsia="Cambria"/>
              </w:rPr>
              <w:lastRenderedPageBreak/>
              <w:t>птицы на убой в хозяйствах всех категорий (в живом весе);</w:t>
            </w:r>
          </w:p>
          <w:p w:rsidR="00D92B6C" w:rsidRPr="006E38B5" w:rsidRDefault="00662DE9" w:rsidP="00CD5FD9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 xml:space="preserve">увеличение </w:t>
            </w:r>
            <w:r w:rsidR="00D92B6C" w:rsidRPr="006E38B5">
              <w:rPr>
                <w:rFonts w:eastAsia="Cambria"/>
              </w:rPr>
              <w:t>объем</w:t>
            </w:r>
            <w:r w:rsidRPr="006E38B5">
              <w:rPr>
                <w:rFonts w:eastAsia="Cambria"/>
              </w:rPr>
              <w:t>а</w:t>
            </w:r>
            <w:r w:rsidR="00D92B6C" w:rsidRPr="006E38B5">
              <w:rPr>
                <w:rFonts w:eastAsia="Cambria"/>
              </w:rPr>
              <w:t xml:space="preserve"> производства молока в хозяйствах всех категорий;</w:t>
            </w:r>
          </w:p>
          <w:p w:rsidR="004A24D6" w:rsidRPr="006E38B5" w:rsidRDefault="004A24D6" w:rsidP="004A24D6">
            <w:pPr>
              <w:pStyle w:val="Style5"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производство молока в хозяйствах всех категорий;</w:t>
            </w:r>
          </w:p>
          <w:p w:rsidR="00D92B6C" w:rsidRPr="006E38B5" w:rsidRDefault="004A24D6" w:rsidP="004A24D6">
            <w:pPr>
              <w:pStyle w:val="Style5"/>
              <w:widowControl/>
              <w:spacing w:line="240" w:lineRule="auto"/>
              <w:ind w:hanging="27"/>
              <w:rPr>
                <w:rFonts w:eastAsia="Cambria"/>
              </w:rPr>
            </w:pPr>
            <w:r w:rsidRPr="006E38B5">
              <w:rPr>
                <w:rFonts w:eastAsia="Cambria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ация и подготовка</w:t>
            </w: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на награждение передовиков производства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хозяйства;</w:t>
            </w:r>
          </w:p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сельскохозяйственные товаропроизводители округа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(по 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субсидий);</w:t>
            </w:r>
          </w:p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темп роста заработной платы в сельском </w:t>
            </w: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хозяйстве по сельскохозяйственным организациям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62DE9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отдел сельского хозяйства;</w:t>
            </w:r>
          </w:p>
          <w:p w:rsidR="00662DE9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сельскохозяйственные товаропроизводители округа (по согласованию)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рентабельность </w:t>
            </w:r>
            <w:r w:rsidRPr="006E38B5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>сельскохозяйственных организаций (с учетом субсидий);</w:t>
            </w:r>
          </w:p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62DE9" w:rsidRPr="006E38B5" w:rsidRDefault="00662DE9" w:rsidP="00662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заработная плата в сельском хозяйстве по сельскохозяйственным организациям, не относящимся к субъектам малого предпринимательства</w:t>
            </w:r>
          </w:p>
          <w:p w:rsidR="00662DE9" w:rsidRPr="006E38B5" w:rsidRDefault="00662DE9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52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оформлении документов гражданам, </w:t>
            </w: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проживающим в сельской местности для улучшения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 xml:space="preserve">осуществление мероприятий </w:t>
            </w: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участниками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  <w:r w:rsidR="00662DE9"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</w:p>
          <w:p w:rsidR="00662DE9" w:rsidRPr="006E38B5" w:rsidRDefault="00662DE9" w:rsidP="00662DE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граждане, проживающие в сельской местности (по согласованию)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количество молодых семей, улучшивших </w:t>
            </w: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жилищные условия в рамках Федеральной целевой программы «Комплексное развитие сельских территорий»</w:t>
            </w: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52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Подпрограмма 2 </w:t>
            </w:r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«Обеспечение реализации программы Петровского городского округа Ставропольского края </w:t>
            </w:r>
            <w:r w:rsidRPr="006E38B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Развитие сельского хозяйства» и </w:t>
            </w:r>
            <w:proofErr w:type="spellStart"/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общепрограммные</w:t>
            </w:r>
            <w:proofErr w:type="spellEnd"/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 xml:space="preserve">  мероприятия» муниципальной программы Петровского городского округа Ставропольского края </w:t>
            </w:r>
            <w:r w:rsidRPr="006E38B5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«</w:t>
            </w:r>
            <w:r w:rsidRPr="006E38B5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Развитие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E38B5" w:rsidRPr="006E38B5" w:rsidTr="00CD5FD9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</w:pP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обеспечение </w:t>
            </w:r>
            <w:proofErr w:type="gramStart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>выполнения функций органов местного самоуправления Петровского городского округа Ставропольского</w:t>
            </w:r>
            <w:proofErr w:type="gramEnd"/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t xml:space="preserve"> края, учреждениями Петровского </w:t>
            </w:r>
            <w:r w:rsidRPr="006E38B5">
              <w:rPr>
                <w:rFonts w:ascii="Times New Roman" w:eastAsia="Cambria" w:hAnsi="Times New Roman" w:cs="Calibri"/>
                <w:sz w:val="24"/>
                <w:szCs w:val="28"/>
                <w:lang w:eastAsia="ar-SA"/>
              </w:rPr>
              <w:lastRenderedPageBreak/>
              <w:t>городского округа Ставропольского края, подведомственными главным распорядителям средств бюджета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отдел сельского хозяйства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eastAsia="Cambria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6C" w:rsidRPr="006E38B5" w:rsidRDefault="003073B8" w:rsidP="00CD5FD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38B5">
              <w:rPr>
                <w:rFonts w:ascii="Times New Roman" w:hAnsi="Times New Roman" w:cs="Times New Roman"/>
              </w:rPr>
              <w:t>Индекс физического объема производства продукции сельского хозяйства в хозяйствах всех категорий (в сопоставимых ценах)</w:t>
            </w:r>
          </w:p>
        </w:tc>
      </w:tr>
    </w:tbl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662DE9" w:rsidRPr="006E38B5" w:rsidRDefault="00662DE9">
      <w:pPr>
        <w:rPr>
          <w:rFonts w:ascii="Times New Roman" w:hAnsi="Times New Roman" w:cs="Times New Roman"/>
          <w:sz w:val="28"/>
          <w:szCs w:val="28"/>
        </w:rPr>
      </w:pPr>
    </w:p>
    <w:p w:rsidR="00D92B6C" w:rsidRPr="006E38B5" w:rsidRDefault="00D92B6C" w:rsidP="00D92B6C">
      <w:pPr>
        <w:tabs>
          <w:tab w:val="left" w:pos="4008"/>
        </w:tabs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536"/>
      </w:tblGrid>
      <w:tr w:rsidR="006E38B5" w:rsidRPr="006E38B5" w:rsidTr="006E38B5">
        <w:tc>
          <w:tcPr>
            <w:tcW w:w="9889" w:type="dxa"/>
          </w:tcPr>
          <w:p w:rsidR="00520556" w:rsidRPr="006E38B5" w:rsidRDefault="00520556" w:rsidP="005379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556" w:rsidRPr="006E38B5" w:rsidRDefault="00520556" w:rsidP="006E38B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E38B5" w:rsidRPr="006E38B5" w:rsidTr="006E38B5">
        <w:tc>
          <w:tcPr>
            <w:tcW w:w="9889" w:type="dxa"/>
          </w:tcPr>
          <w:p w:rsidR="00520556" w:rsidRPr="006E38B5" w:rsidRDefault="00520556" w:rsidP="0053796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0556" w:rsidRPr="006E38B5" w:rsidRDefault="00520556" w:rsidP="0053796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</w:t>
            </w:r>
          </w:p>
          <w:p w:rsidR="00520556" w:rsidRPr="006E38B5" w:rsidRDefault="00520556" w:rsidP="00537961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</w:p>
          <w:p w:rsidR="00520556" w:rsidRPr="006E38B5" w:rsidRDefault="00520556" w:rsidP="005379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B6C" w:rsidRPr="006E38B5" w:rsidRDefault="00D92B6C" w:rsidP="00D92B6C">
      <w:pPr>
        <w:autoSpaceDE w:val="0"/>
        <w:autoSpaceDN w:val="0"/>
        <w:adjustRightInd w:val="0"/>
        <w:spacing w:line="240" w:lineRule="exact"/>
        <w:ind w:left="10206" w:right="-6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D92B6C" w:rsidRPr="006E38B5" w:rsidRDefault="00D92B6C" w:rsidP="00D92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B6C" w:rsidRPr="006E38B5" w:rsidRDefault="00D92B6C" w:rsidP="00D92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B5">
        <w:rPr>
          <w:rFonts w:ascii="Times New Roman" w:hAnsi="Times New Roman" w:cs="Times New Roman"/>
          <w:b/>
          <w:sz w:val="24"/>
          <w:szCs w:val="24"/>
        </w:rPr>
        <w:t xml:space="preserve">ОБЪЕМЫ И ИСТОЧНИКИ </w:t>
      </w:r>
    </w:p>
    <w:p w:rsidR="00D92B6C" w:rsidRPr="006E38B5" w:rsidRDefault="00D92B6C" w:rsidP="00D92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8B5">
        <w:rPr>
          <w:rFonts w:ascii="Times New Roman" w:hAnsi="Times New Roman" w:cs="Times New Roman"/>
          <w:sz w:val="24"/>
          <w:szCs w:val="24"/>
        </w:rPr>
        <w:t>финансового обеспечения Программы</w:t>
      </w:r>
    </w:p>
    <w:p w:rsidR="00D92B6C" w:rsidRPr="006E38B5" w:rsidRDefault="00D92B6C" w:rsidP="00D92B6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65"/>
        <w:gridCol w:w="3374"/>
        <w:gridCol w:w="1267"/>
        <w:gridCol w:w="1129"/>
        <w:gridCol w:w="982"/>
        <w:gridCol w:w="1126"/>
        <w:gridCol w:w="982"/>
        <w:gridCol w:w="1234"/>
        <w:gridCol w:w="376"/>
      </w:tblGrid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 w:val="restart"/>
            <w:vAlign w:val="center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основного мероприятия </w:t>
            </w: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1148" w:type="pct"/>
            <w:vMerge w:val="restart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Источники финансового обеспечения по ответственному исполнителю,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соисполнителю программы,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подпрограммы программы, </w:t>
            </w:r>
          </w:p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основному мероприятию подпрограммы программы</w:t>
            </w:r>
          </w:p>
        </w:tc>
        <w:tc>
          <w:tcPr>
            <w:tcW w:w="2286" w:type="pct"/>
            <w:gridSpan w:val="6"/>
            <w:shd w:val="clear" w:color="auto" w:fill="auto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по годам</w:t>
            </w:r>
            <w:r w:rsidRPr="006E38B5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83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34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420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pct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pct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pct"/>
            <w:vMerge w:val="restart"/>
          </w:tcPr>
          <w:p w:rsidR="00D92B6C" w:rsidRPr="006E38B5" w:rsidRDefault="00520556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="00D92B6C" w:rsidRPr="006E38B5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хозяйства»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9148,77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20893,42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17731,44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7241,30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9148,77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16591,72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17171,44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7241,30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7317,60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4939,05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12124,94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12526,23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2596,09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4939,05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12124,94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12526,23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2596,09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2672,39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4209,72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4466,78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4209,72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4466,78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4645,21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4301,70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устойчивого развития </w:t>
            </w:r>
            <w:r w:rsidRPr="006E3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производства»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3344,38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14828,37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11226,11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</w:tr>
      <w:tr w:rsidR="006E38B5" w:rsidRPr="006E38B5" w:rsidTr="006E38B5">
        <w:trPr>
          <w:gridAfter w:val="1"/>
          <w:wAfter w:w="129" w:type="pct"/>
          <w:trHeight w:val="398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3344,38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10526,67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10661,11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647,82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10186,67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3044,38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10186,67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4301,70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</w:tcPr>
          <w:p w:rsidR="00D92B6C" w:rsidRPr="006E38B5" w:rsidRDefault="00D92B6C" w:rsidP="00CD5FD9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14103,57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10340,00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10361,87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10340,00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2744,61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10021,87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2744,61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10021,87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3741,7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Развитие животноводства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724,8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886,11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299,77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BB1601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326,11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307,82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C10" w:rsidRPr="006E38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B2C10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662DE9" w:rsidRPr="006E38B5" w:rsidRDefault="00662DE9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662DE9" w:rsidRPr="006E38B5" w:rsidRDefault="00662DE9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662DE9" w:rsidRPr="006E38B5" w:rsidRDefault="00662DE9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налоговые расходы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документов гражданам, проживающим в сельской местности для улучшения жилищных условий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tcBorders>
              <w:top w:val="single" w:sz="4" w:space="0" w:color="auto"/>
            </w:tcBorders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Не требует финансового обеспечения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6E38B5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D92B6C" w:rsidRPr="006E38B5" w:rsidRDefault="00D92B6C" w:rsidP="00520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программы Петровского городского округа Ставропольского края «Развитие сельского хозяйства» и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 муниципальной программы Петровского городского округа Ставропольского края  «Развитие сельского хозяйства»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6505,33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6505,33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2200,12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2200,12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 w:val="restart"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47" w:type="pct"/>
            <w:vMerge w:val="restart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программы</w:t>
            </w: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6505,33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бюджет округа, 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5804,39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6065,05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6505,33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6593,48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6669,78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2200,12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1894,67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1938,27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2200,12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2288,27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  <w:tc>
          <w:tcPr>
            <w:tcW w:w="420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2364,57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средства бюджета округа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</w:tr>
      <w:tr w:rsidR="006E38B5" w:rsidRPr="006E38B5" w:rsidTr="006E38B5">
        <w:trPr>
          <w:gridAfter w:val="1"/>
          <w:wAfter w:w="129" w:type="pct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8B5" w:rsidRPr="006E38B5" w:rsidTr="006E38B5">
        <w:trPr>
          <w:trHeight w:val="391"/>
        </w:trPr>
        <w:tc>
          <w:tcPr>
            <w:tcW w:w="191" w:type="pct"/>
            <w:vMerge/>
          </w:tcPr>
          <w:p w:rsidR="00D92B6C" w:rsidRPr="006E38B5" w:rsidRDefault="00D92B6C" w:rsidP="00CD5F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</w:tcPr>
          <w:p w:rsidR="00D92B6C" w:rsidRPr="006E38B5" w:rsidRDefault="00D92B6C" w:rsidP="00CD5FD9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отделу сельского хозяйства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3909,72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92B6C" w:rsidRPr="006E38B5" w:rsidRDefault="00D92B6C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4126,78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83" w:type="pct"/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6C" w:rsidRPr="006E38B5" w:rsidRDefault="001E3BD2" w:rsidP="00DB2C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B5">
              <w:rPr>
                <w:rFonts w:ascii="Times New Roman" w:hAnsi="Times New Roman" w:cs="Times New Roman"/>
                <w:sz w:val="20"/>
                <w:szCs w:val="20"/>
              </w:rPr>
              <w:t>4305,21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2B6C" w:rsidRPr="006E38B5" w:rsidRDefault="00D92B6C" w:rsidP="00CD5F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B6C" w:rsidRPr="006E38B5" w:rsidRDefault="00D92B6C">
      <w:pPr>
        <w:rPr>
          <w:rFonts w:ascii="Times New Roman" w:hAnsi="Times New Roman" w:cs="Times New Roman"/>
          <w:sz w:val="28"/>
          <w:szCs w:val="28"/>
        </w:rPr>
        <w:sectPr w:rsidR="00D92B6C" w:rsidRPr="006E38B5" w:rsidSect="006E38B5">
          <w:pgSz w:w="16838" w:h="11906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E38B5" w:rsidRPr="006E38B5" w:rsidTr="00CD5FD9">
        <w:trPr>
          <w:trHeight w:val="1843"/>
        </w:trPr>
        <w:tc>
          <w:tcPr>
            <w:tcW w:w="5211" w:type="dxa"/>
          </w:tcPr>
          <w:p w:rsidR="008F7418" w:rsidRPr="006E38B5" w:rsidRDefault="008F7418" w:rsidP="00CD5FD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F7418" w:rsidRPr="006E38B5" w:rsidRDefault="008F7418" w:rsidP="00CD5F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E38B5">
              <w:rPr>
                <w:rFonts w:ascii="Times New Roman" w:hAnsi="Times New Roman" w:cs="Times New Roman"/>
                <w:sz w:val="28"/>
                <w:szCs w:val="20"/>
              </w:rPr>
              <w:t xml:space="preserve">Приложение </w:t>
            </w:r>
            <w:r w:rsidR="00D92B6C" w:rsidRPr="006E38B5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  <w:p w:rsidR="008F7418" w:rsidRPr="006E38B5" w:rsidRDefault="008F7418" w:rsidP="00CD5FD9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0"/>
              </w:rPr>
              <w:t>к муниципальной программе Петровского городского округа Ставропольского края «Развитие сельского хозяйства»</w:t>
            </w:r>
          </w:p>
        </w:tc>
      </w:tr>
    </w:tbl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«</w:t>
      </w:r>
      <w:r w:rsidRPr="006E38B5"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сельскохозяйственного производства»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6E38B5">
        <w:rPr>
          <w:rFonts w:ascii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хозяйства»</w:t>
      </w:r>
    </w:p>
    <w:p w:rsidR="008F7418" w:rsidRPr="006E38B5" w:rsidRDefault="008F7418" w:rsidP="008F7418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 w:rsidRPr="006E38B5"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сельскохозяйственного производства»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 xml:space="preserve">муниципальной программы Петровского городского округа Ставропольского края </w:t>
      </w:r>
      <w:r w:rsidRPr="006E38B5">
        <w:rPr>
          <w:rFonts w:ascii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hAnsi="Times New Roman" w:cs="Times New Roman"/>
          <w:sz w:val="28"/>
          <w:szCs w:val="28"/>
        </w:rPr>
        <w:t>Развитие сельского хозяйства»</w:t>
      </w:r>
    </w:p>
    <w:p w:rsidR="008F7418" w:rsidRPr="006E38B5" w:rsidRDefault="008F7418" w:rsidP="008F74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устойчивого развития сельскохозяйственного производства» муниципальной программы Петровского городского округа Ставропольского края «Развитие сельского хозяйства»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 и охраны окружающей среды 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</w:t>
            </w:r>
            <w:r w:rsidRPr="006E38B5">
              <w:rPr>
                <w:rFonts w:ascii="Times New Roman" w:eastAsia="Cambria" w:hAnsi="Times New Roman" w:cs="Times New Roman"/>
                <w:sz w:val="28"/>
                <w:szCs w:val="28"/>
              </w:rPr>
              <w:t>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товаропроизводители округа</w:t>
            </w:r>
            <w:r w:rsidR="00662DE9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662DE9" w:rsidRPr="006E38B5" w:rsidRDefault="00662DE9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сельской местности (по согласованию)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приоритетных </w:t>
            </w:r>
            <w:proofErr w:type="spellStart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подотраслей</w:t>
            </w:r>
            <w:proofErr w:type="spellEnd"/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хозяйства, создание условий для устойчивого развития сельских территорий</w:t>
            </w: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рентабельность сельскохозяйственных организаций (с учетом субсидий);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- темп роста заработной платы в сельском хозяйстве по сельскохозяйственным организациям, не относящимся к субъектам малого предпринимательства; 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удельный вес площади посевов сельскохозяйственных культур, засеваемой элитными семенами, в общей площади посевов сельскохозяйственных культур, не менее 8,5 %;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производство скота и птицы на убой в хозяйствах всех категорий (в живом весе);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производство молока в хозяйствах всех категорий;</w:t>
            </w:r>
          </w:p>
          <w:p w:rsidR="008F7418" w:rsidRPr="006E38B5" w:rsidRDefault="008F7418" w:rsidP="00CD5FD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количество молодых семей, улучшивших жилищные условия в рамках Государственной программы «Комплексное развитие сельских территорий»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2018- 2023 годы</w:t>
            </w: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7044D4"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31342,32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:rsidR="008F7418" w:rsidRPr="006E38B5" w:rsidRDefault="008F7418" w:rsidP="00CD5F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- 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24480,62 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–3044,38тыс.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–10186,67тыс.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10326,11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>307,82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>307,82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044D4" w:rsidRPr="006E38B5">
              <w:rPr>
                <w:rFonts w:ascii="Times New Roman" w:hAnsi="Times New Roman" w:cs="Times New Roman"/>
                <w:sz w:val="28"/>
                <w:szCs w:val="28"/>
              </w:rPr>
              <w:t>307,82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– 2000,0</w:t>
            </w:r>
            <w:r w:rsidR="00D21E6F"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                                                                            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– 300,0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–340,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 –340,0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 -0,00 тыс. рублей, в том числе по годам: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2018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2020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Программы 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4861,70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том числе по годам: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2019 год - 4301,7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CE3E17" w:rsidRPr="006E38B5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2021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2022 год 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F7418" w:rsidRPr="006E38B5" w:rsidRDefault="008F7418" w:rsidP="00CD5FD9">
            <w:pPr>
              <w:ind w:firstLine="709"/>
              <w:jc w:val="both"/>
              <w:rPr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77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D21E6F" w:rsidRPr="006E3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E38B5">
              <w:rPr>
                <w:szCs w:val="28"/>
              </w:rPr>
              <w:t>.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B5" w:rsidRPr="006E38B5" w:rsidTr="00CD5FD9">
        <w:tc>
          <w:tcPr>
            <w:tcW w:w="2943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1" w:type="dxa"/>
          </w:tcPr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увеличение производства конкурентоспособной сельскохозяйственной продукции и снижение ее себестоимости;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-сохранение удельного веса площади, засеваемой элитными семенами сельскохозяйственных культур, к площади всех сельскохозяйственных культур на уровне свыше 8,5%;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увеличение объемов производства молока до100,19 %;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производства скота и птицы на убой в хозяйствах всех категорий (в живом весе) до 25,5 тыс. тонн. 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темп роста заработной платы в сельском хозяйстве по сельскохозяйственным организациям более 105,15 %;</w:t>
            </w:r>
          </w:p>
          <w:p w:rsidR="008F7418" w:rsidRPr="006E38B5" w:rsidRDefault="008F7418" w:rsidP="00CD5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hAnsi="Times New Roman" w:cs="Times New Roman"/>
                <w:sz w:val="28"/>
                <w:szCs w:val="28"/>
              </w:rPr>
              <w:t>- улучшение жилищных условий жителей сельской местности.</w:t>
            </w:r>
          </w:p>
        </w:tc>
      </w:tr>
    </w:tbl>
    <w:p w:rsidR="008F7418" w:rsidRPr="006E38B5" w:rsidRDefault="008F7418" w:rsidP="008F7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подпрограммы.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Основные мероприятия подпрограммы направлены на решение наиболее важных задач и обеспечение социально-экономического развития сельскохозяйственной отрасли округа на основе модернизации производства, перехода к инновационной модели функционирования, устойчивого развития сельских территорий.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1. Развитие растениеводства.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8F7418" w:rsidRPr="006E38B5" w:rsidRDefault="008F7418" w:rsidP="008F7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– организацию и проведение соревнования по организованному проведению уборки урожая зерновых и зернобобовых культур;</w:t>
      </w:r>
    </w:p>
    <w:p w:rsidR="008F7418" w:rsidRPr="006E38B5" w:rsidRDefault="008F7418" w:rsidP="008F7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– оказание консультационно-методической помощи в сфере развития виноградарства;</w:t>
      </w:r>
    </w:p>
    <w:p w:rsidR="008F7418" w:rsidRPr="006E38B5" w:rsidRDefault="008F7418" w:rsidP="008F74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– создание условий для развития садоводства в ЛПХ.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</w:t>
      </w:r>
      <w:r w:rsidR="00662DE9" w:rsidRPr="006E38B5">
        <w:rPr>
          <w:rFonts w:ascii="Times New Roman" w:hAnsi="Times New Roman" w:cs="Times New Roman"/>
          <w:sz w:val="28"/>
          <w:szCs w:val="28"/>
        </w:rPr>
        <w:t>нные товаропроизводители округа (по согласованию).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управление по делам территорий.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2. Развитие животноводства.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 предполагает:</w:t>
      </w:r>
    </w:p>
    <w:p w:rsidR="008F7418" w:rsidRPr="006E38B5" w:rsidRDefault="008F7418" w:rsidP="008F7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оказание финансовой поддержки в области животноводства;</w:t>
      </w:r>
    </w:p>
    <w:p w:rsidR="008F7418" w:rsidRPr="006E38B5" w:rsidRDefault="008F7418" w:rsidP="008F7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организацию и проведение мероприятий по борьбе с иксодовыми клещам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 xml:space="preserve"> переносчиками Крымской геморрагической лихорадки;</w:t>
      </w:r>
    </w:p>
    <w:p w:rsidR="008F7418" w:rsidRPr="006E38B5" w:rsidRDefault="008F7418" w:rsidP="008F7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приобретение сельскохозяйственными товаропроизводителями округа биологической продукции для искусственного осеменения животных.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мероприятия - отдел сельского хозяйства и охраны окружающей среды.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</w:t>
      </w:r>
      <w:r w:rsidR="00662DE9" w:rsidRPr="006E38B5">
        <w:rPr>
          <w:rFonts w:ascii="Times New Roman" w:hAnsi="Times New Roman" w:cs="Times New Roman"/>
          <w:sz w:val="28"/>
          <w:szCs w:val="28"/>
        </w:rPr>
        <w:t>нные товаропроизводители округа (по согласованию).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управление по делам территорий.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3. Организация и подготовка документов на награждение передовиков производства.</w:t>
      </w:r>
    </w:p>
    <w:p w:rsidR="002D26A9" w:rsidRPr="006E38B5" w:rsidRDefault="002D26A9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2D26A9" w:rsidRPr="006E38B5" w:rsidRDefault="002D26A9" w:rsidP="002D26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предоставление наградных документов  для награждения передовиков производства в министерство сельского хозяйства Ставропольского края;</w:t>
      </w:r>
    </w:p>
    <w:p w:rsidR="002D26A9" w:rsidRPr="006E38B5" w:rsidRDefault="002D26A9" w:rsidP="002D26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вручение наград Ставропольского края и министерства сельского хозяйства Ставропольского края на совещании по подведению итогов соревнования по организованному проведению уборки зерновых культур.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- отдел сельского хозяйства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сельскохозяйственные товаропроизводители округа (по согласованию).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не предусмотрены.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4. Оказание консультационной и методической помощи сельскохозяйственным товаропроизводителям.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2D26A9" w:rsidRPr="006E38B5" w:rsidRDefault="002D26A9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направление информационных писем в адрес руководителей сельскохозяйственных организаций;</w:t>
      </w:r>
    </w:p>
    <w:p w:rsidR="002D26A9" w:rsidRPr="006E38B5" w:rsidRDefault="002D26A9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проведение обучающих семинаров для специалистов сельскохозяйственных организаций и глав крестьянских (фермерских) хозяйств;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обеспечение участия специалистов отдела сельского хозяйства, сельскохозяйственных организаций и глав крестьянских (фермерских) хозяйств, в краевых выставках, семинарах, совещаниях.</w:t>
      </w:r>
    </w:p>
    <w:p w:rsidR="002D26A9" w:rsidRPr="006E38B5" w:rsidRDefault="002D26A9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- отдел сельского хозяйства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сельскохозяйственные товаропроизводители округа (по согласованию).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не предусмотрены.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lastRenderedPageBreak/>
        <w:t>5. Содействие в оформлении документов гражданам, проживающим в сельской местности для улучшения жилищных условий.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мероприятия предполагает:</w:t>
      </w:r>
    </w:p>
    <w:p w:rsidR="002D26A9" w:rsidRPr="006E38B5" w:rsidRDefault="002D26A9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- </w:t>
      </w:r>
      <w:r w:rsidR="00D274D1" w:rsidRPr="006E38B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6E38B5">
        <w:rPr>
          <w:rFonts w:ascii="Times New Roman" w:hAnsi="Times New Roman" w:cs="Times New Roman"/>
          <w:sz w:val="28"/>
          <w:szCs w:val="28"/>
        </w:rPr>
        <w:t>консультаци</w:t>
      </w:r>
      <w:r w:rsidR="00D274D1" w:rsidRPr="006E38B5">
        <w:rPr>
          <w:rFonts w:ascii="Times New Roman" w:hAnsi="Times New Roman" w:cs="Times New Roman"/>
          <w:sz w:val="28"/>
          <w:szCs w:val="28"/>
        </w:rPr>
        <w:t>й</w:t>
      </w:r>
      <w:r w:rsidRPr="006E38B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274D1" w:rsidRPr="006E38B5">
        <w:rPr>
          <w:rFonts w:ascii="Times New Roman" w:hAnsi="Times New Roman" w:cs="Times New Roman"/>
          <w:sz w:val="28"/>
          <w:szCs w:val="28"/>
        </w:rPr>
        <w:t>ам</w:t>
      </w:r>
      <w:r w:rsidRPr="006E38B5">
        <w:rPr>
          <w:rFonts w:ascii="Times New Roman" w:hAnsi="Times New Roman" w:cs="Times New Roman"/>
          <w:sz w:val="28"/>
          <w:szCs w:val="28"/>
        </w:rPr>
        <w:t>, потенциальны</w:t>
      </w:r>
      <w:r w:rsidR="00D274D1" w:rsidRPr="006E38B5">
        <w:rPr>
          <w:rFonts w:ascii="Times New Roman" w:hAnsi="Times New Roman" w:cs="Times New Roman"/>
          <w:sz w:val="28"/>
          <w:szCs w:val="28"/>
        </w:rPr>
        <w:t>м</w:t>
      </w:r>
      <w:r w:rsidRPr="006E38B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274D1" w:rsidRPr="006E38B5">
        <w:rPr>
          <w:rFonts w:ascii="Times New Roman" w:hAnsi="Times New Roman" w:cs="Times New Roman"/>
          <w:sz w:val="28"/>
          <w:szCs w:val="28"/>
        </w:rPr>
        <w:t>ам</w:t>
      </w:r>
      <w:r w:rsidRPr="006E38B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РФ «Комплексное развитие сельских территорий»;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- </w:t>
      </w:r>
      <w:r w:rsidR="00D274D1" w:rsidRPr="006E38B5">
        <w:rPr>
          <w:rFonts w:ascii="Times New Roman" w:hAnsi="Times New Roman" w:cs="Times New Roman"/>
          <w:sz w:val="28"/>
          <w:szCs w:val="28"/>
        </w:rPr>
        <w:t>выдача гражданам, участникам Государственной программы РФ «Комплексное развитие сельских территорий» свидетельств о предоставлении социальной выплаты на строительство  (приобретение) жилья в сельской местности</w:t>
      </w:r>
      <w:r w:rsidR="00344400" w:rsidRPr="006E38B5">
        <w:rPr>
          <w:rFonts w:ascii="Times New Roman" w:hAnsi="Times New Roman" w:cs="Times New Roman"/>
          <w:sz w:val="28"/>
          <w:szCs w:val="28"/>
        </w:rPr>
        <w:t>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Ответственный исполнитель - отдел сельского хозяйства</w:t>
      </w:r>
      <w:r w:rsidR="008C3A9F">
        <w:rPr>
          <w:rFonts w:ascii="Times New Roman" w:hAnsi="Times New Roman" w:cs="Times New Roman"/>
          <w:sz w:val="28"/>
          <w:szCs w:val="28"/>
        </w:rPr>
        <w:t xml:space="preserve"> </w:t>
      </w:r>
      <w:r w:rsidRPr="006E38B5">
        <w:rPr>
          <w:rFonts w:ascii="Times New Roman" w:hAnsi="Times New Roman" w:cs="Times New Roman"/>
          <w:sz w:val="28"/>
          <w:szCs w:val="28"/>
        </w:rPr>
        <w:t>и охраны окружающей среды.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Участники мероприятия - граждане, проживающие в сельской местности  округа (по согласованию).</w:t>
      </w:r>
    </w:p>
    <w:p w:rsidR="002D26A9" w:rsidRPr="006E38B5" w:rsidRDefault="002D26A9" w:rsidP="002D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Соисполнители программы - не предусмотрены.</w:t>
      </w:r>
    </w:p>
    <w:p w:rsidR="008F7418" w:rsidRPr="006E38B5" w:rsidRDefault="008F7418" w:rsidP="008F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достичь к 2023 году увеличения: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- производства конкурентоспособной сельскохозяйственной продукции и снижения ее себестоимости, 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увеличение объемов производства молока свыше100,19%;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производства скота и птицы на убой в хозяйствах всех категорий (в живом весе) до 25,5 тыс. тонн;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- темп роста среднемесячной номинальной заработной платы в сельском хозяйстве более 105,15%.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Реализация мероприятий Подпрограммы так же будет способствовать улучшению жилищных условий жителей сельской местности.</w:t>
      </w:r>
    </w:p>
    <w:p w:rsidR="008F7418" w:rsidRPr="006E38B5" w:rsidRDefault="008F7418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Перечень мероприятий Подпрограммы приведен в приложении </w:t>
      </w:r>
      <w:r w:rsidR="00D92B6C" w:rsidRPr="006E38B5">
        <w:rPr>
          <w:rFonts w:ascii="Times New Roman" w:eastAsia="Cambria" w:hAnsi="Times New Roman" w:cs="Times New Roman"/>
          <w:sz w:val="28"/>
          <w:szCs w:val="28"/>
        </w:rPr>
        <w:t>3</w:t>
      </w: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 к Программе</w:t>
      </w:r>
      <w:r w:rsidR="002D26A9" w:rsidRPr="006E38B5">
        <w:rPr>
          <w:rFonts w:ascii="Times New Roman" w:eastAsia="Cambria" w:hAnsi="Times New Roman" w:cs="Times New Roman"/>
          <w:sz w:val="28"/>
          <w:szCs w:val="28"/>
        </w:rPr>
        <w:t>.</w:t>
      </w:r>
    </w:p>
    <w:p w:rsidR="00CE3E17" w:rsidRPr="006E38B5" w:rsidRDefault="00CE3E17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E3E17" w:rsidRPr="006E38B5" w:rsidRDefault="00CE3E17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334B9" w:rsidRPr="006E38B5" w:rsidRDefault="000334B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20556" w:rsidRPr="006E38B5" w:rsidRDefault="00520556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520556" w:rsidRPr="006E38B5" w:rsidRDefault="00520556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33221F" w:rsidRPr="006E38B5" w:rsidRDefault="0033221F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2D26A9" w:rsidRPr="006E38B5" w:rsidRDefault="002D26A9" w:rsidP="008F741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6E38B5" w:rsidRPr="006E38B5" w:rsidTr="006E38B5">
        <w:tc>
          <w:tcPr>
            <w:tcW w:w="5070" w:type="dxa"/>
          </w:tcPr>
          <w:p w:rsidR="008F7418" w:rsidRPr="006E38B5" w:rsidRDefault="008F7418" w:rsidP="00CD5F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8F7418" w:rsidRPr="006E38B5" w:rsidRDefault="008F7418" w:rsidP="00C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92B6C"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F7418" w:rsidRPr="006E38B5" w:rsidRDefault="008F7418" w:rsidP="00CD5F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муниципальной программе Петровского городского округа Ставропольского края </w:t>
            </w:r>
            <w:r w:rsidRPr="006E3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E38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сельского хозяйства»</w:t>
            </w:r>
          </w:p>
          <w:p w:rsidR="008F7418" w:rsidRPr="006E38B5" w:rsidRDefault="008F7418" w:rsidP="00CD5F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7418" w:rsidRDefault="008F7418" w:rsidP="008F7418">
      <w:pPr>
        <w:spacing w:after="0" w:line="240" w:lineRule="exact"/>
        <w:rPr>
          <w:rFonts w:ascii="Times New Roman" w:eastAsia="Cambria" w:hAnsi="Times New Roman" w:cs="Times New Roman"/>
          <w:sz w:val="28"/>
          <w:szCs w:val="20"/>
        </w:rPr>
      </w:pPr>
    </w:p>
    <w:p w:rsidR="006E38B5" w:rsidRPr="006E38B5" w:rsidRDefault="006E38B5" w:rsidP="008F7418">
      <w:pPr>
        <w:spacing w:after="0" w:line="240" w:lineRule="exact"/>
        <w:rPr>
          <w:rFonts w:ascii="Times New Roman" w:eastAsia="Cambria" w:hAnsi="Times New Roman" w:cs="Times New Roman"/>
          <w:sz w:val="28"/>
          <w:szCs w:val="20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Подпрограмма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программы Петровского городского округа Ставропольского края </w:t>
      </w:r>
      <w:r w:rsidRPr="006E38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Развитие сельского хозяйства» и </w:t>
      </w:r>
      <w:proofErr w:type="spellStart"/>
      <w:r w:rsidRPr="006E38B5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</w:t>
      </w:r>
      <w:r w:rsidRPr="006E38B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>Развитие сельского хозяйства»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 xml:space="preserve">ПАСПОРТ </w:t>
      </w:r>
    </w:p>
    <w:p w:rsidR="008F7418" w:rsidRPr="006E38B5" w:rsidRDefault="008F7418" w:rsidP="008F7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Cambria" w:hAnsi="Times New Roman" w:cs="Times New Roman"/>
          <w:sz w:val="28"/>
          <w:szCs w:val="28"/>
        </w:rPr>
        <w:t>подпрограммы 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программы Петровского городского округа Ставропольского края «Развитие сельского хозяйства» и </w:t>
      </w:r>
    </w:p>
    <w:p w:rsidR="008F7418" w:rsidRPr="006E38B5" w:rsidRDefault="006E38B5" w:rsidP="008F7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="008C3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18" w:rsidRPr="006E38B5">
        <w:rPr>
          <w:rFonts w:ascii="Times New Roman" w:eastAsia="Times New Roman" w:hAnsi="Times New Roman" w:cs="Times New Roman"/>
          <w:sz w:val="28"/>
          <w:szCs w:val="28"/>
        </w:rPr>
        <w:t>мероприятия»</w:t>
      </w:r>
      <w:r w:rsidR="008C3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18" w:rsidRPr="006E38B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Петровского городского округа Ставропольского края «Развитие сельского хозяйства»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418" w:rsidRPr="006E38B5" w:rsidRDefault="008F7418" w:rsidP="008F7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6E38B5">
        <w:rPr>
          <w:rFonts w:ascii="Times New Roman" w:eastAsia="Cambria" w:hAnsi="Times New Roman" w:cs="Times New Roman"/>
          <w:sz w:val="28"/>
          <w:szCs w:val="28"/>
        </w:rPr>
        <w:t>«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программы Петровского городского округа Ставропольского края «Развитие сельского хозяйства» и </w:t>
      </w:r>
      <w:proofErr w:type="spellStart"/>
      <w:r w:rsidRPr="006E38B5">
        <w:rPr>
          <w:rFonts w:ascii="Times New Roman" w:eastAsia="Times New Roman" w:hAnsi="Times New Roman" w:cs="Times New Roman"/>
          <w:sz w:val="28"/>
          <w:szCs w:val="28"/>
        </w:rPr>
        <w:t>общепрограммные</w:t>
      </w:r>
      <w:proofErr w:type="spellEnd"/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сельского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Подпрограмма реализуется в 2018 - 2023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8F7418" w:rsidRPr="006E38B5" w:rsidRDefault="008F7418" w:rsidP="008F7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7044D4" w:rsidRPr="006E38B5">
        <w:rPr>
          <w:rFonts w:ascii="Times New Roman" w:eastAsia="Times New Roman" w:hAnsi="Times New Roman" w:cs="Times New Roman"/>
          <w:sz w:val="28"/>
          <w:szCs w:val="28"/>
        </w:rPr>
        <w:t>38307,81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8F7418" w:rsidRPr="006E38B5" w:rsidRDefault="008F7418" w:rsidP="008F74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бюджет Ставропольского края - </w:t>
      </w:r>
      <w:r w:rsidR="007044D4" w:rsidRPr="006E38B5">
        <w:rPr>
          <w:rFonts w:ascii="Times New Roman" w:eastAsia="Times New Roman" w:hAnsi="Times New Roman" w:cs="Times New Roman"/>
          <w:sz w:val="28"/>
          <w:szCs w:val="28"/>
        </w:rPr>
        <w:t>13050,47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- 2018 год -1894,67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- 2019 год - 1938,27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- 2020 год- </w:t>
      </w:r>
      <w:r w:rsidR="00CE3E17" w:rsidRPr="006E38B5">
        <w:rPr>
          <w:rFonts w:ascii="Times New Roman" w:eastAsia="Times New Roman" w:hAnsi="Times New Roman" w:cs="Times New Roman"/>
          <w:sz w:val="28"/>
          <w:szCs w:val="28"/>
        </w:rPr>
        <w:t>2200,12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- 2021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2288,27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- 2022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2364,57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- 2023 год-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2364,57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F7418" w:rsidRPr="006E38B5" w:rsidRDefault="008F7418" w:rsidP="008F74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бюджет округа – 2</w:t>
      </w:r>
      <w:r w:rsidR="007044D4" w:rsidRPr="006E38B5">
        <w:rPr>
          <w:rFonts w:ascii="Times New Roman" w:eastAsia="Times New Roman" w:hAnsi="Times New Roman" w:cs="Times New Roman"/>
          <w:sz w:val="28"/>
          <w:szCs w:val="28"/>
        </w:rPr>
        <w:t xml:space="preserve">5257,34 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по годам:                                                                            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- 2018 год -3909,72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- 2019 год - 4126,78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- 2020 год- </w:t>
      </w:r>
      <w:r w:rsidR="00CE3E17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- 2021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- 2022 год 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8F7418" w:rsidRPr="006E38B5" w:rsidRDefault="008F7418" w:rsidP="008F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- 2023 год- </w:t>
      </w:r>
      <w:r w:rsidR="00893D14" w:rsidRPr="006E38B5">
        <w:rPr>
          <w:rFonts w:ascii="Times New Roman" w:eastAsia="Times New Roman" w:hAnsi="Times New Roman" w:cs="Times New Roman"/>
          <w:sz w:val="28"/>
          <w:szCs w:val="28"/>
        </w:rPr>
        <w:t>4305,21</w:t>
      </w:r>
      <w:r w:rsidRPr="006E38B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реализацию следующего основного </w:t>
      </w:r>
      <w:r w:rsidRPr="006E38B5">
        <w:rPr>
          <w:rFonts w:ascii="Times New Roman" w:hAnsi="Times New Roman" w:cs="Times New Roman"/>
          <w:sz w:val="28"/>
          <w:szCs w:val="28"/>
        </w:rPr>
        <w:lastRenderedPageBreak/>
        <w:t>мероприятия: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1. Обеспечение деятельности по реализации Программы.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Подпрограммы предполагается осуществление расходов </w:t>
      </w:r>
      <w:proofErr w:type="gramStart"/>
      <w:r w:rsidRPr="006E38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38B5">
        <w:rPr>
          <w:rFonts w:ascii="Times New Roman" w:hAnsi="Times New Roman" w:cs="Times New Roman"/>
          <w:sz w:val="28"/>
          <w:szCs w:val="28"/>
        </w:rPr>
        <w:t>: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обеспечение функций</w:t>
      </w:r>
      <w:r w:rsidR="00B14E3C" w:rsidRPr="006E38B5">
        <w:rPr>
          <w:rFonts w:ascii="Times New Roman" w:hAnsi="Times New Roman" w:cs="Times New Roman"/>
          <w:sz w:val="28"/>
          <w:szCs w:val="28"/>
        </w:rPr>
        <w:t xml:space="preserve"> отдела сельского хозяйства</w:t>
      </w:r>
      <w:r w:rsidRPr="006E38B5">
        <w:rPr>
          <w:rFonts w:ascii="Times New Roman" w:hAnsi="Times New Roman" w:cs="Times New Roman"/>
          <w:sz w:val="28"/>
          <w:szCs w:val="28"/>
        </w:rPr>
        <w:t>, определенных Положением об отделе сельского хозяйства;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осуществление управленческих функций по реализации отдельных переданных государственных полномочий в области сельского хозяйства;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sz w:val="28"/>
          <w:szCs w:val="28"/>
        </w:rPr>
        <w:t>приобретение расходных материалов и обновление программного обеспечения отдела для отдела сельского хозяйства.</w:t>
      </w:r>
    </w:p>
    <w:p w:rsidR="008F7418" w:rsidRPr="006E38B5" w:rsidRDefault="008F7418" w:rsidP="008F7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8B5">
        <w:rPr>
          <w:rFonts w:ascii="Times New Roman" w:eastAsia="Times New Roman" w:hAnsi="Times New Roman" w:cs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8F7418" w:rsidRPr="006E38B5" w:rsidRDefault="008F7418" w:rsidP="008F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8B5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6E38B5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6E38B5">
        <w:rPr>
          <w:rFonts w:ascii="Times New Roman" w:hAnsi="Times New Roman" w:cs="Times New Roman"/>
          <w:bCs/>
          <w:sz w:val="28"/>
          <w:szCs w:val="28"/>
        </w:rPr>
        <w:t xml:space="preserve"> Подпрограммы Программы приведен в Приложении </w:t>
      </w:r>
      <w:r w:rsidR="00D92B6C" w:rsidRPr="006E38B5">
        <w:rPr>
          <w:rFonts w:ascii="Times New Roman" w:hAnsi="Times New Roman" w:cs="Times New Roman"/>
          <w:bCs/>
          <w:sz w:val="28"/>
          <w:szCs w:val="28"/>
        </w:rPr>
        <w:t>3</w:t>
      </w:r>
      <w:r w:rsidR="00B14E3C" w:rsidRPr="006E3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F7418" w:rsidRPr="006E38B5" w:rsidRDefault="008F7418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35C67" w:rsidRPr="006E38B5" w:rsidRDefault="00035C67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35C67" w:rsidRPr="006E38B5" w:rsidRDefault="00035C67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035C67" w:rsidRPr="006E38B5" w:rsidRDefault="00035C67" w:rsidP="00DD76A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C31AC" w:rsidRPr="006E38B5" w:rsidRDefault="003C31AC" w:rsidP="006E38B5">
      <w:pPr>
        <w:rPr>
          <w:rFonts w:ascii="Times New Roman" w:hAnsi="Times New Roman" w:cs="Times New Roman"/>
          <w:sz w:val="20"/>
          <w:szCs w:val="20"/>
        </w:rPr>
      </w:pPr>
    </w:p>
    <w:sectPr w:rsidR="003C31AC" w:rsidRPr="006E38B5" w:rsidSect="006E38B5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9" w:rsidRDefault="00CD5FD9" w:rsidP="006C4BE9">
      <w:pPr>
        <w:spacing w:after="0" w:line="240" w:lineRule="auto"/>
      </w:pPr>
      <w:r>
        <w:separator/>
      </w:r>
    </w:p>
  </w:endnote>
  <w:endnote w:type="continuationSeparator" w:id="0">
    <w:p w:rsidR="00CD5FD9" w:rsidRDefault="00CD5FD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9" w:rsidRDefault="00CD5FD9" w:rsidP="006C4BE9">
      <w:pPr>
        <w:spacing w:after="0" w:line="240" w:lineRule="auto"/>
      </w:pPr>
      <w:r>
        <w:separator/>
      </w:r>
    </w:p>
  </w:footnote>
  <w:footnote w:type="continuationSeparator" w:id="0">
    <w:p w:rsidR="00CD5FD9" w:rsidRDefault="00CD5FD9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124"/>
    <w:multiLevelType w:val="hybridMultilevel"/>
    <w:tmpl w:val="813EC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334B9"/>
    <w:rsid w:val="00035C67"/>
    <w:rsid w:val="00045671"/>
    <w:rsid w:val="00045F05"/>
    <w:rsid w:val="0005370E"/>
    <w:rsid w:val="00055DAC"/>
    <w:rsid w:val="00061A7B"/>
    <w:rsid w:val="0006735A"/>
    <w:rsid w:val="00071C45"/>
    <w:rsid w:val="000726EA"/>
    <w:rsid w:val="000843DA"/>
    <w:rsid w:val="00085C75"/>
    <w:rsid w:val="000876F8"/>
    <w:rsid w:val="000A261F"/>
    <w:rsid w:val="000A3442"/>
    <w:rsid w:val="000C2CF8"/>
    <w:rsid w:val="000E046F"/>
    <w:rsid w:val="00122739"/>
    <w:rsid w:val="001402DE"/>
    <w:rsid w:val="00151D96"/>
    <w:rsid w:val="00175B77"/>
    <w:rsid w:val="00184BB6"/>
    <w:rsid w:val="001A1FF4"/>
    <w:rsid w:val="001A7D30"/>
    <w:rsid w:val="001C05A4"/>
    <w:rsid w:val="001E3BD2"/>
    <w:rsid w:val="001E7434"/>
    <w:rsid w:val="001F3A64"/>
    <w:rsid w:val="001F7191"/>
    <w:rsid w:val="00215B15"/>
    <w:rsid w:val="00230DBE"/>
    <w:rsid w:val="0023273C"/>
    <w:rsid w:val="002359D8"/>
    <w:rsid w:val="00250184"/>
    <w:rsid w:val="00264CD6"/>
    <w:rsid w:val="00283990"/>
    <w:rsid w:val="00290571"/>
    <w:rsid w:val="002C4A85"/>
    <w:rsid w:val="002D26A9"/>
    <w:rsid w:val="002E5140"/>
    <w:rsid w:val="002E7462"/>
    <w:rsid w:val="003073B8"/>
    <w:rsid w:val="0031457A"/>
    <w:rsid w:val="00327588"/>
    <w:rsid w:val="0033221F"/>
    <w:rsid w:val="003367CF"/>
    <w:rsid w:val="00344030"/>
    <w:rsid w:val="00344400"/>
    <w:rsid w:val="00350260"/>
    <w:rsid w:val="003620C6"/>
    <w:rsid w:val="003727FC"/>
    <w:rsid w:val="003831F0"/>
    <w:rsid w:val="0038595B"/>
    <w:rsid w:val="003914A9"/>
    <w:rsid w:val="003B66EE"/>
    <w:rsid w:val="003C31AC"/>
    <w:rsid w:val="003D0EEC"/>
    <w:rsid w:val="003D7504"/>
    <w:rsid w:val="003E20E5"/>
    <w:rsid w:val="003F1EE0"/>
    <w:rsid w:val="003F3388"/>
    <w:rsid w:val="003F4E68"/>
    <w:rsid w:val="004003B2"/>
    <w:rsid w:val="004041C1"/>
    <w:rsid w:val="0041619C"/>
    <w:rsid w:val="00424E80"/>
    <w:rsid w:val="00426E70"/>
    <w:rsid w:val="00435D8C"/>
    <w:rsid w:val="004407E2"/>
    <w:rsid w:val="00454726"/>
    <w:rsid w:val="004570DB"/>
    <w:rsid w:val="00497FE5"/>
    <w:rsid w:val="004A24D6"/>
    <w:rsid w:val="004A41B7"/>
    <w:rsid w:val="004E638B"/>
    <w:rsid w:val="004F2E50"/>
    <w:rsid w:val="00520556"/>
    <w:rsid w:val="00534C0E"/>
    <w:rsid w:val="00561CB4"/>
    <w:rsid w:val="00564AFB"/>
    <w:rsid w:val="00575A53"/>
    <w:rsid w:val="00597390"/>
    <w:rsid w:val="005B174D"/>
    <w:rsid w:val="005B442D"/>
    <w:rsid w:val="005B69E4"/>
    <w:rsid w:val="005C44A7"/>
    <w:rsid w:val="005D12AB"/>
    <w:rsid w:val="005D2511"/>
    <w:rsid w:val="005D5249"/>
    <w:rsid w:val="005E6B0A"/>
    <w:rsid w:val="005E7692"/>
    <w:rsid w:val="005F11CC"/>
    <w:rsid w:val="00640C24"/>
    <w:rsid w:val="00651716"/>
    <w:rsid w:val="00662DE9"/>
    <w:rsid w:val="00693B03"/>
    <w:rsid w:val="0069490D"/>
    <w:rsid w:val="00697EAB"/>
    <w:rsid w:val="006C4BE9"/>
    <w:rsid w:val="006E38B5"/>
    <w:rsid w:val="006F0D4E"/>
    <w:rsid w:val="007044D4"/>
    <w:rsid w:val="00706033"/>
    <w:rsid w:val="00707820"/>
    <w:rsid w:val="007130D3"/>
    <w:rsid w:val="0072143A"/>
    <w:rsid w:val="00722E95"/>
    <w:rsid w:val="007464ED"/>
    <w:rsid w:val="00753079"/>
    <w:rsid w:val="007531BB"/>
    <w:rsid w:val="00764E96"/>
    <w:rsid w:val="0076575E"/>
    <w:rsid w:val="00772140"/>
    <w:rsid w:val="00775029"/>
    <w:rsid w:val="00781BA4"/>
    <w:rsid w:val="00791A62"/>
    <w:rsid w:val="007B253D"/>
    <w:rsid w:val="007C4CDB"/>
    <w:rsid w:val="00801DBF"/>
    <w:rsid w:val="00814028"/>
    <w:rsid w:val="00831DDB"/>
    <w:rsid w:val="00852C22"/>
    <w:rsid w:val="0085692C"/>
    <w:rsid w:val="008609B3"/>
    <w:rsid w:val="00861AAD"/>
    <w:rsid w:val="0088201A"/>
    <w:rsid w:val="00890DE3"/>
    <w:rsid w:val="00893D14"/>
    <w:rsid w:val="008A06A4"/>
    <w:rsid w:val="008A35A6"/>
    <w:rsid w:val="008B480D"/>
    <w:rsid w:val="008B57AC"/>
    <w:rsid w:val="008B60B1"/>
    <w:rsid w:val="008C3A9F"/>
    <w:rsid w:val="008C5C26"/>
    <w:rsid w:val="008E2856"/>
    <w:rsid w:val="008E3C68"/>
    <w:rsid w:val="008F146A"/>
    <w:rsid w:val="008F520C"/>
    <w:rsid w:val="008F7418"/>
    <w:rsid w:val="00904366"/>
    <w:rsid w:val="009100F1"/>
    <w:rsid w:val="00912BB2"/>
    <w:rsid w:val="00912F3A"/>
    <w:rsid w:val="00927749"/>
    <w:rsid w:val="009300DD"/>
    <w:rsid w:val="009462F3"/>
    <w:rsid w:val="00947690"/>
    <w:rsid w:val="00953465"/>
    <w:rsid w:val="009812BB"/>
    <w:rsid w:val="00991DF8"/>
    <w:rsid w:val="00993254"/>
    <w:rsid w:val="009A634F"/>
    <w:rsid w:val="009E0632"/>
    <w:rsid w:val="009E6B8F"/>
    <w:rsid w:val="00A03968"/>
    <w:rsid w:val="00A05633"/>
    <w:rsid w:val="00A11849"/>
    <w:rsid w:val="00A17EF0"/>
    <w:rsid w:val="00A568CF"/>
    <w:rsid w:val="00A641A7"/>
    <w:rsid w:val="00A66475"/>
    <w:rsid w:val="00A77326"/>
    <w:rsid w:val="00A84DEB"/>
    <w:rsid w:val="00AA68CA"/>
    <w:rsid w:val="00AB1D47"/>
    <w:rsid w:val="00AC0D84"/>
    <w:rsid w:val="00AD0AB3"/>
    <w:rsid w:val="00AD45C9"/>
    <w:rsid w:val="00AD6B2D"/>
    <w:rsid w:val="00AD6E4E"/>
    <w:rsid w:val="00AE0698"/>
    <w:rsid w:val="00AF1753"/>
    <w:rsid w:val="00B14E3C"/>
    <w:rsid w:val="00B17721"/>
    <w:rsid w:val="00B417FF"/>
    <w:rsid w:val="00B51E20"/>
    <w:rsid w:val="00B64545"/>
    <w:rsid w:val="00B951D9"/>
    <w:rsid w:val="00BB13DC"/>
    <w:rsid w:val="00BB1601"/>
    <w:rsid w:val="00BD7D91"/>
    <w:rsid w:val="00BE686F"/>
    <w:rsid w:val="00BF32E3"/>
    <w:rsid w:val="00C44F73"/>
    <w:rsid w:val="00C52B00"/>
    <w:rsid w:val="00C81784"/>
    <w:rsid w:val="00C96CB1"/>
    <w:rsid w:val="00CB0EC0"/>
    <w:rsid w:val="00CB218A"/>
    <w:rsid w:val="00CB4B9C"/>
    <w:rsid w:val="00CC08B3"/>
    <w:rsid w:val="00CC36B6"/>
    <w:rsid w:val="00CD0255"/>
    <w:rsid w:val="00CD5FD9"/>
    <w:rsid w:val="00CE21A3"/>
    <w:rsid w:val="00CE35BC"/>
    <w:rsid w:val="00CE3E17"/>
    <w:rsid w:val="00D07D66"/>
    <w:rsid w:val="00D21E6F"/>
    <w:rsid w:val="00D22B5A"/>
    <w:rsid w:val="00D26DD8"/>
    <w:rsid w:val="00D274D1"/>
    <w:rsid w:val="00D56C75"/>
    <w:rsid w:val="00D63AAB"/>
    <w:rsid w:val="00D81729"/>
    <w:rsid w:val="00D90E31"/>
    <w:rsid w:val="00D92B6C"/>
    <w:rsid w:val="00D9417A"/>
    <w:rsid w:val="00DB2470"/>
    <w:rsid w:val="00DB2C10"/>
    <w:rsid w:val="00DB6F5F"/>
    <w:rsid w:val="00DC4857"/>
    <w:rsid w:val="00DD672E"/>
    <w:rsid w:val="00DD76A5"/>
    <w:rsid w:val="00DE1978"/>
    <w:rsid w:val="00DE3526"/>
    <w:rsid w:val="00DF29C2"/>
    <w:rsid w:val="00DF5801"/>
    <w:rsid w:val="00E046A4"/>
    <w:rsid w:val="00E118C7"/>
    <w:rsid w:val="00E140EA"/>
    <w:rsid w:val="00E167B6"/>
    <w:rsid w:val="00E526AE"/>
    <w:rsid w:val="00E52818"/>
    <w:rsid w:val="00E67EC0"/>
    <w:rsid w:val="00E91138"/>
    <w:rsid w:val="00E93932"/>
    <w:rsid w:val="00E97DF9"/>
    <w:rsid w:val="00EB3277"/>
    <w:rsid w:val="00ED7FAA"/>
    <w:rsid w:val="00EE2BE4"/>
    <w:rsid w:val="00EE2EB9"/>
    <w:rsid w:val="00F41A15"/>
    <w:rsid w:val="00F4642D"/>
    <w:rsid w:val="00F4704D"/>
    <w:rsid w:val="00F5240A"/>
    <w:rsid w:val="00F53AD3"/>
    <w:rsid w:val="00F616FD"/>
    <w:rsid w:val="00F62F27"/>
    <w:rsid w:val="00F8287E"/>
    <w:rsid w:val="00F840EA"/>
    <w:rsid w:val="00FA2432"/>
    <w:rsid w:val="00FA72BB"/>
    <w:rsid w:val="00FC2618"/>
    <w:rsid w:val="00FD3031"/>
    <w:rsid w:val="00FD450D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List Paragraph"/>
    <w:basedOn w:val="a"/>
    <w:uiPriority w:val="34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B417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4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41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F7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035C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3C31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F83B-C73B-4093-BF98-69075F5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27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seryak</cp:lastModifiedBy>
  <cp:revision>126</cp:revision>
  <cp:lastPrinted>2019-12-16T12:34:00Z</cp:lastPrinted>
  <dcterms:created xsi:type="dcterms:W3CDTF">2013-12-17T10:12:00Z</dcterms:created>
  <dcterms:modified xsi:type="dcterms:W3CDTF">2019-12-16T12:34:00Z</dcterms:modified>
</cp:coreProperties>
</file>