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6C" w:rsidRDefault="00F9516C" w:rsidP="00F9516C">
      <w:pPr>
        <w:pStyle w:val="ConsTitle"/>
        <w:widowControl/>
        <w:jc w:val="right"/>
        <w:rPr>
          <w:rFonts w:ascii="Times New Roman" w:hAnsi="Times New Roman"/>
          <w:sz w:val="32"/>
          <w:szCs w:val="32"/>
        </w:rPr>
      </w:pPr>
      <w:bookmarkStart w:id="0" w:name="_GoBack"/>
      <w:r>
        <w:rPr>
          <w:rFonts w:ascii="Times New Roman" w:hAnsi="Times New Roman"/>
          <w:sz w:val="32"/>
          <w:szCs w:val="32"/>
        </w:rPr>
        <w:t>ПРОЕКТ</w:t>
      </w:r>
    </w:p>
    <w:p w:rsidR="00F9516C" w:rsidRDefault="00F9516C" w:rsidP="000E0677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0E0677" w:rsidRPr="004C032C" w:rsidRDefault="000E0677" w:rsidP="000E0677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proofErr w:type="gramStart"/>
      <w:r w:rsidRPr="004C032C">
        <w:rPr>
          <w:rFonts w:ascii="Times New Roman" w:hAnsi="Times New Roman"/>
          <w:sz w:val="32"/>
          <w:szCs w:val="32"/>
        </w:rPr>
        <w:t>П</w:t>
      </w:r>
      <w:proofErr w:type="gramEnd"/>
      <w:r w:rsidRPr="004C032C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0E0677" w:rsidRPr="004C032C" w:rsidRDefault="000E0677" w:rsidP="000E0677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E0677" w:rsidRPr="004C032C" w:rsidRDefault="000E0677" w:rsidP="000E0677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C032C">
        <w:rPr>
          <w:rFonts w:ascii="Times New Roman" w:hAnsi="Times New Roman"/>
          <w:b w:val="0"/>
          <w:sz w:val="24"/>
          <w:szCs w:val="24"/>
        </w:rPr>
        <w:t>АДМИНИСТРАЦИИ ПЕТРОВСКОГО ГОРОДСКОГО ОКРУГА</w:t>
      </w:r>
    </w:p>
    <w:p w:rsidR="000E0677" w:rsidRPr="004C032C" w:rsidRDefault="000E0677" w:rsidP="000E0677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4C032C">
        <w:rPr>
          <w:rFonts w:ascii="Times New Roman" w:hAnsi="Times New Roman"/>
          <w:b w:val="0"/>
          <w:sz w:val="24"/>
          <w:szCs w:val="24"/>
        </w:rPr>
        <w:t xml:space="preserve"> СТАВРОПОЛЬСКОГО КРАЯ </w:t>
      </w:r>
    </w:p>
    <w:p w:rsidR="000E0677" w:rsidRPr="004C032C" w:rsidRDefault="000E0677" w:rsidP="000E0677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4C032C" w:rsidRPr="004C032C" w:rsidTr="00915212">
        <w:tc>
          <w:tcPr>
            <w:tcW w:w="3063" w:type="dxa"/>
          </w:tcPr>
          <w:p w:rsidR="000E0677" w:rsidRPr="00915212" w:rsidRDefault="000E0677" w:rsidP="00915212">
            <w:pPr>
              <w:pStyle w:val="a6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1" w:type="dxa"/>
          </w:tcPr>
          <w:p w:rsidR="000E0677" w:rsidRPr="00915212" w:rsidRDefault="000E0677" w:rsidP="00915212">
            <w:pPr>
              <w:jc w:val="center"/>
              <w:rPr>
                <w:sz w:val="24"/>
                <w:szCs w:val="24"/>
              </w:rPr>
            </w:pPr>
            <w:r w:rsidRPr="00915212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E0677" w:rsidRPr="00915212" w:rsidRDefault="000E0677" w:rsidP="00915212">
            <w:pPr>
              <w:pStyle w:val="a6"/>
              <w:jc w:val="right"/>
              <w:rPr>
                <w:b w:val="0"/>
                <w:sz w:val="24"/>
              </w:rPr>
            </w:pPr>
          </w:p>
        </w:tc>
      </w:tr>
    </w:tbl>
    <w:p w:rsidR="000E0677" w:rsidRPr="004C032C" w:rsidRDefault="000E0677" w:rsidP="00180F18">
      <w:pPr>
        <w:pStyle w:val="ConsPlusNormal"/>
        <w:spacing w:line="240" w:lineRule="exact"/>
        <w:jc w:val="both"/>
      </w:pPr>
    </w:p>
    <w:p w:rsidR="006505EB" w:rsidRPr="004C032C" w:rsidRDefault="006058A9" w:rsidP="00180F18">
      <w:pPr>
        <w:pStyle w:val="ConsPlusNormal"/>
        <w:spacing w:line="240" w:lineRule="exact"/>
        <w:jc w:val="both"/>
      </w:pPr>
      <w:r w:rsidRPr="004C032C">
        <w:t xml:space="preserve">Об утверждении </w:t>
      </w:r>
      <w:r w:rsidR="0054747C" w:rsidRPr="004C032C">
        <w:t>Положени</w:t>
      </w:r>
      <w:r w:rsidRPr="004C032C">
        <w:t>я</w:t>
      </w:r>
      <w:r w:rsidR="0054747C" w:rsidRPr="004C032C">
        <w:t xml:space="preserve"> о размерах и условиях </w:t>
      </w:r>
      <w:proofErr w:type="gramStart"/>
      <w:r w:rsidR="0054747C" w:rsidRPr="004C032C">
        <w:t xml:space="preserve">оплаты труда руководителей муниципальных предприятий Петровского </w:t>
      </w:r>
      <w:r w:rsidR="000E0677" w:rsidRPr="004C032C">
        <w:t>городского округа</w:t>
      </w:r>
      <w:proofErr w:type="gramEnd"/>
      <w:r w:rsidR="0054747C" w:rsidRPr="004C032C">
        <w:t xml:space="preserve"> Ставропольского края</w:t>
      </w:r>
    </w:p>
    <w:p w:rsidR="00CB1526" w:rsidRPr="004C032C" w:rsidRDefault="00CB1526" w:rsidP="00915212">
      <w:pPr>
        <w:pStyle w:val="ConsPlusNormal"/>
      </w:pPr>
    </w:p>
    <w:p w:rsidR="00CB1526" w:rsidRPr="004C032C" w:rsidRDefault="00CB1526">
      <w:pPr>
        <w:pStyle w:val="ConsPlusNormal"/>
        <w:ind w:firstLine="540"/>
        <w:jc w:val="both"/>
      </w:pPr>
      <w:r w:rsidRPr="004C032C">
        <w:t xml:space="preserve">В соответствии со </w:t>
      </w:r>
      <w:hyperlink r:id="rId5" w:history="1">
        <w:r w:rsidR="006505EB" w:rsidRPr="004C032C">
          <w:t>стать</w:t>
        </w:r>
        <w:r w:rsidRPr="004C032C">
          <w:t>ей</w:t>
        </w:r>
        <w:r w:rsidR="006505EB" w:rsidRPr="004C032C">
          <w:t xml:space="preserve"> </w:t>
        </w:r>
      </w:hyperlink>
      <w:hyperlink r:id="rId6" w:history="1">
        <w:r w:rsidR="006505EB" w:rsidRPr="004C032C">
          <w:t>145</w:t>
        </w:r>
      </w:hyperlink>
      <w:r w:rsidR="006505EB" w:rsidRPr="004C032C">
        <w:t xml:space="preserve"> Трудового кодекса Российской Федерации, в целях обеспечения единого подхода к определению </w:t>
      </w:r>
      <w:proofErr w:type="gramStart"/>
      <w:r w:rsidR="006505EB" w:rsidRPr="004C032C">
        <w:t>размера оплаты труда руководителей муниципальных</w:t>
      </w:r>
      <w:r w:rsidRPr="004C032C">
        <w:t xml:space="preserve"> </w:t>
      </w:r>
      <w:r w:rsidR="000E0677" w:rsidRPr="004C032C">
        <w:t xml:space="preserve"> </w:t>
      </w:r>
      <w:r w:rsidRPr="004C032C">
        <w:t xml:space="preserve">предприятий Петровского </w:t>
      </w:r>
      <w:r w:rsidR="000E0677" w:rsidRPr="004C032C">
        <w:t>городского округа</w:t>
      </w:r>
      <w:proofErr w:type="gramEnd"/>
      <w:r w:rsidRPr="004C032C">
        <w:t xml:space="preserve"> Ставропольского края</w:t>
      </w:r>
      <w:r w:rsidR="006505EB" w:rsidRPr="004C032C">
        <w:t>, повышения материальной заинтересованности, эффективности и качества</w:t>
      </w:r>
      <w:r w:rsidR="002664B2" w:rsidRPr="004C032C">
        <w:t xml:space="preserve"> их</w:t>
      </w:r>
      <w:r w:rsidR="006505EB" w:rsidRPr="004C032C">
        <w:t xml:space="preserve"> труда при заключении с ними трудо</w:t>
      </w:r>
      <w:r w:rsidR="006829DB" w:rsidRPr="004C032C">
        <w:t>вых договоров</w:t>
      </w:r>
      <w:r w:rsidRPr="004C032C">
        <w:t xml:space="preserve"> а</w:t>
      </w:r>
      <w:r w:rsidR="006505EB" w:rsidRPr="004C032C">
        <w:t xml:space="preserve">дминистрация </w:t>
      </w:r>
      <w:r w:rsidRPr="004C032C">
        <w:t xml:space="preserve">Петровского </w:t>
      </w:r>
      <w:r w:rsidR="000E0677" w:rsidRPr="004C032C">
        <w:t>городского округа</w:t>
      </w:r>
      <w:r w:rsidRPr="004C032C">
        <w:t xml:space="preserve"> Ставропольского края</w:t>
      </w:r>
    </w:p>
    <w:p w:rsidR="006058A9" w:rsidRPr="004C032C" w:rsidRDefault="006058A9" w:rsidP="00827E13">
      <w:pPr>
        <w:pStyle w:val="ConsPlusNormal"/>
        <w:jc w:val="both"/>
      </w:pPr>
    </w:p>
    <w:p w:rsidR="00CB1526" w:rsidRPr="004C032C" w:rsidRDefault="00CB1526" w:rsidP="00CB1526">
      <w:pPr>
        <w:pStyle w:val="ConsPlusNormal"/>
        <w:jc w:val="both"/>
      </w:pPr>
      <w:r w:rsidRPr="004C032C">
        <w:t xml:space="preserve">ПОСТАНОВЛЯЕТ: </w:t>
      </w:r>
    </w:p>
    <w:p w:rsidR="00180F18" w:rsidRDefault="00180F18" w:rsidP="00BF50B6">
      <w:pPr>
        <w:pStyle w:val="ConsPlusNormal"/>
        <w:jc w:val="both"/>
      </w:pPr>
    </w:p>
    <w:p w:rsidR="00827E13" w:rsidRPr="004C032C" w:rsidRDefault="006505EB">
      <w:pPr>
        <w:pStyle w:val="ConsPlusNormal"/>
        <w:ind w:firstLine="540"/>
        <w:jc w:val="both"/>
      </w:pPr>
      <w:r w:rsidRPr="004C032C">
        <w:t xml:space="preserve">1. Утвердить прилагаемое </w:t>
      </w:r>
      <w:hyperlink w:anchor="P31" w:history="1">
        <w:r w:rsidRPr="004C032C">
          <w:t>Положение</w:t>
        </w:r>
      </w:hyperlink>
      <w:r w:rsidRPr="004C032C">
        <w:t xml:space="preserve"> о размерах и условиях </w:t>
      </w:r>
      <w:proofErr w:type="gramStart"/>
      <w:r w:rsidRPr="004C032C">
        <w:t>оплаты труда руководителей муниципальных</w:t>
      </w:r>
      <w:r w:rsidR="00CB1526" w:rsidRPr="004C032C">
        <w:t xml:space="preserve"> предприятий Петровского </w:t>
      </w:r>
      <w:r w:rsidR="000E0677" w:rsidRPr="004C032C">
        <w:t>городского округа</w:t>
      </w:r>
      <w:proofErr w:type="gramEnd"/>
      <w:r w:rsidR="00CB1526" w:rsidRPr="004C032C">
        <w:t xml:space="preserve"> Ставропольского края</w:t>
      </w:r>
      <w:r w:rsidR="00827E13" w:rsidRPr="004C032C">
        <w:t>.</w:t>
      </w:r>
    </w:p>
    <w:p w:rsidR="00827E13" w:rsidRPr="004C032C" w:rsidRDefault="00827E13">
      <w:pPr>
        <w:pStyle w:val="ConsPlusNormal"/>
        <w:ind w:firstLine="540"/>
        <w:jc w:val="both"/>
      </w:pPr>
    </w:p>
    <w:p w:rsidR="0032664A" w:rsidRPr="004C032C" w:rsidRDefault="0032664A">
      <w:pPr>
        <w:pStyle w:val="ConsPlusNormal"/>
        <w:ind w:firstLine="540"/>
        <w:jc w:val="both"/>
      </w:pPr>
      <w:r w:rsidRPr="004C032C">
        <w:t xml:space="preserve">2. Утвердить прилагаемую </w:t>
      </w:r>
      <w:hyperlink r:id="rId7" w:history="1">
        <w:r w:rsidRPr="004C032C">
          <w:t>форму</w:t>
        </w:r>
      </w:hyperlink>
      <w:r w:rsidRPr="004C032C">
        <w:t xml:space="preserve"> трудового договора с руководителем муниципального предприятия Петровского </w:t>
      </w:r>
      <w:r w:rsidR="007F13E9" w:rsidRPr="004C032C">
        <w:t xml:space="preserve">городского округа </w:t>
      </w:r>
      <w:r w:rsidRPr="004C032C">
        <w:t>Ставропольского края.</w:t>
      </w:r>
    </w:p>
    <w:p w:rsidR="00827E13" w:rsidRPr="004C032C" w:rsidRDefault="00827E13" w:rsidP="007F13E9">
      <w:pPr>
        <w:pStyle w:val="ConsPlusNormal"/>
        <w:jc w:val="both"/>
      </w:pPr>
    </w:p>
    <w:p w:rsidR="000E0677" w:rsidRPr="004C032C" w:rsidRDefault="007F13E9" w:rsidP="000E0677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3</w:t>
      </w:r>
      <w:r w:rsidR="000E0677" w:rsidRPr="004C032C">
        <w:rPr>
          <w:sz w:val="28"/>
          <w:szCs w:val="28"/>
        </w:rPr>
        <w:t>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0E0677" w:rsidRPr="004C032C" w:rsidRDefault="000E0677" w:rsidP="000E0677">
      <w:pPr>
        <w:ind w:firstLine="540"/>
        <w:jc w:val="both"/>
        <w:rPr>
          <w:sz w:val="28"/>
          <w:szCs w:val="28"/>
        </w:rPr>
      </w:pPr>
    </w:p>
    <w:p w:rsidR="000E0677" w:rsidRPr="004C032C" w:rsidRDefault="007F13E9" w:rsidP="000E0677">
      <w:pPr>
        <w:ind w:firstLine="567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4</w:t>
      </w:r>
      <w:r w:rsidR="000E0677" w:rsidRPr="004C032C">
        <w:rPr>
          <w:sz w:val="28"/>
          <w:szCs w:val="28"/>
        </w:rPr>
        <w:t xml:space="preserve">. Контроль за выполнением настоящего  постановления возложить </w:t>
      </w:r>
      <w:proofErr w:type="gramStart"/>
      <w:r w:rsidR="000E0677" w:rsidRPr="004C032C">
        <w:rPr>
          <w:sz w:val="28"/>
          <w:szCs w:val="28"/>
        </w:rPr>
        <w:t>на</w:t>
      </w:r>
      <w:proofErr w:type="gramEnd"/>
      <w:r w:rsidR="000E0677" w:rsidRPr="004C032C">
        <w:rPr>
          <w:sz w:val="28"/>
          <w:szCs w:val="28"/>
        </w:rPr>
        <w:t xml:space="preserve"> </w:t>
      </w:r>
    </w:p>
    <w:p w:rsidR="000E0677" w:rsidRPr="004C032C" w:rsidRDefault="000E0677" w:rsidP="000E0677">
      <w:pPr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 </w:t>
      </w:r>
    </w:p>
    <w:p w:rsidR="000E0677" w:rsidRPr="004C032C" w:rsidRDefault="000E0677" w:rsidP="000E0677">
      <w:pPr>
        <w:ind w:firstLine="567"/>
        <w:jc w:val="both"/>
        <w:rPr>
          <w:i/>
          <w:sz w:val="28"/>
          <w:szCs w:val="28"/>
        </w:rPr>
      </w:pPr>
    </w:p>
    <w:p w:rsidR="000E0677" w:rsidRPr="004C032C" w:rsidRDefault="000E0677" w:rsidP="000E0677">
      <w:pPr>
        <w:jc w:val="both"/>
        <w:rPr>
          <w:sz w:val="28"/>
          <w:szCs w:val="28"/>
        </w:rPr>
      </w:pPr>
      <w:r w:rsidRPr="004C032C">
        <w:rPr>
          <w:sz w:val="28"/>
          <w:szCs w:val="28"/>
        </w:rPr>
        <w:tab/>
      </w:r>
      <w:r w:rsidR="007F13E9" w:rsidRPr="004C032C">
        <w:rPr>
          <w:sz w:val="28"/>
          <w:szCs w:val="28"/>
        </w:rPr>
        <w:t>5</w:t>
      </w:r>
      <w:r w:rsidRPr="004C032C">
        <w:rPr>
          <w:sz w:val="28"/>
          <w:szCs w:val="28"/>
        </w:rPr>
        <w:t>. Настоящее постановление вступает в силу со дня его подписания.</w:t>
      </w:r>
    </w:p>
    <w:p w:rsidR="000E0677" w:rsidRPr="004C032C" w:rsidRDefault="000E0677" w:rsidP="000E0677">
      <w:pPr>
        <w:spacing w:line="240" w:lineRule="exact"/>
        <w:jc w:val="both"/>
        <w:rPr>
          <w:sz w:val="28"/>
        </w:rPr>
      </w:pPr>
    </w:p>
    <w:p w:rsidR="000E0677" w:rsidRPr="004C032C" w:rsidRDefault="000E0677" w:rsidP="000E067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Глава </w:t>
      </w:r>
      <w:proofErr w:type="gramStart"/>
      <w:r w:rsidRPr="004C032C">
        <w:rPr>
          <w:sz w:val="28"/>
          <w:szCs w:val="28"/>
        </w:rPr>
        <w:t>Петровского</w:t>
      </w:r>
      <w:proofErr w:type="gramEnd"/>
      <w:r w:rsidRPr="004C032C">
        <w:rPr>
          <w:sz w:val="28"/>
          <w:szCs w:val="28"/>
        </w:rPr>
        <w:t xml:space="preserve"> </w:t>
      </w:r>
    </w:p>
    <w:p w:rsidR="000E0677" w:rsidRPr="004C032C" w:rsidRDefault="000E0677" w:rsidP="000E0677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городского округа</w:t>
      </w:r>
    </w:p>
    <w:p w:rsidR="00180F18" w:rsidRDefault="000E0677" w:rsidP="00BF50B6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Ставропольского края                              </w:t>
      </w:r>
      <w:r w:rsidR="00915212">
        <w:rPr>
          <w:sz w:val="28"/>
          <w:szCs w:val="28"/>
        </w:rPr>
        <w:t xml:space="preserve">  </w:t>
      </w:r>
      <w:r w:rsidRPr="004C032C">
        <w:rPr>
          <w:sz w:val="28"/>
          <w:szCs w:val="28"/>
        </w:rPr>
        <w:t xml:space="preserve">                                    А.А.Захарченко</w:t>
      </w:r>
    </w:p>
    <w:p w:rsidR="00915212" w:rsidRDefault="00915212" w:rsidP="00BF50B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Default="00323E25" w:rsidP="00915212">
      <w:pPr>
        <w:spacing w:line="240" w:lineRule="exact"/>
        <w:jc w:val="both"/>
        <w:rPr>
          <w:sz w:val="28"/>
          <w:szCs w:val="28"/>
        </w:rPr>
      </w:pPr>
    </w:p>
    <w:p w:rsidR="00323E25" w:rsidRPr="00F9516C" w:rsidRDefault="00323E25" w:rsidP="00915212">
      <w:pPr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915212" w:rsidRPr="00F9516C" w:rsidRDefault="00915212" w:rsidP="00323E25">
      <w:pPr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–</w:t>
      </w:r>
      <w:r w:rsidR="00323E25" w:rsidRPr="00F9516C">
        <w:rPr>
          <w:color w:val="FFFFFF" w:themeColor="background1"/>
          <w:sz w:val="28"/>
          <w:szCs w:val="28"/>
        </w:rPr>
        <w:t xml:space="preserve"> </w:t>
      </w:r>
      <w:r w:rsidRPr="00F9516C">
        <w:rPr>
          <w:color w:val="FFFFFF" w:themeColor="background1"/>
          <w:sz w:val="28"/>
          <w:szCs w:val="28"/>
        </w:rPr>
        <w:t xml:space="preserve">начальник финансового управления администрации Петровского городского округа Ставропольского края                                                   </w:t>
      </w:r>
    </w:p>
    <w:p w:rsidR="00915212" w:rsidRPr="00F9516C" w:rsidRDefault="00915212" w:rsidP="00323E25">
      <w:pPr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323E25" w:rsidRPr="00F9516C">
        <w:rPr>
          <w:color w:val="FFFFFF" w:themeColor="background1"/>
          <w:sz w:val="28"/>
          <w:szCs w:val="28"/>
        </w:rPr>
        <w:t xml:space="preserve">                              В.П.</w:t>
      </w:r>
      <w:r w:rsidRPr="00F9516C">
        <w:rPr>
          <w:color w:val="FFFFFF" w:themeColor="background1"/>
          <w:sz w:val="28"/>
          <w:szCs w:val="28"/>
        </w:rPr>
        <w:t>Сухомлинова</w:t>
      </w:r>
    </w:p>
    <w:p w:rsidR="00323E25" w:rsidRPr="00F9516C" w:rsidRDefault="00323E25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323E25" w:rsidRPr="00F9516C" w:rsidRDefault="00323E25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>Визируют: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 xml:space="preserve">Первый заместитель главы администрации  </w:t>
      </w: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   </w:t>
      </w:r>
      <w:r w:rsidR="00323E25" w:rsidRPr="00F9516C">
        <w:rPr>
          <w:color w:val="FFFFFF" w:themeColor="background1"/>
          <w:sz w:val="28"/>
          <w:szCs w:val="28"/>
        </w:rPr>
        <w:t xml:space="preserve"> </w:t>
      </w:r>
      <w:r w:rsidRPr="00F9516C">
        <w:rPr>
          <w:color w:val="FFFFFF" w:themeColor="background1"/>
          <w:sz w:val="28"/>
          <w:szCs w:val="28"/>
        </w:rPr>
        <w:t xml:space="preserve">       </w:t>
      </w:r>
      <w:r w:rsidR="00323E25" w:rsidRPr="00F9516C">
        <w:rPr>
          <w:color w:val="FFFFFF" w:themeColor="background1"/>
          <w:sz w:val="28"/>
          <w:szCs w:val="28"/>
        </w:rPr>
        <w:t xml:space="preserve">   </w:t>
      </w:r>
      <w:r w:rsidRPr="00F9516C">
        <w:rPr>
          <w:color w:val="FFFFFF" w:themeColor="background1"/>
          <w:sz w:val="28"/>
          <w:szCs w:val="28"/>
        </w:rPr>
        <w:t xml:space="preserve">         А.И.Бабыкин</w:t>
      </w: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  <w:szCs w:val="28"/>
        </w:rPr>
      </w:pP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 xml:space="preserve">Начальник управления муниципального 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 xml:space="preserve">хозяйства администрации 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>Петровского городского округа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 xml:space="preserve">Ставропольского края                                                     </w:t>
      </w:r>
      <w:r w:rsidR="00323E25" w:rsidRPr="00F9516C">
        <w:rPr>
          <w:color w:val="FFFFFF" w:themeColor="background1"/>
          <w:sz w:val="28"/>
        </w:rPr>
        <w:t xml:space="preserve"> </w:t>
      </w:r>
      <w:r w:rsidRPr="00F9516C">
        <w:rPr>
          <w:color w:val="FFFFFF" w:themeColor="background1"/>
          <w:sz w:val="28"/>
        </w:rPr>
        <w:t xml:space="preserve">    </w:t>
      </w:r>
      <w:r w:rsidR="00323E25" w:rsidRPr="00F9516C">
        <w:rPr>
          <w:color w:val="FFFFFF" w:themeColor="background1"/>
          <w:sz w:val="28"/>
        </w:rPr>
        <w:t xml:space="preserve">   </w:t>
      </w:r>
      <w:r w:rsidRPr="00F9516C">
        <w:rPr>
          <w:color w:val="FFFFFF" w:themeColor="background1"/>
          <w:sz w:val="28"/>
        </w:rPr>
        <w:t xml:space="preserve">              А.И.Теньков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323E25" w:rsidRPr="00F9516C" w:rsidRDefault="00323E25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F9516C">
        <w:rPr>
          <w:color w:val="FFFFFF" w:themeColor="background1"/>
          <w:sz w:val="28"/>
          <w:szCs w:val="28"/>
        </w:rPr>
        <w:t>имущественных</w:t>
      </w:r>
      <w:proofErr w:type="gramEnd"/>
      <w:r w:rsidRPr="00F9516C">
        <w:rPr>
          <w:color w:val="FFFFFF" w:themeColor="background1"/>
          <w:sz w:val="28"/>
          <w:szCs w:val="28"/>
        </w:rPr>
        <w:t xml:space="preserve"> </w:t>
      </w:r>
    </w:p>
    <w:p w:rsidR="00323E25" w:rsidRPr="00F9516C" w:rsidRDefault="00323E25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>и земельных отношений администрации</w:t>
      </w:r>
    </w:p>
    <w:p w:rsidR="00323E25" w:rsidRPr="00F9516C" w:rsidRDefault="00323E25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323E25" w:rsidRPr="00F9516C" w:rsidRDefault="00323E25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  <w:szCs w:val="28"/>
        </w:rPr>
      </w:pPr>
      <w:r w:rsidRPr="00F9516C">
        <w:rPr>
          <w:color w:val="FFFFFF" w:themeColor="background1"/>
          <w:sz w:val="28"/>
          <w:szCs w:val="28"/>
        </w:rPr>
        <w:t>Ставропольского края                                                                           Н.А.Мишура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 xml:space="preserve">Начальник правового отдела </w:t>
      </w: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 xml:space="preserve">администрации </w:t>
      </w:r>
      <w:proofErr w:type="gramStart"/>
      <w:r w:rsidRPr="00F9516C">
        <w:rPr>
          <w:color w:val="FFFFFF" w:themeColor="background1"/>
          <w:sz w:val="28"/>
        </w:rPr>
        <w:t>Петровского</w:t>
      </w:r>
      <w:proofErr w:type="gramEnd"/>
      <w:r w:rsidRPr="00F9516C">
        <w:rPr>
          <w:color w:val="FFFFFF" w:themeColor="background1"/>
          <w:sz w:val="28"/>
        </w:rPr>
        <w:t xml:space="preserve"> городского</w:t>
      </w: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 xml:space="preserve">округа Ставропольского края                                            </w:t>
      </w:r>
      <w:r w:rsidR="00323E25" w:rsidRPr="00F9516C">
        <w:rPr>
          <w:color w:val="FFFFFF" w:themeColor="background1"/>
          <w:sz w:val="28"/>
        </w:rPr>
        <w:t xml:space="preserve">   </w:t>
      </w:r>
      <w:r w:rsidRPr="00F9516C">
        <w:rPr>
          <w:color w:val="FFFFFF" w:themeColor="background1"/>
          <w:sz w:val="28"/>
        </w:rPr>
        <w:t xml:space="preserve">              О.А.Нехаенко</w:t>
      </w:r>
    </w:p>
    <w:p w:rsidR="00915212" w:rsidRPr="00F9516C" w:rsidRDefault="00915212" w:rsidP="00323E25">
      <w:pPr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pStyle w:val="ConsTitle"/>
        <w:widowControl/>
        <w:tabs>
          <w:tab w:val="left" w:pos="9214"/>
        </w:tabs>
        <w:spacing w:line="240" w:lineRule="exact"/>
        <w:ind w:left="-1418" w:right="1274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>по</w:t>
      </w:r>
      <w:proofErr w:type="gramEnd"/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 организационно-</w:t>
      </w:r>
    </w:p>
    <w:p w:rsidR="00915212" w:rsidRPr="00F9516C" w:rsidRDefault="00915212" w:rsidP="00323E25">
      <w:pPr>
        <w:pStyle w:val="ConsTitle"/>
        <w:widowControl/>
        <w:tabs>
          <w:tab w:val="left" w:pos="9214"/>
        </w:tabs>
        <w:spacing w:line="240" w:lineRule="exact"/>
        <w:ind w:left="-1418" w:right="1274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915212" w:rsidRPr="00F9516C" w:rsidRDefault="00915212" w:rsidP="00323E25">
      <w:pPr>
        <w:pStyle w:val="ConsTitle"/>
        <w:widowControl/>
        <w:tabs>
          <w:tab w:val="left" w:pos="9214"/>
        </w:tabs>
        <w:spacing w:line="240" w:lineRule="exact"/>
        <w:ind w:left="-1418" w:right="1274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>коррупционных правонарушений</w:t>
      </w:r>
    </w:p>
    <w:p w:rsidR="00915212" w:rsidRPr="00F9516C" w:rsidRDefault="00915212" w:rsidP="00323E25">
      <w:pPr>
        <w:pStyle w:val="ConsTitle"/>
        <w:widowControl/>
        <w:tabs>
          <w:tab w:val="left" w:pos="9214"/>
        </w:tabs>
        <w:spacing w:line="240" w:lineRule="exact"/>
        <w:ind w:left="-1418" w:right="1274"/>
        <w:rPr>
          <w:rFonts w:ascii="Times New Roman" w:hAnsi="Times New Roman"/>
          <w:b w:val="0"/>
          <w:color w:val="FFFFFF" w:themeColor="background1"/>
          <w:sz w:val="28"/>
        </w:rPr>
      </w:pP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F9516C">
        <w:rPr>
          <w:rFonts w:ascii="Times New Roman" w:hAnsi="Times New Roman"/>
          <w:b w:val="0"/>
          <w:color w:val="FFFFFF" w:themeColor="background1"/>
          <w:sz w:val="28"/>
        </w:rPr>
        <w:t>Петровского</w:t>
      </w:r>
      <w:proofErr w:type="gramEnd"/>
      <w:r w:rsidRPr="00F9516C">
        <w:rPr>
          <w:rFonts w:ascii="Times New Roman" w:hAnsi="Times New Roman"/>
          <w:b w:val="0"/>
          <w:color w:val="FFFFFF" w:themeColor="background1"/>
          <w:sz w:val="28"/>
        </w:rPr>
        <w:t xml:space="preserve"> городского </w:t>
      </w:r>
    </w:p>
    <w:p w:rsidR="00915212" w:rsidRPr="00F9516C" w:rsidRDefault="00915212" w:rsidP="00323E25">
      <w:pPr>
        <w:pStyle w:val="ConsTitle"/>
        <w:widowControl/>
        <w:tabs>
          <w:tab w:val="left" w:pos="9214"/>
        </w:tabs>
        <w:spacing w:line="240" w:lineRule="exact"/>
        <w:ind w:left="-1418" w:right="1274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F9516C">
        <w:rPr>
          <w:rFonts w:ascii="Times New Roman" w:hAnsi="Times New Roman"/>
          <w:b w:val="0"/>
          <w:color w:val="FFFFFF" w:themeColor="background1"/>
          <w:sz w:val="28"/>
        </w:rPr>
        <w:t xml:space="preserve">округа </w:t>
      </w: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Ставропольского края                                        </w:t>
      </w:r>
      <w:r w:rsidR="00323E25"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    </w:t>
      </w: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                 С.Н.Кулькина</w:t>
      </w:r>
    </w:p>
    <w:p w:rsidR="00915212" w:rsidRPr="00F9516C" w:rsidRDefault="00915212" w:rsidP="00323E25">
      <w:pPr>
        <w:tabs>
          <w:tab w:val="left" w:pos="0"/>
          <w:tab w:val="left" w:pos="9214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  <w:tab w:val="left" w:pos="9214"/>
        </w:tabs>
        <w:spacing w:line="240" w:lineRule="exact"/>
        <w:ind w:left="-1418" w:right="1274"/>
        <w:rPr>
          <w:color w:val="FFFFFF" w:themeColor="background1"/>
          <w:sz w:val="28"/>
        </w:rPr>
      </w:pPr>
    </w:p>
    <w:p w:rsidR="00915212" w:rsidRPr="00F9516C" w:rsidRDefault="00915212" w:rsidP="00323E25">
      <w:pPr>
        <w:pStyle w:val="ConsTitle"/>
        <w:widowControl/>
        <w:tabs>
          <w:tab w:val="left" w:pos="9214"/>
        </w:tabs>
        <w:spacing w:line="240" w:lineRule="exact"/>
        <w:ind w:left="-1418" w:right="1274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>Петровского городского округа</w:t>
      </w:r>
    </w:p>
    <w:p w:rsidR="00915212" w:rsidRPr="00F9516C" w:rsidRDefault="00915212" w:rsidP="00323E25">
      <w:pPr>
        <w:pStyle w:val="ConsTitle"/>
        <w:widowControl/>
        <w:tabs>
          <w:tab w:val="left" w:pos="9214"/>
        </w:tabs>
        <w:spacing w:line="240" w:lineRule="exact"/>
        <w:ind w:left="-1418" w:right="1274"/>
        <w:rPr>
          <w:rFonts w:ascii="Times New Roman" w:hAnsi="Times New Roman"/>
          <w:b w:val="0"/>
          <w:color w:val="FFFFFF" w:themeColor="background1"/>
          <w:sz w:val="28"/>
          <w:szCs w:val="28"/>
        </w:rPr>
      </w:pP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Ставропольского края                                                     </w:t>
      </w:r>
      <w:r w:rsidR="00323E25"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    </w:t>
      </w:r>
      <w:r w:rsidRPr="00F9516C">
        <w:rPr>
          <w:rFonts w:ascii="Times New Roman" w:hAnsi="Times New Roman"/>
          <w:b w:val="0"/>
          <w:color w:val="FFFFFF" w:themeColor="background1"/>
          <w:sz w:val="28"/>
          <w:szCs w:val="28"/>
        </w:rPr>
        <w:t xml:space="preserve">                   В.В.Редькин</w:t>
      </w:r>
    </w:p>
    <w:p w:rsidR="00915212" w:rsidRPr="00F9516C" w:rsidRDefault="00915212" w:rsidP="00323E25">
      <w:pPr>
        <w:tabs>
          <w:tab w:val="left" w:pos="0"/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</w:rPr>
      </w:pPr>
    </w:p>
    <w:p w:rsidR="00D36528" w:rsidRPr="00F9516C" w:rsidRDefault="00D36528" w:rsidP="00323E25">
      <w:pPr>
        <w:tabs>
          <w:tab w:val="left" w:pos="0"/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</w:rPr>
      </w:pPr>
    </w:p>
    <w:p w:rsidR="00915212" w:rsidRPr="00F9516C" w:rsidRDefault="00915212" w:rsidP="00323E25">
      <w:pPr>
        <w:tabs>
          <w:tab w:val="left" w:pos="0"/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</w:rPr>
      </w:pPr>
      <w:r w:rsidRPr="00F9516C">
        <w:rPr>
          <w:color w:val="FFFFFF" w:themeColor="background1"/>
          <w:sz w:val="28"/>
        </w:rPr>
        <w:t>Проект постановления подготовлен отделом развития предпринимательства, торговли и потребительского рынка</w:t>
      </w:r>
      <w:r w:rsidRPr="00F9516C">
        <w:rPr>
          <w:color w:val="FFFFFF" w:themeColor="background1"/>
          <w:sz w:val="28"/>
          <w:szCs w:val="28"/>
        </w:rPr>
        <w:t xml:space="preserve"> администрации Петровского городского округа Ставропольского края</w:t>
      </w:r>
      <w:r w:rsidRPr="00F9516C">
        <w:rPr>
          <w:color w:val="FFFFFF" w:themeColor="background1"/>
          <w:sz w:val="28"/>
        </w:rPr>
        <w:t xml:space="preserve">                                                           </w:t>
      </w:r>
    </w:p>
    <w:p w:rsidR="00915212" w:rsidRPr="00F9516C" w:rsidRDefault="00915212" w:rsidP="00323E25">
      <w:pPr>
        <w:tabs>
          <w:tab w:val="left" w:pos="0"/>
        </w:tabs>
        <w:spacing w:line="240" w:lineRule="exact"/>
        <w:ind w:left="-1418" w:right="1274"/>
        <w:jc w:val="both"/>
        <w:rPr>
          <w:color w:val="FFFFFF" w:themeColor="background1"/>
        </w:rPr>
      </w:pPr>
      <w:r w:rsidRPr="00F9516C">
        <w:rPr>
          <w:color w:val="FFFFFF" w:themeColor="background1"/>
          <w:sz w:val="28"/>
        </w:rPr>
        <w:t xml:space="preserve">                                                                                      </w:t>
      </w:r>
      <w:r w:rsidR="00323E25" w:rsidRPr="00F9516C">
        <w:rPr>
          <w:color w:val="FFFFFF" w:themeColor="background1"/>
          <w:sz w:val="28"/>
        </w:rPr>
        <w:t xml:space="preserve">    </w:t>
      </w:r>
      <w:r w:rsidRPr="00F9516C">
        <w:rPr>
          <w:color w:val="FFFFFF" w:themeColor="background1"/>
          <w:sz w:val="28"/>
        </w:rPr>
        <w:t xml:space="preserve">                      И.А.Зубакина</w:t>
      </w:r>
    </w:p>
    <w:tbl>
      <w:tblPr>
        <w:tblW w:w="0" w:type="auto"/>
        <w:tblLook w:val="01E0"/>
      </w:tblPr>
      <w:tblGrid>
        <w:gridCol w:w="5211"/>
        <w:gridCol w:w="4253"/>
      </w:tblGrid>
      <w:tr w:rsidR="00ED0875" w:rsidRPr="00343067" w:rsidTr="00ED0875">
        <w:tc>
          <w:tcPr>
            <w:tcW w:w="5211" w:type="dxa"/>
          </w:tcPr>
          <w:p w:rsidR="00ED0875" w:rsidRPr="00343067" w:rsidRDefault="00ED0875" w:rsidP="00ED0875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ED0875" w:rsidRPr="00343067" w:rsidRDefault="00ED0875" w:rsidP="00ED08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>Приложение</w:t>
            </w:r>
          </w:p>
        </w:tc>
      </w:tr>
      <w:tr w:rsidR="00ED0875" w:rsidRPr="00343067" w:rsidTr="00ED0875">
        <w:tc>
          <w:tcPr>
            <w:tcW w:w="5211" w:type="dxa"/>
          </w:tcPr>
          <w:p w:rsidR="00ED0875" w:rsidRPr="00343067" w:rsidRDefault="00ED0875" w:rsidP="00ED087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D0875" w:rsidRPr="00343067" w:rsidRDefault="00ED0875" w:rsidP="00ED0875">
            <w:pPr>
              <w:shd w:val="clear" w:color="auto" w:fill="FFFFFF"/>
              <w:spacing w:before="5"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к постановлению администрации Петровского городского округа </w:t>
            </w:r>
          </w:p>
          <w:p w:rsidR="00ED0875" w:rsidRPr="00343067" w:rsidRDefault="00ED0875" w:rsidP="00ED087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>Ставропольского края</w:t>
            </w:r>
          </w:p>
        </w:tc>
      </w:tr>
      <w:tr w:rsidR="00ED0875" w:rsidRPr="00343067" w:rsidTr="00ED0875">
        <w:tc>
          <w:tcPr>
            <w:tcW w:w="5211" w:type="dxa"/>
          </w:tcPr>
          <w:p w:rsidR="00ED0875" w:rsidRPr="00343067" w:rsidRDefault="00ED0875" w:rsidP="00ED087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D0875" w:rsidRPr="00343067" w:rsidRDefault="00ED0875" w:rsidP="00ED087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00BA0" w:rsidRDefault="00700BA0" w:rsidP="00700BA0">
      <w:pPr>
        <w:pStyle w:val="ConsPlusNormal"/>
        <w:jc w:val="right"/>
        <w:rPr>
          <w:szCs w:val="28"/>
        </w:rPr>
      </w:pPr>
    </w:p>
    <w:p w:rsidR="00ED0875" w:rsidRDefault="00ED0875" w:rsidP="00700BA0">
      <w:pPr>
        <w:pStyle w:val="ConsPlusNormal"/>
        <w:jc w:val="right"/>
        <w:rPr>
          <w:szCs w:val="28"/>
        </w:rPr>
      </w:pPr>
    </w:p>
    <w:p w:rsidR="00ED0875" w:rsidRDefault="00ED0875" w:rsidP="00700BA0">
      <w:pPr>
        <w:pStyle w:val="ConsPlusNormal"/>
        <w:jc w:val="right"/>
        <w:rPr>
          <w:szCs w:val="28"/>
        </w:rPr>
      </w:pPr>
    </w:p>
    <w:p w:rsidR="00ED0875" w:rsidRPr="004C032C" w:rsidRDefault="00ED0875" w:rsidP="00700BA0">
      <w:pPr>
        <w:pStyle w:val="ConsPlusNormal"/>
        <w:jc w:val="right"/>
        <w:rPr>
          <w:szCs w:val="28"/>
        </w:rPr>
      </w:pPr>
    </w:p>
    <w:p w:rsidR="00700BA0" w:rsidRPr="004C032C" w:rsidRDefault="00700BA0" w:rsidP="00ED0875">
      <w:pPr>
        <w:pStyle w:val="ConsPlusNormal"/>
        <w:spacing w:line="240" w:lineRule="exact"/>
        <w:jc w:val="both"/>
        <w:rPr>
          <w:szCs w:val="28"/>
        </w:rPr>
      </w:pPr>
    </w:p>
    <w:p w:rsidR="00700BA0" w:rsidRPr="004C032C" w:rsidRDefault="00700BA0" w:rsidP="00ED0875">
      <w:pPr>
        <w:pStyle w:val="ConsPlusTitle"/>
        <w:spacing w:line="240" w:lineRule="exact"/>
        <w:jc w:val="center"/>
        <w:rPr>
          <w:b w:val="0"/>
          <w:szCs w:val="28"/>
        </w:rPr>
      </w:pPr>
      <w:bookmarkStart w:id="1" w:name="P33"/>
      <w:bookmarkEnd w:id="1"/>
      <w:r w:rsidRPr="004C032C">
        <w:rPr>
          <w:b w:val="0"/>
          <w:szCs w:val="28"/>
        </w:rPr>
        <w:t>Положение</w:t>
      </w:r>
    </w:p>
    <w:p w:rsidR="00700BA0" w:rsidRPr="004C032C" w:rsidRDefault="007F6516" w:rsidP="00ED0875">
      <w:pPr>
        <w:pStyle w:val="ConsPlusTitle"/>
        <w:spacing w:line="240" w:lineRule="exact"/>
        <w:jc w:val="center"/>
        <w:rPr>
          <w:b w:val="0"/>
          <w:szCs w:val="28"/>
        </w:rPr>
      </w:pPr>
      <w:r w:rsidRPr="004C032C">
        <w:rPr>
          <w:b w:val="0"/>
          <w:szCs w:val="28"/>
        </w:rPr>
        <w:t xml:space="preserve">о размерах и </w:t>
      </w:r>
      <w:r w:rsidR="00700BA0" w:rsidRPr="004C032C">
        <w:rPr>
          <w:b w:val="0"/>
          <w:szCs w:val="28"/>
        </w:rPr>
        <w:t xml:space="preserve">условиях </w:t>
      </w:r>
      <w:proofErr w:type="gramStart"/>
      <w:r w:rsidR="00700BA0" w:rsidRPr="004C032C">
        <w:rPr>
          <w:b w:val="0"/>
          <w:szCs w:val="28"/>
        </w:rPr>
        <w:t xml:space="preserve">оплаты труда руководителей муниципальных </w:t>
      </w:r>
      <w:r w:rsidR="007F5EFC" w:rsidRPr="004C032C">
        <w:rPr>
          <w:b w:val="0"/>
          <w:szCs w:val="28"/>
        </w:rPr>
        <w:t xml:space="preserve"> </w:t>
      </w:r>
      <w:r w:rsidR="00700BA0" w:rsidRPr="004C032C">
        <w:rPr>
          <w:b w:val="0"/>
          <w:szCs w:val="28"/>
        </w:rPr>
        <w:t xml:space="preserve"> предприятий Петровского </w:t>
      </w:r>
      <w:r w:rsidR="007F5EFC" w:rsidRPr="004C032C">
        <w:rPr>
          <w:b w:val="0"/>
        </w:rPr>
        <w:t>городского округа</w:t>
      </w:r>
      <w:proofErr w:type="gramEnd"/>
      <w:r w:rsidR="007F5EFC" w:rsidRPr="004C032C">
        <w:t xml:space="preserve"> </w:t>
      </w:r>
      <w:r w:rsidR="00700BA0" w:rsidRPr="004C032C">
        <w:rPr>
          <w:b w:val="0"/>
          <w:szCs w:val="28"/>
        </w:rPr>
        <w:t>Ставропольского края</w:t>
      </w:r>
    </w:p>
    <w:p w:rsidR="00700BA0" w:rsidRPr="004C032C" w:rsidRDefault="00700BA0" w:rsidP="00700BA0">
      <w:pPr>
        <w:pStyle w:val="ConsPlusNormal"/>
        <w:jc w:val="both"/>
        <w:rPr>
          <w:szCs w:val="28"/>
        </w:rPr>
      </w:pP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 xml:space="preserve">1. </w:t>
      </w:r>
      <w:proofErr w:type="gramStart"/>
      <w:r w:rsidRPr="004C032C">
        <w:rPr>
          <w:szCs w:val="28"/>
        </w:rPr>
        <w:t xml:space="preserve">Настоящее Положение </w:t>
      </w:r>
      <w:r w:rsidR="007F6516" w:rsidRPr="004C032C">
        <w:rPr>
          <w:szCs w:val="28"/>
        </w:rPr>
        <w:t>о размерах и</w:t>
      </w:r>
      <w:r w:rsidRPr="004C032C">
        <w:rPr>
          <w:szCs w:val="28"/>
        </w:rPr>
        <w:t xml:space="preserve"> условиях оплаты труда руководителей муниципальных </w:t>
      </w:r>
      <w:r w:rsidR="006156AB" w:rsidRPr="004C032C">
        <w:rPr>
          <w:szCs w:val="28"/>
        </w:rPr>
        <w:t>п</w:t>
      </w:r>
      <w:r w:rsidRPr="004C032C">
        <w:rPr>
          <w:szCs w:val="28"/>
        </w:rPr>
        <w:t xml:space="preserve">редприятий </w:t>
      </w:r>
      <w:r w:rsidR="007F5EFC" w:rsidRPr="004C032C">
        <w:rPr>
          <w:szCs w:val="28"/>
        </w:rPr>
        <w:t>Петровского</w:t>
      </w:r>
      <w:r w:rsidRPr="004C032C">
        <w:rPr>
          <w:szCs w:val="28"/>
        </w:rPr>
        <w:t xml:space="preserve"> </w:t>
      </w:r>
      <w:r w:rsidR="007F5EFC" w:rsidRPr="004C032C">
        <w:t>городского округа</w:t>
      </w:r>
      <w:r w:rsidRPr="004C032C">
        <w:rPr>
          <w:szCs w:val="28"/>
        </w:rPr>
        <w:t xml:space="preserve"> Ставропольского края определяет порядок оплаты труда руководителей муниципальных предприятий Петровского </w:t>
      </w:r>
      <w:r w:rsidR="007F5EFC" w:rsidRPr="004C032C">
        <w:t xml:space="preserve">городского округа </w:t>
      </w:r>
      <w:r w:rsidRPr="004C032C">
        <w:rPr>
          <w:szCs w:val="28"/>
        </w:rPr>
        <w:t xml:space="preserve">Ставропольского края (далее </w:t>
      </w:r>
      <w:r w:rsidR="007F5EFC" w:rsidRPr="004C032C">
        <w:rPr>
          <w:szCs w:val="28"/>
        </w:rPr>
        <w:t>–</w:t>
      </w:r>
      <w:r w:rsidR="006829DB" w:rsidRPr="004C032C">
        <w:rPr>
          <w:szCs w:val="28"/>
        </w:rPr>
        <w:t xml:space="preserve"> предприятие, городской округ</w:t>
      </w:r>
      <w:r w:rsidRPr="004C032C">
        <w:rPr>
          <w:szCs w:val="28"/>
        </w:rPr>
        <w:t xml:space="preserve">) при заключении с ними трудовых договоров, а также предельный уровень соотношения </w:t>
      </w:r>
      <w:r w:rsidR="008C33D1" w:rsidRPr="004C032C">
        <w:rPr>
          <w:szCs w:val="28"/>
        </w:rPr>
        <w:t>среднемесячной</w:t>
      </w:r>
      <w:r w:rsidRPr="004C032C">
        <w:rPr>
          <w:szCs w:val="28"/>
        </w:rPr>
        <w:t xml:space="preserve"> заработной платы руководителей</w:t>
      </w:r>
      <w:r w:rsidR="008C33D1" w:rsidRPr="004C032C">
        <w:rPr>
          <w:szCs w:val="28"/>
        </w:rPr>
        <w:t xml:space="preserve"> предприятий, их заместителей</w:t>
      </w:r>
      <w:r w:rsidRPr="004C032C">
        <w:rPr>
          <w:szCs w:val="28"/>
        </w:rPr>
        <w:t xml:space="preserve"> и главных бухгалтеров </w:t>
      </w:r>
      <w:r w:rsidR="008C33D1" w:rsidRPr="004C032C">
        <w:rPr>
          <w:szCs w:val="28"/>
        </w:rPr>
        <w:t>и</w:t>
      </w:r>
      <w:r w:rsidRPr="004C032C">
        <w:rPr>
          <w:szCs w:val="28"/>
        </w:rPr>
        <w:t xml:space="preserve"> </w:t>
      </w:r>
      <w:r w:rsidR="008C33D1" w:rsidRPr="004C032C">
        <w:rPr>
          <w:szCs w:val="28"/>
        </w:rPr>
        <w:t>среднемесячной</w:t>
      </w:r>
      <w:r w:rsidRPr="004C032C">
        <w:rPr>
          <w:szCs w:val="28"/>
        </w:rPr>
        <w:t xml:space="preserve"> заработной платы работников </w:t>
      </w:r>
      <w:r w:rsidR="008C33D1" w:rsidRPr="004C032C">
        <w:rPr>
          <w:szCs w:val="28"/>
        </w:rPr>
        <w:t xml:space="preserve"> </w:t>
      </w:r>
      <w:r w:rsidRPr="004C032C">
        <w:rPr>
          <w:szCs w:val="28"/>
        </w:rPr>
        <w:t>предприятий.</w:t>
      </w:r>
      <w:proofErr w:type="gramEnd"/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>2. Оплата труда руководителей предприятий включает должностной оклад, выплаты компенсационного и стимулирующего характера.</w:t>
      </w: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>3. Размер должностного оклада руководителя предприятия определяется в зависимости от величины тарифной ставки 1 разряда рабочего основной профессии или минимального оклада работника основной профессии на данном предприятии с учетом кратности.</w:t>
      </w:r>
    </w:p>
    <w:p w:rsidR="00700BA0" w:rsidRPr="004C032C" w:rsidRDefault="00700BA0" w:rsidP="00700BA0">
      <w:pPr>
        <w:ind w:firstLine="709"/>
        <w:jc w:val="both"/>
        <w:rPr>
          <w:sz w:val="27"/>
          <w:szCs w:val="27"/>
        </w:rPr>
      </w:pPr>
      <w:r w:rsidRPr="004C032C">
        <w:rPr>
          <w:sz w:val="28"/>
          <w:szCs w:val="28"/>
        </w:rPr>
        <w:t>4. Конкретная величина кратности определяется исходя из списочной численности работников на 1-е число месяца, в котором заключается (изменяется) трудовой договор, согласно приложению 1 к настоящему Положению, и устанавливается в фиксированном размере в трудовом договоре.</w:t>
      </w:r>
      <w:r w:rsidRPr="004C032C">
        <w:rPr>
          <w:sz w:val="27"/>
          <w:szCs w:val="27"/>
        </w:rPr>
        <w:t xml:space="preserve">          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Основанием для определения должностного оклада руководителя  при заключении с ним трудового договора является представление следующих исходных данных: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- штатного расписания предприятия, действующего на момент расчета величины оклада руководителя;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- списочной численности работников предприятия на момент расчета оклада;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- размера минимальной тарифной ставки (оклада) рабочего, занятого в основной деятельности предприятия.</w:t>
      </w:r>
    </w:p>
    <w:p w:rsidR="00700BA0" w:rsidRPr="004C032C" w:rsidRDefault="008121F0" w:rsidP="00CD0C47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Размер должностного оклада руководителя определяется на основании показателей деятельности предприятия, предоставляемых руководителем в </w:t>
      </w:r>
      <w:r w:rsidR="006829DB" w:rsidRPr="004C032C">
        <w:rPr>
          <w:sz w:val="28"/>
          <w:szCs w:val="28"/>
        </w:rPr>
        <w:t xml:space="preserve"> отдел</w:t>
      </w:r>
      <w:r w:rsidRPr="004C032C">
        <w:rPr>
          <w:sz w:val="28"/>
          <w:szCs w:val="28"/>
        </w:rPr>
        <w:t xml:space="preserve">, </w:t>
      </w:r>
      <w:r w:rsidR="006829DB" w:rsidRPr="004C032C">
        <w:rPr>
          <w:sz w:val="28"/>
          <w:szCs w:val="28"/>
        </w:rPr>
        <w:t xml:space="preserve">орган администрации Петровского городского округа </w:t>
      </w:r>
      <w:r w:rsidR="006829DB" w:rsidRPr="004C032C">
        <w:rPr>
          <w:sz w:val="28"/>
          <w:szCs w:val="28"/>
        </w:rPr>
        <w:lastRenderedPageBreak/>
        <w:t>Ставропольского края (далее – отдел, орган администрации, администрация), курирующий</w:t>
      </w:r>
      <w:r w:rsidRPr="004C032C">
        <w:rPr>
          <w:sz w:val="28"/>
          <w:szCs w:val="28"/>
        </w:rPr>
        <w:t xml:space="preserve"> </w:t>
      </w:r>
      <w:r w:rsidR="006829DB" w:rsidRPr="004C032C">
        <w:rPr>
          <w:sz w:val="28"/>
          <w:szCs w:val="28"/>
        </w:rPr>
        <w:t>соответствующее</w:t>
      </w:r>
      <w:r w:rsidRPr="004C032C">
        <w:rPr>
          <w:sz w:val="28"/>
          <w:szCs w:val="28"/>
        </w:rPr>
        <w:t xml:space="preserve"> направление, по форме согласно приложению 2 </w:t>
      </w:r>
      <w:r w:rsidR="006829DB" w:rsidRPr="004C032C">
        <w:rPr>
          <w:sz w:val="28"/>
          <w:szCs w:val="28"/>
        </w:rPr>
        <w:t>к настоящему Положению</w:t>
      </w:r>
      <w:r w:rsidRPr="004C032C">
        <w:rPr>
          <w:sz w:val="28"/>
          <w:szCs w:val="28"/>
        </w:rPr>
        <w:t>.</w:t>
      </w: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 xml:space="preserve">5. Выплаты компенсационного характера устанавливаются для руководителей предприятий в порядке и размерах, предусмотренных Трудовым </w:t>
      </w:r>
      <w:hyperlink r:id="rId8" w:history="1">
        <w:r w:rsidRPr="004C032C">
          <w:rPr>
            <w:szCs w:val="28"/>
          </w:rPr>
          <w:t>кодексом</w:t>
        </w:r>
      </w:hyperlink>
      <w:r w:rsidRPr="004C032C">
        <w:rPr>
          <w:szCs w:val="28"/>
        </w:rPr>
        <w:t xml:space="preserve"> Российской Федерации и иными нормативными правовыми актами Российской Федерации, нормативными правовыми актами Ставропольского края и нормативно-правовыми актами Петровского </w:t>
      </w:r>
      <w:r w:rsidR="003045CE" w:rsidRPr="004C032C">
        <w:rPr>
          <w:szCs w:val="28"/>
        </w:rPr>
        <w:t xml:space="preserve">городского округа </w:t>
      </w:r>
      <w:r w:rsidRPr="004C032C">
        <w:rPr>
          <w:szCs w:val="28"/>
        </w:rPr>
        <w:t>Ставропольского края, содержащими нормы трудового права.</w:t>
      </w: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>6. Для поощрения руководителя предприятия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за соответствующий период с учетом личного вклада руководителя предприятия в решение основных задач и осуществление функций предпр</w:t>
      </w:r>
      <w:r w:rsidR="000B7995" w:rsidRPr="004C032C">
        <w:rPr>
          <w:szCs w:val="28"/>
        </w:rPr>
        <w:t>иятия, определенных его уставом.</w:t>
      </w:r>
      <w:r w:rsidRPr="004C032C">
        <w:rPr>
          <w:szCs w:val="28"/>
        </w:rPr>
        <w:t xml:space="preserve"> К выплатам стимулирующего характера относятся:</w:t>
      </w: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>премиальные выплаты по итогам работы за квартал;</w:t>
      </w: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>премиальные выплаты по итогам работы за год;</w:t>
      </w: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>выплаты за стаж работы (выслугу лет).</w:t>
      </w:r>
    </w:p>
    <w:p w:rsidR="00700BA0" w:rsidRPr="004C032C" w:rsidRDefault="008C33D1" w:rsidP="00700BA0">
      <w:pPr>
        <w:pStyle w:val="ConsPlusNormal"/>
        <w:ind w:firstLine="709"/>
        <w:jc w:val="both"/>
        <w:rPr>
          <w:szCs w:val="28"/>
        </w:rPr>
      </w:pPr>
      <w:r w:rsidRPr="004C032C">
        <w:rPr>
          <w:szCs w:val="28"/>
        </w:rPr>
        <w:t>Размер и периодичность осуществления выплат стимулирующего характера определяется с учетом</w:t>
      </w:r>
      <w:r w:rsidR="00700BA0" w:rsidRPr="004C032C">
        <w:rPr>
          <w:szCs w:val="28"/>
        </w:rPr>
        <w:t xml:space="preserve"> достижения предприятием следующих показателей экономической эффективности его деятельности за соответствующий период:</w:t>
      </w:r>
    </w:p>
    <w:p w:rsidR="00700BA0" w:rsidRPr="004C032C" w:rsidRDefault="00700BA0" w:rsidP="00700BA0">
      <w:pPr>
        <w:pStyle w:val="ConsPlusNormal"/>
        <w:ind w:firstLine="709"/>
        <w:jc w:val="both"/>
        <w:rPr>
          <w:szCs w:val="28"/>
        </w:rPr>
      </w:pPr>
    </w:p>
    <w:tbl>
      <w:tblPr>
        <w:tblW w:w="9178" w:type="dxa"/>
        <w:tblInd w:w="40" w:type="dxa"/>
        <w:tblCellMar>
          <w:left w:w="0" w:type="dxa"/>
          <w:right w:w="0" w:type="dxa"/>
        </w:tblCellMar>
        <w:tblLook w:val="0000"/>
      </w:tblPr>
      <w:tblGrid>
        <w:gridCol w:w="709"/>
        <w:gridCol w:w="5823"/>
        <w:gridCol w:w="2646"/>
      </w:tblGrid>
      <w:tr w:rsidR="004C032C" w:rsidRPr="004C032C" w:rsidTr="00D03188">
        <w:trPr>
          <w:trHeight w:val="4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D03188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№</w:t>
            </w:r>
          </w:p>
          <w:p w:rsidR="00700BA0" w:rsidRPr="004C032C" w:rsidRDefault="00D03188" w:rsidP="00D03188">
            <w:pPr>
              <w:jc w:val="center"/>
              <w:rPr>
                <w:sz w:val="28"/>
                <w:szCs w:val="28"/>
              </w:rPr>
            </w:pPr>
            <w:proofErr w:type="gramStart"/>
            <w:r w:rsidRPr="004C032C">
              <w:rPr>
                <w:sz w:val="28"/>
                <w:szCs w:val="28"/>
              </w:rPr>
              <w:t>п</w:t>
            </w:r>
            <w:proofErr w:type="gramEnd"/>
            <w:r w:rsidR="00700BA0" w:rsidRPr="004C032C">
              <w:rPr>
                <w:sz w:val="28"/>
                <w:szCs w:val="28"/>
              </w:rPr>
              <w:t>/п</w:t>
            </w:r>
          </w:p>
        </w:tc>
        <w:tc>
          <w:tcPr>
            <w:tcW w:w="5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700BA0">
            <w:pPr>
              <w:ind w:firstLine="709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Показатели премирования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ED0875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Размер ежеквартальной</w:t>
            </w:r>
            <w:r w:rsidR="00D03188" w:rsidRPr="004C032C">
              <w:rPr>
                <w:sz w:val="28"/>
                <w:szCs w:val="28"/>
              </w:rPr>
              <w:t xml:space="preserve"> </w:t>
            </w:r>
            <w:r w:rsidRPr="004C032C">
              <w:rPr>
                <w:sz w:val="28"/>
                <w:szCs w:val="28"/>
              </w:rPr>
              <w:t>премии, проценты</w:t>
            </w:r>
          </w:p>
        </w:tc>
      </w:tr>
      <w:tr w:rsidR="004C032C" w:rsidRPr="004C032C" w:rsidTr="00D03188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3045CE" w:rsidP="003045CE">
            <w:pPr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 xml:space="preserve">   1</w:t>
            </w:r>
            <w:r w:rsidR="00700BA0" w:rsidRPr="004C032C">
              <w:rPr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D03188">
            <w:pPr>
              <w:jc w:val="both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Обеспечение рентабельной работы предприятия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700BA0">
            <w:pPr>
              <w:ind w:firstLine="709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35</w:t>
            </w:r>
          </w:p>
        </w:tc>
      </w:tr>
      <w:tr w:rsidR="004C032C" w:rsidRPr="004C032C" w:rsidTr="00D03188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3045CE" w:rsidP="003045CE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2</w:t>
            </w:r>
            <w:r w:rsidR="00700BA0" w:rsidRPr="004C032C">
              <w:rPr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D03188">
            <w:pPr>
              <w:jc w:val="both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Выполнение плана балансовой прибыли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700BA0">
            <w:pPr>
              <w:ind w:firstLine="709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35</w:t>
            </w:r>
          </w:p>
        </w:tc>
      </w:tr>
      <w:tr w:rsidR="004C032C" w:rsidRPr="004C032C" w:rsidTr="00D03188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3045CE" w:rsidP="003045CE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3</w:t>
            </w:r>
            <w:r w:rsidR="00700BA0" w:rsidRPr="004C032C">
              <w:rPr>
                <w:sz w:val="28"/>
                <w:szCs w:val="28"/>
              </w:rPr>
              <w:t>.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D03188">
            <w:pPr>
              <w:jc w:val="both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Обеспечение темпов роста доходов над расходами, равными или превышающими единицу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700BA0">
            <w:pPr>
              <w:ind w:firstLine="709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30</w:t>
            </w:r>
          </w:p>
        </w:tc>
      </w:tr>
    </w:tbl>
    <w:p w:rsidR="00700BA0" w:rsidRPr="004C032C" w:rsidRDefault="00700BA0" w:rsidP="00700BA0">
      <w:pPr>
        <w:ind w:firstLine="709"/>
        <w:jc w:val="both"/>
        <w:rPr>
          <w:sz w:val="27"/>
          <w:szCs w:val="27"/>
        </w:rPr>
      </w:pPr>
      <w:r w:rsidRPr="004C032C">
        <w:rPr>
          <w:sz w:val="27"/>
          <w:szCs w:val="27"/>
        </w:rPr>
        <w:t> 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Основными показателями работы предприятия для премирования по итогам работы за год являются: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 - выполнение плана доходов предприятия;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 - обеспечение выполнения объемов выпуска и реализации продукции (работ, услуг);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 - обеспечение качества выпускаемой продукции (работ, услуг);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 - снижение себестоимости продукции (работ, услуг);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lastRenderedPageBreak/>
        <w:t xml:space="preserve"> - отсутствие жалоб на качество оказываемых услуг.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Выплаты стимулирующего характера по итогам работы за квартал и год производятся по согласованию с </w:t>
      </w:r>
      <w:r w:rsidR="006829DB" w:rsidRPr="004C032C">
        <w:rPr>
          <w:sz w:val="28"/>
          <w:szCs w:val="28"/>
        </w:rPr>
        <w:t>отделом, органом администрации, курирующим</w:t>
      </w:r>
      <w:r w:rsidR="001E4796" w:rsidRPr="004C032C">
        <w:rPr>
          <w:sz w:val="28"/>
          <w:szCs w:val="28"/>
        </w:rPr>
        <w:t xml:space="preserve"> </w:t>
      </w:r>
      <w:r w:rsidR="006829DB" w:rsidRPr="004C032C">
        <w:rPr>
          <w:sz w:val="28"/>
          <w:szCs w:val="28"/>
        </w:rPr>
        <w:t>соответственное</w:t>
      </w:r>
      <w:r w:rsidR="001E4796" w:rsidRPr="004C032C">
        <w:rPr>
          <w:sz w:val="28"/>
          <w:szCs w:val="28"/>
        </w:rPr>
        <w:t xml:space="preserve"> направление</w:t>
      </w:r>
      <w:r w:rsidR="006829DB" w:rsidRPr="004C032C">
        <w:rPr>
          <w:sz w:val="28"/>
          <w:szCs w:val="28"/>
        </w:rPr>
        <w:t>,</w:t>
      </w:r>
      <w:r w:rsidRPr="004C032C">
        <w:rPr>
          <w:sz w:val="28"/>
          <w:szCs w:val="28"/>
        </w:rPr>
        <w:t xml:space="preserve"> </w:t>
      </w:r>
      <w:r w:rsidR="009B6AC8" w:rsidRPr="004C032C">
        <w:rPr>
          <w:sz w:val="28"/>
          <w:szCs w:val="28"/>
        </w:rPr>
        <w:t>на основании распоряжения администрации</w:t>
      </w:r>
      <w:r w:rsidR="006829DB" w:rsidRPr="004C032C">
        <w:rPr>
          <w:sz w:val="28"/>
          <w:szCs w:val="28"/>
        </w:rPr>
        <w:t>, органа администрации</w:t>
      </w:r>
      <w:r w:rsidR="009B6AC8" w:rsidRPr="004C032C">
        <w:rPr>
          <w:sz w:val="28"/>
          <w:szCs w:val="28"/>
        </w:rPr>
        <w:t xml:space="preserve"> </w:t>
      </w:r>
      <w:r w:rsidRPr="004C032C">
        <w:rPr>
          <w:sz w:val="28"/>
          <w:szCs w:val="28"/>
        </w:rPr>
        <w:t>в размере не более одного</w:t>
      </w:r>
      <w:r w:rsidR="00C10F69" w:rsidRPr="004C032C">
        <w:rPr>
          <w:sz w:val="28"/>
          <w:szCs w:val="28"/>
        </w:rPr>
        <w:t xml:space="preserve"> </w:t>
      </w:r>
      <w:r w:rsidRPr="004C032C">
        <w:rPr>
          <w:sz w:val="28"/>
          <w:szCs w:val="28"/>
        </w:rPr>
        <w:t>должностного оклада.  </w:t>
      </w:r>
    </w:p>
    <w:p w:rsidR="00700BA0" w:rsidRPr="004C032C" w:rsidRDefault="00700BA0" w:rsidP="00700BA0">
      <w:pPr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Выплаты за стаж работы (выслугу лет) производятся в виде ежемесячных надбавок, устанавливающихся дифференцированно, в зависимости от стажа работы в следующих размерах:</w:t>
      </w:r>
    </w:p>
    <w:p w:rsidR="00700BA0" w:rsidRPr="004C032C" w:rsidRDefault="00700BA0" w:rsidP="009B6AC8">
      <w:pPr>
        <w:spacing w:line="220" w:lineRule="exact"/>
        <w:ind w:firstLine="709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 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00"/>
      </w:tblPr>
      <w:tblGrid>
        <w:gridCol w:w="4111"/>
        <w:gridCol w:w="5283"/>
      </w:tblGrid>
      <w:tr w:rsidR="004C032C" w:rsidRPr="004C032C" w:rsidTr="009B6AC8">
        <w:trPr>
          <w:trHeight w:val="6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700BA0" w:rsidRPr="004C032C" w:rsidRDefault="00700BA0" w:rsidP="00915212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Стаж работы, дающий</w:t>
            </w:r>
          </w:p>
          <w:p w:rsidR="00700BA0" w:rsidRPr="004C032C" w:rsidRDefault="00700BA0" w:rsidP="00915212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право на получение выплаты</w:t>
            </w:r>
          </w:p>
        </w:tc>
        <w:tc>
          <w:tcPr>
            <w:tcW w:w="5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ED0875" w:rsidRDefault="00700BA0" w:rsidP="00ED0875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Размер выплаты за стаж работы</w:t>
            </w:r>
          </w:p>
          <w:p w:rsidR="00700BA0" w:rsidRPr="004C032C" w:rsidRDefault="00700BA0" w:rsidP="00ED0875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(выслугу лет) в процентах к месячной тарифной ставке (должностному окладу)</w:t>
            </w:r>
          </w:p>
        </w:tc>
      </w:tr>
      <w:tr w:rsidR="004C032C" w:rsidRPr="004C032C" w:rsidTr="009B6AC8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D03188">
            <w:pPr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от 1 лет до 5 лет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915212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10</w:t>
            </w:r>
          </w:p>
        </w:tc>
      </w:tr>
      <w:tr w:rsidR="004C032C" w:rsidRPr="004C032C" w:rsidTr="009B6AC8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D03188">
            <w:pPr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915212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15</w:t>
            </w:r>
          </w:p>
        </w:tc>
      </w:tr>
      <w:tr w:rsidR="004C032C" w:rsidRPr="004C032C" w:rsidTr="009B6AC8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D03188">
            <w:pPr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915212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20</w:t>
            </w:r>
          </w:p>
        </w:tc>
      </w:tr>
      <w:tr w:rsidR="00700BA0" w:rsidRPr="004C032C" w:rsidTr="009B6AC8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D03188">
            <w:pPr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свыше 15 лет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00BA0" w:rsidRPr="004C032C" w:rsidRDefault="00700BA0" w:rsidP="00915212">
            <w:pPr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30</w:t>
            </w:r>
          </w:p>
        </w:tc>
      </w:tr>
    </w:tbl>
    <w:p w:rsidR="00700BA0" w:rsidRPr="004C032C" w:rsidRDefault="00700BA0" w:rsidP="009B6AC8">
      <w:pPr>
        <w:spacing w:line="200" w:lineRule="exact"/>
        <w:ind w:firstLine="539"/>
        <w:rPr>
          <w:sz w:val="27"/>
          <w:szCs w:val="27"/>
        </w:rPr>
      </w:pPr>
    </w:p>
    <w:p w:rsidR="00700BA0" w:rsidRPr="004C032C" w:rsidRDefault="00700BA0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В стаж включаются периоды работы </w:t>
      </w:r>
      <w:proofErr w:type="gramStart"/>
      <w:r w:rsidRPr="004C032C">
        <w:rPr>
          <w:sz w:val="28"/>
          <w:szCs w:val="28"/>
        </w:rPr>
        <w:t>на</w:t>
      </w:r>
      <w:proofErr w:type="gramEnd"/>
      <w:r w:rsidRPr="004C032C">
        <w:rPr>
          <w:sz w:val="28"/>
          <w:szCs w:val="28"/>
        </w:rPr>
        <w:t>:</w:t>
      </w:r>
    </w:p>
    <w:p w:rsidR="00A84DF3" w:rsidRPr="004C032C" w:rsidRDefault="00A84DF3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1) </w:t>
      </w:r>
      <w:r w:rsidR="00417678" w:rsidRPr="004C032C">
        <w:rPr>
          <w:sz w:val="28"/>
          <w:szCs w:val="28"/>
        </w:rPr>
        <w:t xml:space="preserve">руководящих </w:t>
      </w:r>
      <w:proofErr w:type="gramStart"/>
      <w:r w:rsidR="00417678" w:rsidRPr="004C032C">
        <w:rPr>
          <w:sz w:val="28"/>
          <w:szCs w:val="28"/>
        </w:rPr>
        <w:t>должностях</w:t>
      </w:r>
      <w:proofErr w:type="gramEnd"/>
      <w:r w:rsidRPr="004C032C">
        <w:rPr>
          <w:sz w:val="28"/>
          <w:szCs w:val="28"/>
        </w:rPr>
        <w:t>;</w:t>
      </w:r>
    </w:p>
    <w:p w:rsidR="00700BA0" w:rsidRPr="004C032C" w:rsidRDefault="004F09EF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2</w:t>
      </w:r>
      <w:r w:rsidR="00700BA0" w:rsidRPr="004C032C">
        <w:rPr>
          <w:sz w:val="28"/>
          <w:szCs w:val="28"/>
        </w:rPr>
        <w:t xml:space="preserve">) </w:t>
      </w:r>
      <w:proofErr w:type="gramStart"/>
      <w:r w:rsidR="00700BA0" w:rsidRPr="004C032C">
        <w:rPr>
          <w:sz w:val="28"/>
          <w:szCs w:val="28"/>
        </w:rPr>
        <w:t>должностях</w:t>
      </w:r>
      <w:proofErr w:type="gramEnd"/>
      <w:r w:rsidR="00700BA0" w:rsidRPr="004C032C">
        <w:rPr>
          <w:sz w:val="28"/>
          <w:szCs w:val="28"/>
        </w:rPr>
        <w:t xml:space="preserve"> муниципальной службы (муниципальных должностях муниципальной службы);</w:t>
      </w:r>
    </w:p>
    <w:p w:rsidR="00700BA0" w:rsidRPr="004C032C" w:rsidRDefault="004F09EF" w:rsidP="00700BA0">
      <w:pPr>
        <w:ind w:firstLine="540"/>
        <w:jc w:val="both"/>
        <w:rPr>
          <w:sz w:val="28"/>
          <w:szCs w:val="28"/>
        </w:rPr>
      </w:pPr>
      <w:proofErr w:type="gramStart"/>
      <w:r w:rsidRPr="004C032C">
        <w:rPr>
          <w:sz w:val="28"/>
          <w:szCs w:val="28"/>
        </w:rPr>
        <w:t>3</w:t>
      </w:r>
      <w:r w:rsidR="00700BA0" w:rsidRPr="004C032C">
        <w:rPr>
          <w:sz w:val="28"/>
          <w:szCs w:val="28"/>
        </w:rPr>
        <w:t>) муниципальных должностях в органах местного самоуправления: депутата, члена выборного органа местного самоуправления, выборного должностного лица местного самоуправления, члена избирательной комиссии муниципального образования, действующей на постоянной основе и являющейся юридическим лицом;</w:t>
      </w:r>
      <w:proofErr w:type="gramEnd"/>
    </w:p>
    <w:p w:rsidR="00700BA0" w:rsidRPr="004C032C" w:rsidRDefault="004F09EF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4</w:t>
      </w:r>
      <w:r w:rsidR="00700BA0" w:rsidRPr="004C032C">
        <w:rPr>
          <w:sz w:val="28"/>
          <w:szCs w:val="28"/>
        </w:rPr>
        <w:t xml:space="preserve">) государственных </w:t>
      </w:r>
      <w:proofErr w:type="gramStart"/>
      <w:r w:rsidR="00700BA0" w:rsidRPr="004C032C">
        <w:rPr>
          <w:sz w:val="28"/>
          <w:szCs w:val="28"/>
        </w:rPr>
        <w:t>должностях</w:t>
      </w:r>
      <w:proofErr w:type="gramEnd"/>
      <w:r w:rsidR="00700BA0" w:rsidRPr="004C032C">
        <w:rPr>
          <w:sz w:val="28"/>
          <w:szCs w:val="28"/>
        </w:rPr>
        <w:t xml:space="preserve"> Российской Федерации и государственных должностях субъектов Российской Федерации;</w:t>
      </w:r>
    </w:p>
    <w:p w:rsidR="00700BA0" w:rsidRPr="004C032C" w:rsidRDefault="004F09EF" w:rsidP="00700BA0">
      <w:pPr>
        <w:ind w:firstLine="540"/>
        <w:jc w:val="both"/>
        <w:rPr>
          <w:sz w:val="28"/>
          <w:szCs w:val="28"/>
        </w:rPr>
      </w:pPr>
      <w:proofErr w:type="gramStart"/>
      <w:r w:rsidRPr="004C032C">
        <w:rPr>
          <w:sz w:val="28"/>
          <w:szCs w:val="28"/>
        </w:rPr>
        <w:t>5</w:t>
      </w:r>
      <w:r w:rsidR="00700BA0" w:rsidRPr="004C032C">
        <w:rPr>
          <w:sz w:val="28"/>
          <w:szCs w:val="28"/>
        </w:rPr>
        <w:t>) должностях государственной гражданской службы, воинских должностях и должностях федеральной государственной службы иных видов (государственных должностях государственной службы).</w:t>
      </w:r>
      <w:proofErr w:type="gramEnd"/>
    </w:p>
    <w:p w:rsidR="00700BA0" w:rsidRPr="004C032C" w:rsidRDefault="00700BA0" w:rsidP="00E52A10">
      <w:pPr>
        <w:pStyle w:val="ConsPlusNormal"/>
        <w:ind w:firstLine="540"/>
        <w:jc w:val="both"/>
        <w:rPr>
          <w:szCs w:val="28"/>
        </w:rPr>
      </w:pPr>
      <w:r w:rsidRPr="004C032C">
        <w:rPr>
          <w:szCs w:val="28"/>
        </w:rPr>
        <w:t xml:space="preserve">7. </w:t>
      </w:r>
      <w:r w:rsidR="00E52A10" w:rsidRPr="004C032C">
        <w:rPr>
          <w:szCs w:val="28"/>
        </w:rPr>
        <w:t>Соотношение</w:t>
      </w:r>
      <w:r w:rsidR="008C33D1" w:rsidRPr="004C032C">
        <w:rPr>
          <w:szCs w:val="28"/>
        </w:rPr>
        <w:t xml:space="preserve"> среднемесячной заработной платы руководителей предприятий, их заместителей и главных бухгалтеров и среднемесячной заработ</w:t>
      </w:r>
      <w:r w:rsidR="00E52A10" w:rsidRPr="004C032C">
        <w:rPr>
          <w:szCs w:val="28"/>
        </w:rPr>
        <w:t>ной платы работников предприятия</w:t>
      </w:r>
      <w:r w:rsidR="008C33D1" w:rsidRPr="004C032C">
        <w:rPr>
          <w:szCs w:val="28"/>
        </w:rPr>
        <w:t xml:space="preserve"> (без учета заработной платы руководит</w:t>
      </w:r>
      <w:r w:rsidR="00E52A10" w:rsidRPr="004C032C">
        <w:rPr>
          <w:szCs w:val="28"/>
        </w:rPr>
        <w:t>еля предприятия, его заместителей</w:t>
      </w:r>
      <w:r w:rsidR="008C33D1" w:rsidRPr="004C032C">
        <w:rPr>
          <w:szCs w:val="28"/>
        </w:rPr>
        <w:t xml:space="preserve"> и главного бухгалтера) </w:t>
      </w:r>
      <w:r w:rsidR="00E52A10" w:rsidRPr="004C032C">
        <w:rPr>
          <w:szCs w:val="28"/>
        </w:rPr>
        <w:t>не должен превышать 3 кратный уровень</w:t>
      </w:r>
      <w:r w:rsidR="008C33D1" w:rsidRPr="004C032C">
        <w:rPr>
          <w:szCs w:val="28"/>
        </w:rPr>
        <w:t>.</w:t>
      </w:r>
    </w:p>
    <w:p w:rsidR="00E52A10" w:rsidRPr="004C032C" w:rsidRDefault="00E52A10" w:rsidP="00E52A10">
      <w:pPr>
        <w:pStyle w:val="ConsPlusNormal"/>
        <w:ind w:firstLine="540"/>
        <w:jc w:val="both"/>
        <w:rPr>
          <w:szCs w:val="28"/>
        </w:rPr>
      </w:pPr>
      <w:r w:rsidRPr="004C032C">
        <w:rPr>
          <w:szCs w:val="28"/>
        </w:rPr>
        <w:t>Соотношение среднемесячно</w:t>
      </w:r>
      <w:r w:rsidR="00154E24" w:rsidRPr="004C032C">
        <w:rPr>
          <w:szCs w:val="28"/>
        </w:rPr>
        <w:t>й заработной платы руководителя предприятия, его</w:t>
      </w:r>
      <w:r w:rsidRPr="004C032C">
        <w:rPr>
          <w:szCs w:val="28"/>
        </w:rPr>
        <w:t xml:space="preserve"> заместителей и гл</w:t>
      </w:r>
      <w:r w:rsidR="00154E24" w:rsidRPr="004C032C">
        <w:rPr>
          <w:szCs w:val="28"/>
        </w:rPr>
        <w:t>авного бухгалтера</w:t>
      </w:r>
      <w:r w:rsidRPr="004C032C">
        <w:rPr>
          <w:szCs w:val="28"/>
        </w:rPr>
        <w:t xml:space="preserve"> и среднемесячной заработной платы работников предприятия</w:t>
      </w:r>
      <w:r w:rsidR="00154E24" w:rsidRPr="004C032C">
        <w:rPr>
          <w:szCs w:val="28"/>
        </w:rPr>
        <w:t xml:space="preserve"> определяется путем деления среднемесячной заработной платы руководителя соответствующего предприятия, его заместителей и главного бухгалтера на среднемесячную </w:t>
      </w:r>
      <w:r w:rsidR="00154E24" w:rsidRPr="004C032C">
        <w:rPr>
          <w:szCs w:val="28"/>
        </w:rPr>
        <w:lastRenderedPageBreak/>
        <w:t xml:space="preserve">заработную плату работников этого предприятия. </w:t>
      </w:r>
      <w:r w:rsidR="0013159D" w:rsidRPr="004C032C">
        <w:rPr>
          <w:szCs w:val="28"/>
        </w:rPr>
        <w:t xml:space="preserve"> </w:t>
      </w:r>
    </w:p>
    <w:p w:rsidR="00154E24" w:rsidRPr="004C032C" w:rsidRDefault="00154E24" w:rsidP="00E52A10">
      <w:pPr>
        <w:pStyle w:val="ConsPlusNormal"/>
        <w:ind w:firstLine="540"/>
        <w:jc w:val="both"/>
        <w:rPr>
          <w:szCs w:val="28"/>
        </w:rPr>
      </w:pPr>
      <w:r w:rsidRPr="004C032C">
        <w:rPr>
          <w:szCs w:val="28"/>
        </w:rPr>
        <w:t>При установлении условий оплаты труда руководителю предприятия уполномоченный орган должен исходить из необходимости обеспечения непревышения предельного уровня соотношения среднемесячной заработной платы руководителя предприятия, предусмотренного настоящим пунктом, в случае достижения руководителем предприятия всех</w:t>
      </w:r>
      <w:r w:rsidR="00D210DD" w:rsidRPr="004C032C">
        <w:rPr>
          <w:szCs w:val="28"/>
        </w:rPr>
        <w:t xml:space="preserve"> показателей экономической эффективности деятельности предприятия и получения им в течение календарного года выплат стимулирующего характера в максимальном размере.</w:t>
      </w:r>
    </w:p>
    <w:p w:rsidR="00700BA0" w:rsidRPr="004C032C" w:rsidRDefault="00700BA0" w:rsidP="00700BA0">
      <w:pPr>
        <w:pStyle w:val="ConsPlusNormal"/>
        <w:ind w:firstLine="540"/>
        <w:jc w:val="both"/>
        <w:rPr>
          <w:szCs w:val="28"/>
        </w:rPr>
      </w:pPr>
      <w:r w:rsidRPr="004C032C">
        <w:rPr>
          <w:szCs w:val="28"/>
        </w:rPr>
        <w:t>8. На руководителя предприятия распространяются единовременные поощрительные и другие выплаты социального характера, установленные для работников предприятия коллективным договором, соглашениями.</w:t>
      </w:r>
    </w:p>
    <w:p w:rsidR="00700BA0" w:rsidRPr="004C032C" w:rsidRDefault="00700BA0" w:rsidP="00700BA0">
      <w:pPr>
        <w:pStyle w:val="ConsPlusNormal"/>
        <w:ind w:firstLine="540"/>
        <w:jc w:val="both"/>
        <w:rPr>
          <w:szCs w:val="28"/>
        </w:rPr>
      </w:pPr>
      <w:r w:rsidRPr="004C032C">
        <w:rPr>
          <w:szCs w:val="28"/>
        </w:rPr>
        <w:t>9. При возложении обязанностей руководителя предприятия на заместителя руководителя или иного работника данного предприятия размер доплаты за исполнение обязанностей руководителя предприятия устанавливается по соглашению сторон трудового договора.</w:t>
      </w:r>
    </w:p>
    <w:p w:rsidR="00700BA0" w:rsidRPr="004C032C" w:rsidRDefault="00700BA0" w:rsidP="00700BA0">
      <w:pPr>
        <w:pStyle w:val="ConsPlusNormal"/>
        <w:jc w:val="both"/>
        <w:rPr>
          <w:szCs w:val="28"/>
        </w:rPr>
      </w:pPr>
    </w:p>
    <w:p w:rsidR="00700BA0" w:rsidRPr="004C032C" w:rsidRDefault="00700BA0" w:rsidP="00700BA0">
      <w:pPr>
        <w:pStyle w:val="ConsPlusNormal"/>
        <w:jc w:val="both"/>
        <w:rPr>
          <w:szCs w:val="28"/>
        </w:rPr>
      </w:pPr>
    </w:p>
    <w:p w:rsidR="00F457C5" w:rsidRPr="004C032C" w:rsidRDefault="00F457C5" w:rsidP="00F457C5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Управляющий делами администрации </w:t>
      </w:r>
    </w:p>
    <w:p w:rsidR="00F457C5" w:rsidRPr="004C032C" w:rsidRDefault="00F457C5" w:rsidP="00F457C5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Петровского городского округа </w:t>
      </w:r>
    </w:p>
    <w:p w:rsidR="00F457C5" w:rsidRPr="004C032C" w:rsidRDefault="00F457C5" w:rsidP="00F457C5">
      <w:pPr>
        <w:shd w:val="clear" w:color="auto" w:fill="FFFFFF"/>
        <w:spacing w:before="5" w:line="240" w:lineRule="exact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Ставропольского края</w:t>
      </w:r>
      <w:r w:rsidRPr="004C032C">
        <w:rPr>
          <w:sz w:val="28"/>
          <w:szCs w:val="28"/>
        </w:rPr>
        <w:tab/>
      </w:r>
      <w:r w:rsidRPr="004C032C">
        <w:rPr>
          <w:sz w:val="28"/>
          <w:szCs w:val="28"/>
        </w:rPr>
        <w:tab/>
      </w:r>
      <w:r w:rsidRPr="004C032C">
        <w:rPr>
          <w:sz w:val="28"/>
          <w:szCs w:val="28"/>
        </w:rPr>
        <w:tab/>
      </w:r>
      <w:r w:rsidRPr="004C032C">
        <w:rPr>
          <w:sz w:val="28"/>
          <w:szCs w:val="28"/>
        </w:rPr>
        <w:tab/>
      </w:r>
      <w:r w:rsidRPr="004C032C">
        <w:rPr>
          <w:sz w:val="28"/>
          <w:szCs w:val="28"/>
        </w:rPr>
        <w:tab/>
      </w:r>
      <w:r w:rsidRPr="004C032C">
        <w:rPr>
          <w:sz w:val="28"/>
          <w:szCs w:val="28"/>
        </w:rPr>
        <w:tab/>
      </w:r>
      <w:r w:rsidRPr="004C032C">
        <w:rPr>
          <w:sz w:val="28"/>
          <w:szCs w:val="28"/>
        </w:rPr>
        <w:tab/>
        <w:t xml:space="preserve">    </w:t>
      </w:r>
      <w:r w:rsidR="00ED0875">
        <w:rPr>
          <w:sz w:val="28"/>
          <w:szCs w:val="28"/>
        </w:rPr>
        <w:t xml:space="preserve">  </w:t>
      </w:r>
      <w:r w:rsidRPr="004C032C">
        <w:rPr>
          <w:sz w:val="28"/>
          <w:szCs w:val="28"/>
        </w:rPr>
        <w:t xml:space="preserve">     В.В.Редькин</w:t>
      </w:r>
    </w:p>
    <w:p w:rsidR="00417678" w:rsidRPr="004C032C" w:rsidRDefault="00417678">
      <w:pPr>
        <w:widowControl/>
        <w:autoSpaceDE/>
        <w:autoSpaceDN/>
        <w:adjustRightInd/>
        <w:spacing w:after="200" w:line="276" w:lineRule="auto"/>
        <w:rPr>
          <w:szCs w:val="28"/>
        </w:rPr>
      </w:pPr>
    </w:p>
    <w:p w:rsidR="00CD0C47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4C032C">
        <w:rPr>
          <w:sz w:val="28"/>
          <w:szCs w:val="28"/>
        </w:rPr>
        <w:t xml:space="preserve"> </w:t>
      </w: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4F09EF" w:rsidRPr="004C032C" w:rsidRDefault="004F09E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700BA0" w:rsidRPr="004C032C" w:rsidRDefault="00700BA0" w:rsidP="00D03188">
      <w:pPr>
        <w:pStyle w:val="ConsPlusNormal"/>
        <w:spacing w:line="240" w:lineRule="exact"/>
        <w:ind w:left="5222"/>
        <w:jc w:val="center"/>
        <w:rPr>
          <w:szCs w:val="28"/>
        </w:rPr>
      </w:pPr>
      <w:r w:rsidRPr="004C032C">
        <w:rPr>
          <w:szCs w:val="28"/>
        </w:rPr>
        <w:lastRenderedPageBreak/>
        <w:t>Приложение 1</w:t>
      </w:r>
    </w:p>
    <w:p w:rsidR="00700BA0" w:rsidRPr="004C032C" w:rsidRDefault="00700BA0" w:rsidP="00D03188">
      <w:pPr>
        <w:pStyle w:val="ConsPlusTitle"/>
        <w:spacing w:line="240" w:lineRule="exact"/>
        <w:ind w:left="5222"/>
        <w:jc w:val="center"/>
        <w:rPr>
          <w:b w:val="0"/>
          <w:szCs w:val="28"/>
        </w:rPr>
      </w:pPr>
      <w:r w:rsidRPr="004C032C">
        <w:rPr>
          <w:b w:val="0"/>
          <w:szCs w:val="28"/>
        </w:rPr>
        <w:t>к Положению о</w:t>
      </w:r>
      <w:r w:rsidR="001754CD" w:rsidRPr="004C032C">
        <w:rPr>
          <w:b w:val="0"/>
          <w:szCs w:val="28"/>
        </w:rPr>
        <w:t xml:space="preserve"> размерах и</w:t>
      </w:r>
      <w:r w:rsidRPr="004C032C">
        <w:rPr>
          <w:b w:val="0"/>
          <w:szCs w:val="28"/>
        </w:rPr>
        <w:t xml:space="preserve"> условиях </w:t>
      </w:r>
      <w:proofErr w:type="gramStart"/>
      <w:r w:rsidRPr="004C032C">
        <w:rPr>
          <w:b w:val="0"/>
          <w:szCs w:val="28"/>
        </w:rPr>
        <w:t xml:space="preserve">оплаты труда руководителей муниципальных </w:t>
      </w:r>
      <w:r w:rsidR="00C828AE" w:rsidRPr="004C032C">
        <w:rPr>
          <w:b w:val="0"/>
          <w:szCs w:val="28"/>
        </w:rPr>
        <w:t xml:space="preserve"> </w:t>
      </w:r>
      <w:r w:rsidRPr="004C032C">
        <w:rPr>
          <w:b w:val="0"/>
          <w:szCs w:val="28"/>
        </w:rPr>
        <w:t xml:space="preserve"> предприятий Петровского </w:t>
      </w:r>
      <w:r w:rsidR="00C828AE" w:rsidRPr="004C032C">
        <w:rPr>
          <w:b w:val="0"/>
          <w:szCs w:val="28"/>
        </w:rPr>
        <w:t>городского округа</w:t>
      </w:r>
      <w:proofErr w:type="gramEnd"/>
      <w:r w:rsidRPr="004C032C">
        <w:rPr>
          <w:b w:val="0"/>
          <w:szCs w:val="28"/>
        </w:rPr>
        <w:t xml:space="preserve"> Ставропольского края</w:t>
      </w:r>
    </w:p>
    <w:p w:rsidR="00700BA0" w:rsidRPr="004C032C" w:rsidRDefault="00700BA0" w:rsidP="00700BA0">
      <w:pPr>
        <w:pStyle w:val="ConsPlusNormal"/>
        <w:ind w:firstLine="540"/>
        <w:jc w:val="both"/>
        <w:rPr>
          <w:szCs w:val="28"/>
        </w:rPr>
      </w:pPr>
    </w:p>
    <w:p w:rsidR="00700BA0" w:rsidRPr="004C032C" w:rsidRDefault="00700BA0" w:rsidP="00700BA0">
      <w:pPr>
        <w:pStyle w:val="ConsPlusNormal"/>
        <w:ind w:firstLine="540"/>
        <w:jc w:val="both"/>
        <w:rPr>
          <w:szCs w:val="28"/>
        </w:rPr>
      </w:pPr>
    </w:p>
    <w:p w:rsidR="00700BA0" w:rsidRPr="004C032C" w:rsidRDefault="00F70F72" w:rsidP="00700BA0">
      <w:pPr>
        <w:pStyle w:val="ConsPlusNormal"/>
        <w:ind w:firstLine="540"/>
        <w:jc w:val="right"/>
        <w:rPr>
          <w:szCs w:val="28"/>
        </w:rPr>
      </w:pPr>
      <w:r w:rsidRPr="004C032C">
        <w:rPr>
          <w:szCs w:val="28"/>
        </w:rPr>
        <w:t xml:space="preserve"> </w:t>
      </w:r>
    </w:p>
    <w:p w:rsidR="00700BA0" w:rsidRPr="004C032C" w:rsidRDefault="00700BA0" w:rsidP="00700BA0">
      <w:pPr>
        <w:pStyle w:val="ConsPlusNormal"/>
        <w:ind w:firstLine="540"/>
        <w:jc w:val="both"/>
        <w:rPr>
          <w:szCs w:val="28"/>
        </w:rPr>
      </w:pPr>
    </w:p>
    <w:tbl>
      <w:tblPr>
        <w:tblW w:w="0" w:type="auto"/>
        <w:tblInd w:w="36" w:type="dxa"/>
        <w:tblCellMar>
          <w:left w:w="0" w:type="dxa"/>
          <w:right w:w="0" w:type="dxa"/>
        </w:tblCellMar>
        <w:tblLook w:val="0000"/>
      </w:tblPr>
      <w:tblGrid>
        <w:gridCol w:w="4451"/>
        <w:gridCol w:w="4846"/>
      </w:tblGrid>
      <w:tr w:rsidR="004C032C" w:rsidRPr="004C032C" w:rsidTr="00915212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700BA0" w:rsidRPr="004C032C" w:rsidRDefault="00700BA0" w:rsidP="00D03188">
            <w:pPr>
              <w:pStyle w:val="ConsPlusNormal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Списочная численность</w:t>
            </w:r>
            <w:r w:rsidR="00D03188" w:rsidRPr="004C032C">
              <w:rPr>
                <w:szCs w:val="28"/>
              </w:rPr>
              <w:t xml:space="preserve"> </w:t>
            </w:r>
            <w:r w:rsidRPr="004C032C">
              <w:rPr>
                <w:szCs w:val="28"/>
              </w:rPr>
              <w:t>работников предприятия</w:t>
            </w:r>
            <w:r w:rsidR="00D03188" w:rsidRPr="004C032C">
              <w:rPr>
                <w:szCs w:val="28"/>
              </w:rPr>
              <w:t xml:space="preserve"> </w:t>
            </w:r>
            <w:r w:rsidRPr="004C032C">
              <w:rPr>
                <w:szCs w:val="28"/>
              </w:rPr>
              <w:t>(чел.)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700BA0" w:rsidRPr="004C032C" w:rsidRDefault="00700BA0" w:rsidP="00915212">
            <w:pPr>
              <w:pStyle w:val="ConsPlusNormal"/>
              <w:ind w:firstLine="13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Кратность должностного оклада к величине тарифной ставки 1 разряда рабочего (работника) основной профессии</w:t>
            </w:r>
          </w:p>
        </w:tc>
      </w:tr>
      <w:tr w:rsidR="004C032C" w:rsidRPr="004C032C" w:rsidTr="00915212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C828AE" w:rsidRPr="004C032C" w:rsidRDefault="00C828AE" w:rsidP="00D03188">
            <w:pPr>
              <w:pStyle w:val="ConsPlusNormal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до 10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C828AE" w:rsidRPr="004C032C" w:rsidRDefault="00C828AE" w:rsidP="00915212">
            <w:pPr>
              <w:pStyle w:val="ConsPlusNormal"/>
              <w:ind w:firstLine="13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2,0</w:t>
            </w:r>
          </w:p>
        </w:tc>
      </w:tr>
      <w:tr w:rsidR="004C032C" w:rsidRPr="004C032C" w:rsidTr="00915212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C828AE" w:rsidRPr="004C032C" w:rsidRDefault="00C828AE" w:rsidP="00D03188">
            <w:pPr>
              <w:pStyle w:val="ConsPlusNormal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11-20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C828AE" w:rsidRPr="004C032C" w:rsidRDefault="00C828AE" w:rsidP="00915212">
            <w:pPr>
              <w:pStyle w:val="ConsPlusNormal"/>
              <w:ind w:firstLine="13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3,0</w:t>
            </w:r>
          </w:p>
        </w:tc>
      </w:tr>
      <w:tr w:rsidR="004C032C" w:rsidRPr="004C032C" w:rsidTr="00915212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C828AE" w:rsidRPr="004C032C" w:rsidRDefault="00C828AE" w:rsidP="00D03188">
            <w:pPr>
              <w:pStyle w:val="ConsPlusNormal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21-30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C828AE" w:rsidRPr="004C032C" w:rsidRDefault="00C828AE" w:rsidP="00915212">
            <w:pPr>
              <w:pStyle w:val="ConsPlusNormal"/>
              <w:ind w:firstLine="13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4,0</w:t>
            </w:r>
          </w:p>
        </w:tc>
      </w:tr>
      <w:tr w:rsidR="004C032C" w:rsidRPr="004C032C" w:rsidTr="00915212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C828AE" w:rsidRPr="004C032C" w:rsidRDefault="00C828AE" w:rsidP="00D03188">
            <w:pPr>
              <w:pStyle w:val="ConsPlusNormal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31-40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C828AE" w:rsidRPr="004C032C" w:rsidRDefault="00C828AE" w:rsidP="00915212">
            <w:pPr>
              <w:pStyle w:val="ConsPlusNormal"/>
              <w:ind w:firstLine="13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5,0</w:t>
            </w:r>
          </w:p>
        </w:tc>
      </w:tr>
      <w:tr w:rsidR="004C032C" w:rsidRPr="004C032C" w:rsidTr="00915212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C828AE" w:rsidRPr="004C032C" w:rsidRDefault="00C828AE" w:rsidP="00D03188">
            <w:pPr>
              <w:pStyle w:val="ConsPlusNormal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41-50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C828AE" w:rsidRPr="004C032C" w:rsidRDefault="00C828AE" w:rsidP="00915212">
            <w:pPr>
              <w:pStyle w:val="ConsPlusNormal"/>
              <w:ind w:firstLine="13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6,0</w:t>
            </w:r>
          </w:p>
        </w:tc>
      </w:tr>
      <w:tr w:rsidR="00C828AE" w:rsidRPr="004C032C" w:rsidTr="00915212"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 w:rsidR="00C828AE" w:rsidRPr="004C032C" w:rsidRDefault="00C828AE" w:rsidP="00D03188">
            <w:pPr>
              <w:pStyle w:val="ConsPlusNormal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51-100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C828AE" w:rsidRPr="004C032C" w:rsidRDefault="004F09EF" w:rsidP="00915212">
            <w:pPr>
              <w:pStyle w:val="ConsPlusNormal"/>
              <w:ind w:firstLine="13"/>
              <w:jc w:val="center"/>
              <w:rPr>
                <w:szCs w:val="28"/>
              </w:rPr>
            </w:pPr>
            <w:r w:rsidRPr="004C032C">
              <w:rPr>
                <w:szCs w:val="28"/>
              </w:rPr>
              <w:t>6,5</w:t>
            </w:r>
          </w:p>
        </w:tc>
      </w:tr>
    </w:tbl>
    <w:p w:rsidR="00D03188" w:rsidRPr="004C032C" w:rsidRDefault="00D03188" w:rsidP="00700BA0">
      <w:pPr>
        <w:pStyle w:val="ConsPlusNormal"/>
        <w:ind w:left="5220"/>
        <w:jc w:val="center"/>
        <w:rPr>
          <w:szCs w:val="28"/>
        </w:rPr>
      </w:pPr>
    </w:p>
    <w:p w:rsidR="00D03188" w:rsidRDefault="00D0318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ED0875" w:rsidRDefault="00ED0875" w:rsidP="00D03188">
      <w:pPr>
        <w:pStyle w:val="ConsPlusNormal"/>
        <w:spacing w:line="240" w:lineRule="exact"/>
        <w:ind w:left="5222"/>
        <w:jc w:val="center"/>
        <w:rPr>
          <w:szCs w:val="28"/>
        </w:rPr>
      </w:pPr>
    </w:p>
    <w:p w:rsidR="00700BA0" w:rsidRPr="004C032C" w:rsidRDefault="00700BA0" w:rsidP="00D03188">
      <w:pPr>
        <w:pStyle w:val="ConsPlusNormal"/>
        <w:spacing w:line="240" w:lineRule="exact"/>
        <w:ind w:left="5222"/>
        <w:jc w:val="center"/>
        <w:rPr>
          <w:szCs w:val="28"/>
        </w:rPr>
      </w:pPr>
      <w:r w:rsidRPr="004C032C">
        <w:rPr>
          <w:szCs w:val="28"/>
        </w:rPr>
        <w:lastRenderedPageBreak/>
        <w:t>Приложение 2</w:t>
      </w:r>
    </w:p>
    <w:p w:rsidR="00700BA0" w:rsidRPr="004C032C" w:rsidRDefault="001754CD" w:rsidP="00D03188">
      <w:pPr>
        <w:pStyle w:val="ConsPlusTitle"/>
        <w:spacing w:line="240" w:lineRule="exact"/>
        <w:ind w:left="5222"/>
        <w:jc w:val="center"/>
        <w:rPr>
          <w:b w:val="0"/>
          <w:szCs w:val="28"/>
        </w:rPr>
      </w:pPr>
      <w:r w:rsidRPr="004C032C">
        <w:rPr>
          <w:b w:val="0"/>
          <w:szCs w:val="28"/>
        </w:rPr>
        <w:t xml:space="preserve">к Положению о размерах и условиях </w:t>
      </w:r>
      <w:proofErr w:type="gramStart"/>
      <w:r w:rsidRPr="004C032C">
        <w:rPr>
          <w:b w:val="0"/>
          <w:szCs w:val="28"/>
        </w:rPr>
        <w:t xml:space="preserve">оплаты труда руководителей муниципальных </w:t>
      </w:r>
      <w:r w:rsidR="00C828AE" w:rsidRPr="004C032C">
        <w:rPr>
          <w:b w:val="0"/>
          <w:szCs w:val="28"/>
        </w:rPr>
        <w:t xml:space="preserve"> </w:t>
      </w:r>
      <w:r w:rsidRPr="004C032C">
        <w:rPr>
          <w:b w:val="0"/>
          <w:szCs w:val="28"/>
        </w:rPr>
        <w:t xml:space="preserve"> предприятий Петровского </w:t>
      </w:r>
      <w:r w:rsidR="00C828AE" w:rsidRPr="004C032C">
        <w:rPr>
          <w:b w:val="0"/>
          <w:szCs w:val="28"/>
        </w:rPr>
        <w:t>городского округа</w:t>
      </w:r>
      <w:proofErr w:type="gramEnd"/>
      <w:r w:rsidR="00C828AE" w:rsidRPr="004C032C">
        <w:rPr>
          <w:b w:val="0"/>
          <w:szCs w:val="28"/>
        </w:rPr>
        <w:t xml:space="preserve"> </w:t>
      </w:r>
      <w:r w:rsidRPr="004C032C">
        <w:rPr>
          <w:b w:val="0"/>
          <w:szCs w:val="28"/>
        </w:rPr>
        <w:t>Ставропольского края</w:t>
      </w:r>
    </w:p>
    <w:p w:rsidR="00D03188" w:rsidRPr="004C032C" w:rsidRDefault="00D03188" w:rsidP="00D03188">
      <w:pPr>
        <w:pStyle w:val="ConsPlusTitle"/>
        <w:spacing w:line="240" w:lineRule="exact"/>
        <w:ind w:left="5222"/>
        <w:jc w:val="center"/>
        <w:rPr>
          <w:b w:val="0"/>
          <w:szCs w:val="28"/>
        </w:rPr>
      </w:pPr>
    </w:p>
    <w:p w:rsidR="00700BA0" w:rsidRPr="004C032C" w:rsidRDefault="00700BA0" w:rsidP="00D03188">
      <w:pPr>
        <w:pStyle w:val="ConsPlusNormal"/>
        <w:ind w:left="5387"/>
        <w:jc w:val="right"/>
        <w:rPr>
          <w:szCs w:val="28"/>
        </w:rPr>
      </w:pPr>
      <w:r w:rsidRPr="004C032C">
        <w:rPr>
          <w:szCs w:val="28"/>
        </w:rPr>
        <w:t>ФОРМА</w:t>
      </w:r>
    </w:p>
    <w:p w:rsidR="00D03188" w:rsidRPr="004C032C" w:rsidRDefault="00D03188" w:rsidP="00D03188">
      <w:pPr>
        <w:pStyle w:val="ConsPlusNormal"/>
        <w:ind w:left="5387"/>
        <w:jc w:val="right"/>
        <w:rPr>
          <w:szCs w:val="28"/>
        </w:rPr>
      </w:pPr>
    </w:p>
    <w:p w:rsidR="00F70F72" w:rsidRPr="004C032C" w:rsidRDefault="00700BA0" w:rsidP="00F70F72">
      <w:pPr>
        <w:spacing w:line="240" w:lineRule="exact"/>
        <w:ind w:left="5387"/>
        <w:jc w:val="center"/>
        <w:rPr>
          <w:sz w:val="28"/>
          <w:szCs w:val="28"/>
        </w:rPr>
      </w:pPr>
      <w:r w:rsidRPr="004C032C">
        <w:rPr>
          <w:sz w:val="28"/>
          <w:szCs w:val="28"/>
        </w:rPr>
        <w:t>СОГЛАСОВАНО:</w:t>
      </w:r>
    </w:p>
    <w:p w:rsidR="00F70F72" w:rsidRPr="004C032C" w:rsidRDefault="00F70F72" w:rsidP="00F70F72">
      <w:pPr>
        <w:spacing w:line="240" w:lineRule="exact"/>
        <w:ind w:left="5387"/>
        <w:jc w:val="center"/>
        <w:rPr>
          <w:sz w:val="28"/>
          <w:szCs w:val="28"/>
        </w:rPr>
      </w:pPr>
    </w:p>
    <w:p w:rsidR="00F70F72" w:rsidRPr="004C032C" w:rsidRDefault="00F70F72" w:rsidP="00F70F72">
      <w:pPr>
        <w:spacing w:line="240" w:lineRule="exact"/>
        <w:ind w:left="5387"/>
        <w:jc w:val="center"/>
        <w:rPr>
          <w:sz w:val="28"/>
          <w:szCs w:val="28"/>
        </w:rPr>
      </w:pPr>
      <w:r w:rsidRPr="004C032C">
        <w:rPr>
          <w:sz w:val="28"/>
          <w:szCs w:val="28"/>
        </w:rPr>
        <w:t xml:space="preserve"> -----------------------------</w:t>
      </w:r>
    </w:p>
    <w:p w:rsidR="00F70F72" w:rsidRPr="004C032C" w:rsidRDefault="00F70F72" w:rsidP="00F70F72">
      <w:pPr>
        <w:spacing w:line="240" w:lineRule="exact"/>
        <w:ind w:left="5387"/>
        <w:jc w:val="center"/>
        <w:rPr>
          <w:sz w:val="28"/>
          <w:szCs w:val="28"/>
        </w:rPr>
      </w:pPr>
      <w:r w:rsidRPr="004C032C">
        <w:rPr>
          <w:sz w:val="28"/>
          <w:szCs w:val="28"/>
        </w:rPr>
        <w:t xml:space="preserve"> -----------------------------</w:t>
      </w:r>
    </w:p>
    <w:p w:rsidR="00F70F72" w:rsidRPr="004C032C" w:rsidRDefault="00F70F72" w:rsidP="00F70F72">
      <w:pPr>
        <w:spacing w:line="240" w:lineRule="exact"/>
        <w:ind w:left="5387"/>
        <w:jc w:val="center"/>
        <w:rPr>
          <w:sz w:val="28"/>
          <w:szCs w:val="28"/>
        </w:rPr>
      </w:pPr>
      <w:r w:rsidRPr="004C032C">
        <w:rPr>
          <w:sz w:val="28"/>
          <w:szCs w:val="28"/>
        </w:rPr>
        <w:t xml:space="preserve">       --------------------------------</w:t>
      </w:r>
    </w:p>
    <w:p w:rsidR="00700BA0" w:rsidRPr="004C032C" w:rsidRDefault="00F70F72" w:rsidP="00ED0875">
      <w:pPr>
        <w:spacing w:line="240" w:lineRule="exact"/>
        <w:jc w:val="right"/>
        <w:rPr>
          <w:sz w:val="28"/>
          <w:szCs w:val="28"/>
        </w:rPr>
      </w:pPr>
      <w:r w:rsidRPr="004C032C">
        <w:rPr>
          <w:sz w:val="28"/>
          <w:szCs w:val="28"/>
        </w:rPr>
        <w:t xml:space="preserve">_____________________________           </w:t>
      </w:r>
      <w:r w:rsidR="00700BA0" w:rsidRPr="004C032C">
        <w:rPr>
          <w:sz w:val="28"/>
          <w:szCs w:val="28"/>
        </w:rPr>
        <w:t>«___»_________ 20__ г.</w:t>
      </w:r>
    </w:p>
    <w:p w:rsidR="00700BA0" w:rsidRPr="004C032C" w:rsidRDefault="00700BA0" w:rsidP="00C828AE">
      <w:pPr>
        <w:rPr>
          <w:sz w:val="28"/>
          <w:szCs w:val="28"/>
        </w:rPr>
      </w:pPr>
      <w:r w:rsidRPr="004C032C">
        <w:rPr>
          <w:sz w:val="28"/>
          <w:szCs w:val="28"/>
        </w:rPr>
        <w:t> </w:t>
      </w:r>
    </w:p>
    <w:p w:rsidR="00700BA0" w:rsidRPr="004C032C" w:rsidRDefault="00700BA0" w:rsidP="00700BA0">
      <w:pPr>
        <w:jc w:val="center"/>
        <w:rPr>
          <w:sz w:val="28"/>
          <w:szCs w:val="28"/>
        </w:rPr>
      </w:pPr>
      <w:r w:rsidRPr="004C032C">
        <w:rPr>
          <w:sz w:val="28"/>
          <w:szCs w:val="28"/>
        </w:rPr>
        <w:t>П</w:t>
      </w:r>
      <w:r w:rsidR="00D03188" w:rsidRPr="004C032C">
        <w:rPr>
          <w:sz w:val="28"/>
          <w:szCs w:val="28"/>
        </w:rPr>
        <w:t>оказатели</w:t>
      </w:r>
    </w:p>
    <w:p w:rsidR="00C828AE" w:rsidRPr="004C032C" w:rsidRDefault="00700BA0" w:rsidP="00D03188">
      <w:pPr>
        <w:spacing w:line="240" w:lineRule="exact"/>
        <w:jc w:val="center"/>
        <w:rPr>
          <w:bCs/>
          <w:sz w:val="28"/>
          <w:szCs w:val="28"/>
        </w:rPr>
      </w:pPr>
      <w:r w:rsidRPr="004C032C">
        <w:rPr>
          <w:bCs/>
          <w:sz w:val="28"/>
          <w:szCs w:val="28"/>
        </w:rPr>
        <w:t>для расчёта размера должностного оклада</w:t>
      </w:r>
      <w:r w:rsidR="00D03188" w:rsidRPr="004C032C">
        <w:rPr>
          <w:bCs/>
          <w:sz w:val="28"/>
          <w:szCs w:val="28"/>
        </w:rPr>
        <w:t xml:space="preserve"> </w:t>
      </w:r>
      <w:r w:rsidRPr="004C032C">
        <w:rPr>
          <w:bCs/>
          <w:sz w:val="28"/>
          <w:szCs w:val="28"/>
        </w:rPr>
        <w:t xml:space="preserve">руководителя </w:t>
      </w:r>
    </w:p>
    <w:p w:rsidR="00700BA0" w:rsidRPr="004C032C" w:rsidRDefault="00700BA0" w:rsidP="00D03188">
      <w:pPr>
        <w:spacing w:line="240" w:lineRule="exact"/>
        <w:jc w:val="center"/>
        <w:rPr>
          <w:sz w:val="28"/>
          <w:szCs w:val="28"/>
        </w:rPr>
      </w:pPr>
      <w:r w:rsidRPr="004C032C">
        <w:rPr>
          <w:bCs/>
          <w:sz w:val="28"/>
          <w:szCs w:val="28"/>
        </w:rPr>
        <w:t xml:space="preserve">муниципального </w:t>
      </w:r>
      <w:r w:rsidR="00C828AE" w:rsidRPr="004C032C">
        <w:rPr>
          <w:bCs/>
          <w:sz w:val="28"/>
          <w:szCs w:val="28"/>
        </w:rPr>
        <w:t xml:space="preserve"> </w:t>
      </w:r>
      <w:r w:rsidRPr="004C032C">
        <w:rPr>
          <w:bCs/>
          <w:sz w:val="28"/>
          <w:szCs w:val="28"/>
        </w:rPr>
        <w:t xml:space="preserve"> предприятия</w:t>
      </w:r>
    </w:p>
    <w:p w:rsidR="00700BA0" w:rsidRPr="004C032C" w:rsidRDefault="00700BA0" w:rsidP="00700BA0">
      <w:pPr>
        <w:jc w:val="center"/>
        <w:rPr>
          <w:sz w:val="28"/>
          <w:szCs w:val="28"/>
        </w:rPr>
      </w:pPr>
      <w:r w:rsidRPr="004C032C">
        <w:rPr>
          <w:sz w:val="28"/>
          <w:szCs w:val="28"/>
        </w:rPr>
        <w:t>________________________________________________</w:t>
      </w:r>
    </w:p>
    <w:p w:rsidR="00700BA0" w:rsidRPr="004C032C" w:rsidRDefault="00700BA0" w:rsidP="00700BA0">
      <w:pPr>
        <w:ind w:firstLine="540"/>
        <w:jc w:val="center"/>
        <w:rPr>
          <w:sz w:val="22"/>
          <w:szCs w:val="22"/>
        </w:rPr>
      </w:pPr>
      <w:r w:rsidRPr="004C032C">
        <w:rPr>
          <w:sz w:val="22"/>
          <w:szCs w:val="22"/>
        </w:rPr>
        <w:t>(наименование предприятия)</w:t>
      </w:r>
    </w:p>
    <w:p w:rsidR="00700BA0" w:rsidRPr="004C032C" w:rsidRDefault="00700BA0" w:rsidP="00700BA0">
      <w:pPr>
        <w:ind w:firstLine="540"/>
        <w:jc w:val="center"/>
        <w:rPr>
          <w:sz w:val="28"/>
          <w:szCs w:val="28"/>
        </w:rPr>
      </w:pPr>
      <w:r w:rsidRPr="004C032C">
        <w:rPr>
          <w:sz w:val="28"/>
          <w:szCs w:val="28"/>
        </w:rPr>
        <w:t> </w:t>
      </w:r>
    </w:p>
    <w:tbl>
      <w:tblPr>
        <w:tblW w:w="936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540"/>
        <w:gridCol w:w="7200"/>
        <w:gridCol w:w="1620"/>
      </w:tblGrid>
      <w:tr w:rsidR="004C032C" w:rsidRPr="004C032C" w:rsidTr="00915212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№</w:t>
            </w:r>
          </w:p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C032C">
              <w:rPr>
                <w:sz w:val="28"/>
                <w:szCs w:val="28"/>
              </w:rPr>
              <w:t>п</w:t>
            </w:r>
            <w:proofErr w:type="gramEnd"/>
            <w:r w:rsidRPr="004C032C">
              <w:rPr>
                <w:sz w:val="28"/>
                <w:szCs w:val="28"/>
              </w:rPr>
              <w:t>/п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Значение</w:t>
            </w:r>
          </w:p>
        </w:tc>
      </w:tr>
      <w:tr w:rsidR="004C032C" w:rsidRPr="004C032C" w:rsidTr="00915212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Списочная численность работников предприятия на</w:t>
            </w:r>
            <w:r w:rsidRPr="004C032C">
              <w:rPr>
                <w:sz w:val="28"/>
                <w:szCs w:val="28"/>
              </w:rPr>
              <w:br/>
              <w:t>1 число месяца, в котором заключается (перезаключается) труд</w:t>
            </w:r>
            <w:r w:rsidR="00D03188" w:rsidRPr="004C032C">
              <w:rPr>
                <w:sz w:val="28"/>
                <w:szCs w:val="28"/>
              </w:rPr>
              <w:t>овой договор (чел.)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 </w:t>
            </w:r>
          </w:p>
        </w:tc>
      </w:tr>
      <w:tr w:rsidR="004C032C" w:rsidRPr="004C032C" w:rsidTr="00915212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Наименование ос</w:t>
            </w:r>
            <w:r w:rsidR="00D03188" w:rsidRPr="004C032C">
              <w:rPr>
                <w:sz w:val="28"/>
                <w:szCs w:val="28"/>
              </w:rPr>
              <w:t>новной профессии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 </w:t>
            </w:r>
          </w:p>
        </w:tc>
      </w:tr>
      <w:tr w:rsidR="004C032C" w:rsidRPr="004C032C" w:rsidTr="00915212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3.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Величина тарифной ставки 1 разряда рабочего основной профессии</w:t>
            </w:r>
            <w:r w:rsidR="00D03188" w:rsidRPr="004C032C">
              <w:rPr>
                <w:sz w:val="28"/>
                <w:szCs w:val="28"/>
              </w:rPr>
              <w:t xml:space="preserve"> (руб.)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 </w:t>
            </w:r>
          </w:p>
        </w:tc>
      </w:tr>
      <w:tr w:rsidR="004C032C" w:rsidRPr="004C032C" w:rsidTr="0091521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4.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FB6B71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  <w:r w:rsidR="00700BA0" w:rsidRPr="004C032C">
              <w:rPr>
                <w:sz w:val="28"/>
                <w:szCs w:val="28"/>
              </w:rPr>
              <w:t xml:space="preserve"> коэффициента кратности, принятый к расчету должностн</w:t>
            </w:r>
            <w:r w:rsidR="00D03188" w:rsidRPr="004C032C">
              <w:rPr>
                <w:sz w:val="28"/>
                <w:szCs w:val="28"/>
              </w:rPr>
              <w:t>ого оклада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 </w:t>
            </w:r>
          </w:p>
        </w:tc>
      </w:tr>
      <w:tr w:rsidR="00700BA0" w:rsidRPr="004C032C" w:rsidTr="0091521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FB6B71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</w:t>
            </w:r>
            <w:r w:rsidR="00700BA0" w:rsidRPr="004C032C">
              <w:rPr>
                <w:sz w:val="28"/>
                <w:szCs w:val="28"/>
              </w:rPr>
              <w:t xml:space="preserve"> размер должностно</w:t>
            </w:r>
            <w:r w:rsidR="00D03188" w:rsidRPr="004C032C">
              <w:rPr>
                <w:sz w:val="28"/>
                <w:szCs w:val="28"/>
              </w:rPr>
              <w:t>го оклада руководителя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0BA0" w:rsidRPr="004C032C" w:rsidRDefault="00700BA0" w:rsidP="00915212">
            <w:pPr>
              <w:pStyle w:val="conspluscell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4C032C">
              <w:rPr>
                <w:sz w:val="28"/>
                <w:szCs w:val="28"/>
              </w:rPr>
              <w:t> </w:t>
            </w:r>
          </w:p>
        </w:tc>
      </w:tr>
    </w:tbl>
    <w:p w:rsidR="00D03188" w:rsidRPr="004C032C" w:rsidRDefault="00D03188" w:rsidP="00700BA0">
      <w:pPr>
        <w:ind w:firstLine="540"/>
        <w:jc w:val="both"/>
        <w:rPr>
          <w:sz w:val="28"/>
          <w:szCs w:val="28"/>
        </w:rPr>
      </w:pPr>
    </w:p>
    <w:p w:rsidR="00700BA0" w:rsidRPr="004C032C" w:rsidRDefault="00700BA0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Примечание.</w:t>
      </w:r>
    </w:p>
    <w:p w:rsidR="00700BA0" w:rsidRPr="004C032C" w:rsidRDefault="00700BA0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Показатели заполняются:</w:t>
      </w:r>
    </w:p>
    <w:p w:rsidR="00700BA0" w:rsidRPr="004C032C" w:rsidRDefault="00700BA0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при заключении трудового договора с руководителем предприятия;</w:t>
      </w:r>
    </w:p>
    <w:p w:rsidR="00700BA0" w:rsidRPr="004C032C" w:rsidRDefault="00700BA0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 xml:space="preserve">при изменении размера должностного оклада по итогам финансово-хозяйственной деятельности предприятия (предоставляется одновременно с отчетом руководителя муниципального </w:t>
      </w:r>
      <w:r w:rsidR="00C828AE" w:rsidRPr="004C032C">
        <w:rPr>
          <w:sz w:val="28"/>
          <w:szCs w:val="28"/>
        </w:rPr>
        <w:t xml:space="preserve"> </w:t>
      </w:r>
      <w:r w:rsidRPr="004C032C">
        <w:rPr>
          <w:sz w:val="28"/>
          <w:szCs w:val="28"/>
        </w:rPr>
        <w:t>предприятия).</w:t>
      </w:r>
    </w:p>
    <w:p w:rsidR="00700BA0" w:rsidRPr="004C032C" w:rsidRDefault="00700BA0" w:rsidP="00700BA0">
      <w:pPr>
        <w:ind w:firstLine="540"/>
        <w:jc w:val="both"/>
        <w:rPr>
          <w:sz w:val="28"/>
          <w:szCs w:val="28"/>
        </w:rPr>
      </w:pPr>
      <w:r w:rsidRPr="004C032C">
        <w:rPr>
          <w:sz w:val="28"/>
          <w:szCs w:val="28"/>
        </w:rPr>
        <w:t> </w:t>
      </w:r>
    </w:p>
    <w:p w:rsidR="00F70F72" w:rsidRPr="004C032C" w:rsidRDefault="00C828AE" w:rsidP="00C828AE">
      <w:pPr>
        <w:spacing w:line="240" w:lineRule="exact"/>
        <w:rPr>
          <w:sz w:val="28"/>
          <w:szCs w:val="28"/>
        </w:rPr>
      </w:pPr>
      <w:r w:rsidRPr="004C032C">
        <w:rPr>
          <w:sz w:val="28"/>
          <w:szCs w:val="28"/>
        </w:rPr>
        <w:t>Начальник</w:t>
      </w:r>
      <w:r w:rsidR="008320BF" w:rsidRPr="004C032C">
        <w:rPr>
          <w:sz w:val="28"/>
          <w:szCs w:val="28"/>
        </w:rPr>
        <w:t xml:space="preserve"> </w:t>
      </w:r>
      <w:r w:rsidR="00F70F72" w:rsidRPr="004C032C">
        <w:rPr>
          <w:sz w:val="28"/>
          <w:szCs w:val="28"/>
        </w:rPr>
        <w:t>отдела</w:t>
      </w:r>
      <w:r w:rsidR="008320BF" w:rsidRPr="004C032C">
        <w:rPr>
          <w:sz w:val="28"/>
          <w:szCs w:val="28"/>
        </w:rPr>
        <w:t>,</w:t>
      </w:r>
      <w:r w:rsidR="00F70F72" w:rsidRPr="004C032C">
        <w:rPr>
          <w:sz w:val="28"/>
          <w:szCs w:val="28"/>
        </w:rPr>
        <w:t xml:space="preserve"> </w:t>
      </w:r>
      <w:r w:rsidR="008320BF" w:rsidRPr="004C032C">
        <w:rPr>
          <w:sz w:val="28"/>
          <w:szCs w:val="28"/>
        </w:rPr>
        <w:t>органа администрации</w:t>
      </w:r>
    </w:p>
    <w:p w:rsidR="00F70F72" w:rsidRPr="004C032C" w:rsidRDefault="00F70F72" w:rsidP="00C828AE">
      <w:pPr>
        <w:spacing w:line="240" w:lineRule="exact"/>
        <w:rPr>
          <w:sz w:val="28"/>
          <w:szCs w:val="28"/>
        </w:rPr>
      </w:pPr>
      <w:r w:rsidRPr="004C032C">
        <w:rPr>
          <w:sz w:val="28"/>
          <w:szCs w:val="28"/>
        </w:rPr>
        <w:t xml:space="preserve">Петровского городского округа </w:t>
      </w:r>
    </w:p>
    <w:p w:rsidR="00F70F72" w:rsidRPr="004C032C" w:rsidRDefault="00F70F72" w:rsidP="00C828AE">
      <w:pPr>
        <w:spacing w:line="240" w:lineRule="exact"/>
        <w:rPr>
          <w:sz w:val="28"/>
          <w:szCs w:val="28"/>
        </w:rPr>
      </w:pPr>
      <w:r w:rsidRPr="004C032C">
        <w:rPr>
          <w:sz w:val="28"/>
          <w:szCs w:val="28"/>
        </w:rPr>
        <w:t>Ставропольского края</w:t>
      </w:r>
      <w:r w:rsidR="008320BF" w:rsidRPr="004C032C">
        <w:rPr>
          <w:sz w:val="28"/>
          <w:szCs w:val="28"/>
        </w:rPr>
        <w:t xml:space="preserve">, </w:t>
      </w:r>
      <w:r w:rsidRPr="004C032C">
        <w:rPr>
          <w:sz w:val="28"/>
          <w:szCs w:val="28"/>
        </w:rPr>
        <w:t>к</w:t>
      </w:r>
      <w:r w:rsidR="008320BF" w:rsidRPr="004C032C">
        <w:rPr>
          <w:sz w:val="28"/>
          <w:szCs w:val="28"/>
        </w:rPr>
        <w:t>урирующего</w:t>
      </w:r>
      <w:r w:rsidRPr="004C032C">
        <w:rPr>
          <w:sz w:val="28"/>
          <w:szCs w:val="28"/>
        </w:rPr>
        <w:t xml:space="preserve"> </w:t>
      </w:r>
    </w:p>
    <w:p w:rsidR="008320BF" w:rsidRPr="004C032C" w:rsidRDefault="00F70F72" w:rsidP="00C828AE">
      <w:pPr>
        <w:spacing w:line="240" w:lineRule="exact"/>
        <w:rPr>
          <w:sz w:val="28"/>
          <w:szCs w:val="28"/>
        </w:rPr>
      </w:pPr>
      <w:r w:rsidRPr="004C032C">
        <w:rPr>
          <w:sz w:val="28"/>
          <w:szCs w:val="28"/>
        </w:rPr>
        <w:t>соответствующее направление</w:t>
      </w:r>
    </w:p>
    <w:p w:rsidR="00C828AE" w:rsidRPr="004C032C" w:rsidRDefault="00F70F72" w:rsidP="00C828AE">
      <w:pPr>
        <w:spacing w:line="240" w:lineRule="exact"/>
        <w:rPr>
          <w:sz w:val="28"/>
          <w:szCs w:val="28"/>
        </w:rPr>
      </w:pPr>
      <w:r w:rsidRPr="004C032C">
        <w:rPr>
          <w:b/>
          <w:i/>
          <w:sz w:val="28"/>
          <w:szCs w:val="28"/>
        </w:rPr>
        <w:t xml:space="preserve"> </w:t>
      </w:r>
      <w:r w:rsidR="00C828AE" w:rsidRPr="004C032C">
        <w:rPr>
          <w:sz w:val="28"/>
          <w:szCs w:val="28"/>
        </w:rPr>
        <w:t xml:space="preserve">                                      </w:t>
      </w:r>
      <w:r w:rsidR="00F85BD2" w:rsidRPr="004C032C">
        <w:rPr>
          <w:sz w:val="28"/>
          <w:szCs w:val="28"/>
        </w:rPr>
        <w:t xml:space="preserve"> </w:t>
      </w:r>
    </w:p>
    <w:p w:rsidR="00700BA0" w:rsidRPr="004C032C" w:rsidRDefault="00700BA0" w:rsidP="00700BA0">
      <w:pPr>
        <w:jc w:val="both"/>
      </w:pPr>
      <w:r w:rsidRPr="004C032C">
        <w:t>                                                                                    </w:t>
      </w:r>
      <w:r w:rsidR="00F70F72" w:rsidRPr="004C032C">
        <w:t xml:space="preserve">                                             </w:t>
      </w:r>
      <w:r w:rsidRPr="004C032C">
        <w:t xml:space="preserve"> (подпись)                        (Ф.И.О.)</w:t>
      </w:r>
    </w:p>
    <w:p w:rsidR="00700BA0" w:rsidRDefault="00700BA0" w:rsidP="00700BA0">
      <w:pPr>
        <w:jc w:val="both"/>
      </w:pPr>
      <w:r w:rsidRPr="004C032C">
        <w:t>«___»________________ 20__ г.</w:t>
      </w:r>
    </w:p>
    <w:p w:rsidR="00FB6B71" w:rsidRPr="004C032C" w:rsidRDefault="00FB6B71" w:rsidP="00700BA0">
      <w:pPr>
        <w:jc w:val="both"/>
      </w:pPr>
    </w:p>
    <w:tbl>
      <w:tblPr>
        <w:tblW w:w="0" w:type="auto"/>
        <w:tblLook w:val="01E0"/>
      </w:tblPr>
      <w:tblGrid>
        <w:gridCol w:w="5211"/>
        <w:gridCol w:w="4253"/>
      </w:tblGrid>
      <w:tr w:rsidR="00FB6B71" w:rsidRPr="00343067" w:rsidTr="00FB6B71">
        <w:tc>
          <w:tcPr>
            <w:tcW w:w="5211" w:type="dxa"/>
          </w:tcPr>
          <w:p w:rsidR="00FB6B71" w:rsidRPr="00343067" w:rsidRDefault="00FB6B71" w:rsidP="00FB6B71">
            <w:pPr>
              <w:spacing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lastRenderedPageBreak/>
              <w:br w:type="page"/>
            </w:r>
            <w:r w:rsidRPr="00343067">
              <w:rPr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FB6B71" w:rsidRPr="00343067" w:rsidRDefault="00FB6B71" w:rsidP="00FB6B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>Утвержден</w:t>
            </w:r>
          </w:p>
        </w:tc>
      </w:tr>
      <w:tr w:rsidR="00FB6B71" w:rsidRPr="00343067" w:rsidTr="00FB6B71">
        <w:tc>
          <w:tcPr>
            <w:tcW w:w="5211" w:type="dxa"/>
          </w:tcPr>
          <w:p w:rsidR="00FB6B71" w:rsidRPr="00343067" w:rsidRDefault="00FB6B71" w:rsidP="00FB6B7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6B71" w:rsidRPr="00343067" w:rsidRDefault="00FB6B71" w:rsidP="00FB6B71">
            <w:pPr>
              <w:shd w:val="clear" w:color="auto" w:fill="FFFFFF"/>
              <w:spacing w:before="5" w:line="240" w:lineRule="exact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FB6B71" w:rsidRPr="00343067" w:rsidRDefault="00FB6B71" w:rsidP="00FB6B7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43067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FB6B71" w:rsidRPr="00343067" w:rsidTr="00FB6B71">
        <w:tc>
          <w:tcPr>
            <w:tcW w:w="5211" w:type="dxa"/>
          </w:tcPr>
          <w:p w:rsidR="00FB6B71" w:rsidRPr="00343067" w:rsidRDefault="00FB6B71" w:rsidP="00FB6B7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6B71" w:rsidRPr="00343067" w:rsidRDefault="00FB6B71" w:rsidP="00FB6B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80F18" w:rsidRPr="004C032C" w:rsidRDefault="00180F18" w:rsidP="0073176E">
      <w:pPr>
        <w:pStyle w:val="ConsPlusNormal"/>
        <w:ind w:left="5103"/>
        <w:jc w:val="center"/>
      </w:pPr>
    </w:p>
    <w:p w:rsidR="0034547B" w:rsidRPr="004C032C" w:rsidRDefault="0034547B" w:rsidP="0034547B">
      <w:pPr>
        <w:pStyle w:val="ConsPlusNormal"/>
        <w:ind w:left="5103"/>
        <w:jc w:val="right"/>
      </w:pPr>
      <w:r w:rsidRPr="004C032C">
        <w:t>ФОРМА</w:t>
      </w:r>
    </w:p>
    <w:p w:rsidR="0034547B" w:rsidRPr="004C032C" w:rsidRDefault="0034547B" w:rsidP="0034547B">
      <w:pPr>
        <w:pStyle w:val="ConsPlusNormal"/>
        <w:ind w:left="5103"/>
        <w:jc w:val="right"/>
      </w:pPr>
    </w:p>
    <w:p w:rsidR="0073176E" w:rsidRPr="004C032C" w:rsidRDefault="0073176E" w:rsidP="00FB6B7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032C">
        <w:rPr>
          <w:rFonts w:ascii="Times New Roman" w:hAnsi="Times New Roman" w:cs="Times New Roman"/>
          <w:sz w:val="28"/>
          <w:szCs w:val="28"/>
        </w:rPr>
        <w:t>ТРУДОВОЙ ДОГОВОР</w:t>
      </w:r>
      <w:r w:rsidR="0065386F" w:rsidRPr="004C032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73176E" w:rsidRPr="004C032C" w:rsidRDefault="0073176E" w:rsidP="00FB6B7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032C">
        <w:rPr>
          <w:rFonts w:ascii="Times New Roman" w:hAnsi="Times New Roman" w:cs="Times New Roman"/>
          <w:sz w:val="28"/>
          <w:szCs w:val="28"/>
        </w:rPr>
        <w:t xml:space="preserve">с руководителем </w:t>
      </w:r>
      <w:r w:rsidR="0034547B" w:rsidRPr="004C03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828AE" w:rsidRPr="004C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6E" w:rsidRPr="004C032C" w:rsidRDefault="0073176E" w:rsidP="00FB6B7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032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34547B" w:rsidRPr="004C032C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C828AE" w:rsidRPr="004C032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4547B" w:rsidRPr="004C032C">
        <w:rPr>
          <w:rFonts w:ascii="Times New Roman" w:hAnsi="Times New Roman" w:cs="Times New Roman"/>
          <w:sz w:val="28"/>
          <w:szCs w:val="28"/>
        </w:rPr>
        <w:t xml:space="preserve"> </w:t>
      </w:r>
      <w:r w:rsidRPr="004C032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5386F" w:rsidRPr="004C032C" w:rsidRDefault="0065386F" w:rsidP="006538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386F" w:rsidRPr="004C032C" w:rsidRDefault="0065386F" w:rsidP="00653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32C">
        <w:rPr>
          <w:rFonts w:ascii="Times New Roman" w:hAnsi="Times New Roman" w:cs="Times New Roman"/>
          <w:sz w:val="24"/>
          <w:szCs w:val="24"/>
        </w:rPr>
        <w:t>г. Св</w:t>
      </w:r>
      <w:r w:rsidR="00180F18" w:rsidRPr="004C032C">
        <w:rPr>
          <w:rFonts w:ascii="Times New Roman" w:hAnsi="Times New Roman" w:cs="Times New Roman"/>
          <w:sz w:val="24"/>
          <w:szCs w:val="24"/>
        </w:rPr>
        <w:t>е</w:t>
      </w:r>
      <w:r w:rsidRPr="004C032C">
        <w:rPr>
          <w:rFonts w:ascii="Times New Roman" w:hAnsi="Times New Roman" w:cs="Times New Roman"/>
          <w:sz w:val="24"/>
          <w:szCs w:val="24"/>
        </w:rPr>
        <w:t xml:space="preserve">тлоград                                                    </w:t>
      </w:r>
      <w:r w:rsidR="00981C89" w:rsidRPr="004C03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C032C">
        <w:rPr>
          <w:rFonts w:ascii="Times New Roman" w:hAnsi="Times New Roman" w:cs="Times New Roman"/>
          <w:sz w:val="24"/>
          <w:szCs w:val="24"/>
        </w:rPr>
        <w:t xml:space="preserve">     «____» _________ 20___г.</w:t>
      </w:r>
    </w:p>
    <w:p w:rsidR="0065386F" w:rsidRPr="004C032C" w:rsidRDefault="0065386F" w:rsidP="006538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176E" w:rsidRPr="004C032C" w:rsidRDefault="009D51AE" w:rsidP="009D5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032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4547B" w:rsidRPr="004C032C">
        <w:rPr>
          <w:rFonts w:ascii="Times New Roman" w:hAnsi="Times New Roman" w:cs="Times New Roman"/>
          <w:sz w:val="28"/>
          <w:szCs w:val="28"/>
        </w:rPr>
        <w:t xml:space="preserve">, </w:t>
      </w:r>
      <w:r w:rsidR="00973903" w:rsidRPr="004C032C">
        <w:rPr>
          <w:rFonts w:ascii="Times New Roman" w:hAnsi="Times New Roman" w:cs="Times New Roman"/>
          <w:sz w:val="28"/>
          <w:szCs w:val="28"/>
        </w:rPr>
        <w:t>именуем</w:t>
      </w:r>
      <w:r w:rsidR="00512DDC" w:rsidRPr="004C032C">
        <w:rPr>
          <w:rFonts w:ascii="Times New Roman" w:hAnsi="Times New Roman" w:cs="Times New Roman"/>
          <w:sz w:val="28"/>
          <w:szCs w:val="28"/>
        </w:rPr>
        <w:t>ый</w:t>
      </w:r>
      <w:r w:rsidR="00973903" w:rsidRPr="004C032C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Pr="004C032C">
        <w:rPr>
          <w:rFonts w:ascii="Times New Roman" w:hAnsi="Times New Roman" w:cs="Times New Roman"/>
          <w:sz w:val="28"/>
          <w:szCs w:val="28"/>
        </w:rPr>
        <w:t>Работодатель</w:t>
      </w:r>
      <w:r w:rsidR="00973903" w:rsidRPr="004C032C">
        <w:rPr>
          <w:rFonts w:ascii="Times New Roman" w:hAnsi="Times New Roman" w:cs="Times New Roman"/>
          <w:sz w:val="28"/>
          <w:szCs w:val="28"/>
        </w:rPr>
        <w:t>», осуществляющ</w:t>
      </w:r>
      <w:r w:rsidR="00512DDC" w:rsidRPr="004C032C">
        <w:rPr>
          <w:rFonts w:ascii="Times New Roman" w:hAnsi="Times New Roman" w:cs="Times New Roman"/>
          <w:sz w:val="28"/>
          <w:szCs w:val="28"/>
        </w:rPr>
        <w:t>ий</w:t>
      </w:r>
      <w:r w:rsidR="00973903" w:rsidRPr="004C032C">
        <w:rPr>
          <w:rFonts w:ascii="Times New Roman" w:hAnsi="Times New Roman" w:cs="Times New Roman"/>
          <w:sz w:val="28"/>
          <w:szCs w:val="28"/>
        </w:rPr>
        <w:t xml:space="preserve"> полномочия собственника имущества муниципального предприятия Петровского </w:t>
      </w:r>
      <w:r w:rsidR="00F85BD2" w:rsidRPr="004C032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73903" w:rsidRPr="004C032C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предприятие), в лице ______________________________________________________________</w:t>
      </w:r>
      <w:r w:rsidRPr="004C032C">
        <w:rPr>
          <w:rFonts w:ascii="Times New Roman" w:hAnsi="Times New Roman" w:cs="Times New Roman"/>
          <w:sz w:val="28"/>
          <w:szCs w:val="28"/>
        </w:rPr>
        <w:t>___</w:t>
      </w:r>
      <w:r w:rsidR="00973903" w:rsidRPr="004C032C">
        <w:rPr>
          <w:rFonts w:ascii="Times New Roman" w:hAnsi="Times New Roman" w:cs="Times New Roman"/>
          <w:sz w:val="28"/>
          <w:szCs w:val="28"/>
        </w:rPr>
        <w:t>,</w:t>
      </w:r>
      <w:r w:rsidR="00FB6B71">
        <w:rPr>
          <w:rFonts w:ascii="Times New Roman" w:hAnsi="Times New Roman" w:cs="Times New Roman"/>
          <w:sz w:val="28"/>
          <w:szCs w:val="28"/>
        </w:rPr>
        <w:t xml:space="preserve"> </w:t>
      </w:r>
      <w:r w:rsidR="00973903" w:rsidRPr="004C032C">
        <w:rPr>
          <w:rFonts w:ascii="Times New Roman" w:hAnsi="Times New Roman" w:cs="Times New Roman"/>
          <w:sz w:val="28"/>
          <w:szCs w:val="28"/>
        </w:rPr>
        <w:t>действующего на основании Положения, с одной стороны</w:t>
      </w:r>
      <w:r w:rsidR="00512DDC" w:rsidRPr="004C032C">
        <w:rPr>
          <w:rFonts w:ascii="Times New Roman" w:hAnsi="Times New Roman" w:cs="Times New Roman"/>
          <w:sz w:val="28"/>
          <w:szCs w:val="28"/>
        </w:rPr>
        <w:t>,</w:t>
      </w:r>
      <w:r w:rsidR="000B317D" w:rsidRPr="004C032C">
        <w:rPr>
          <w:rFonts w:ascii="Times New Roman" w:hAnsi="Times New Roman" w:cs="Times New Roman"/>
          <w:sz w:val="28"/>
          <w:szCs w:val="28"/>
        </w:rPr>
        <w:t xml:space="preserve"> </w:t>
      </w:r>
      <w:r w:rsidR="0073176E" w:rsidRPr="004C032C">
        <w:rPr>
          <w:rFonts w:ascii="Times New Roman" w:hAnsi="Times New Roman" w:cs="Times New Roman"/>
          <w:sz w:val="28"/>
          <w:szCs w:val="28"/>
        </w:rPr>
        <w:t>и</w:t>
      </w:r>
    </w:p>
    <w:p w:rsidR="009D51AE" w:rsidRPr="004C032C" w:rsidRDefault="009D51AE" w:rsidP="009D51AE">
      <w:pPr>
        <w:pStyle w:val="ConsPlusNonformat"/>
        <w:jc w:val="both"/>
      </w:pPr>
    </w:p>
    <w:p w:rsidR="0073176E" w:rsidRPr="004C032C" w:rsidRDefault="0073176E" w:rsidP="000B317D">
      <w:pPr>
        <w:pStyle w:val="ConsPlusNonformat"/>
        <w:ind w:right="-1"/>
        <w:jc w:val="both"/>
      </w:pPr>
      <w:r w:rsidRPr="004C032C">
        <w:t>___________________________________________</w:t>
      </w:r>
      <w:r w:rsidR="000B317D" w:rsidRPr="004C032C">
        <w:t>_________________________________,</w:t>
      </w:r>
    </w:p>
    <w:p w:rsidR="0073176E" w:rsidRPr="004C032C" w:rsidRDefault="0073176E" w:rsidP="00180F18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4C032C">
        <w:rPr>
          <w:rFonts w:ascii="Times New Roman" w:hAnsi="Times New Roman" w:cs="Times New Roman"/>
        </w:rPr>
        <w:t>(фамилия, имя, отчество руководителя предприятия)</w:t>
      </w:r>
    </w:p>
    <w:p w:rsidR="0073176E" w:rsidRPr="004C032C" w:rsidRDefault="00180F18" w:rsidP="000B317D">
      <w:pPr>
        <w:pStyle w:val="ConsPlusNonformat"/>
        <w:ind w:right="-1"/>
        <w:jc w:val="both"/>
      </w:pPr>
      <w:r w:rsidRPr="004C032C">
        <w:rPr>
          <w:rFonts w:ascii="Times New Roman" w:hAnsi="Times New Roman" w:cs="Times New Roman"/>
          <w:sz w:val="28"/>
          <w:szCs w:val="28"/>
        </w:rPr>
        <w:t>именуемый в дальнейшем «</w:t>
      </w:r>
      <w:r w:rsidR="0073176E" w:rsidRPr="004C032C">
        <w:rPr>
          <w:rFonts w:ascii="Times New Roman" w:hAnsi="Times New Roman" w:cs="Times New Roman"/>
          <w:sz w:val="28"/>
          <w:szCs w:val="28"/>
        </w:rPr>
        <w:t>Руководитель</w:t>
      </w:r>
      <w:r w:rsidRPr="004C032C">
        <w:rPr>
          <w:rFonts w:ascii="Times New Roman" w:hAnsi="Times New Roman" w:cs="Times New Roman"/>
          <w:sz w:val="28"/>
          <w:szCs w:val="28"/>
        </w:rPr>
        <w:t>»</w:t>
      </w:r>
      <w:r w:rsidR="0073176E" w:rsidRPr="004C032C">
        <w:rPr>
          <w:rFonts w:ascii="Times New Roman" w:hAnsi="Times New Roman" w:cs="Times New Roman"/>
          <w:sz w:val="28"/>
          <w:szCs w:val="28"/>
        </w:rPr>
        <w:t>, который назначается на должность_________________________________________________________</w:t>
      </w:r>
    </w:p>
    <w:p w:rsidR="0073176E" w:rsidRPr="004C032C" w:rsidRDefault="0073176E" w:rsidP="00180F18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4C032C">
        <w:rPr>
          <w:rFonts w:ascii="Times New Roman" w:hAnsi="Times New Roman" w:cs="Times New Roman"/>
        </w:rPr>
        <w:t>(наименование должности - директор (</w:t>
      </w:r>
      <w:r w:rsidR="00512DDC" w:rsidRPr="004C032C">
        <w:rPr>
          <w:rFonts w:ascii="Times New Roman" w:hAnsi="Times New Roman" w:cs="Times New Roman"/>
        </w:rPr>
        <w:t>начальник</w:t>
      </w:r>
      <w:r w:rsidRPr="004C032C">
        <w:rPr>
          <w:rFonts w:ascii="Times New Roman" w:hAnsi="Times New Roman" w:cs="Times New Roman"/>
        </w:rPr>
        <w:t>) предприятия)</w:t>
      </w:r>
    </w:p>
    <w:p w:rsidR="0073176E" w:rsidRPr="004C032C" w:rsidRDefault="0073176E" w:rsidP="000B317D">
      <w:pPr>
        <w:pStyle w:val="ConsPlusNonformat"/>
        <w:ind w:right="-1"/>
        <w:jc w:val="both"/>
      </w:pPr>
      <w:r w:rsidRPr="004C032C">
        <w:t>_________________________________________________________________________</w:t>
      </w:r>
      <w:r w:rsidR="000B317D" w:rsidRPr="004C032C">
        <w:t>__</w:t>
      </w:r>
      <w:r w:rsidRPr="004C032C">
        <w:t>_,</w:t>
      </w:r>
    </w:p>
    <w:p w:rsidR="0073176E" w:rsidRPr="004C032C" w:rsidRDefault="0073176E" w:rsidP="00180F18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4C032C">
        <w:rPr>
          <w:rFonts w:ascii="Times New Roman" w:hAnsi="Times New Roman" w:cs="Times New Roman"/>
        </w:rPr>
        <w:t>(наименование предприятия)</w:t>
      </w:r>
    </w:p>
    <w:p w:rsidR="0073176E" w:rsidRPr="004C032C" w:rsidRDefault="0073176E" w:rsidP="0065386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C032C">
        <w:rPr>
          <w:rFonts w:ascii="Times New Roman" w:hAnsi="Times New Roman" w:cs="Times New Roman"/>
          <w:sz w:val="28"/>
          <w:szCs w:val="28"/>
        </w:rPr>
        <w:t xml:space="preserve">именуемого в дальнейшем </w:t>
      </w:r>
      <w:r w:rsidR="00180F18" w:rsidRPr="004C032C">
        <w:rPr>
          <w:rFonts w:ascii="Times New Roman" w:hAnsi="Times New Roman" w:cs="Times New Roman"/>
          <w:sz w:val="28"/>
          <w:szCs w:val="28"/>
        </w:rPr>
        <w:t>«</w:t>
      </w:r>
      <w:r w:rsidRPr="004C032C">
        <w:rPr>
          <w:rFonts w:ascii="Times New Roman" w:hAnsi="Times New Roman" w:cs="Times New Roman"/>
          <w:sz w:val="28"/>
          <w:szCs w:val="28"/>
        </w:rPr>
        <w:t>Предприятие</w:t>
      </w:r>
      <w:r w:rsidR="00180F18" w:rsidRPr="004C032C">
        <w:rPr>
          <w:rFonts w:ascii="Times New Roman" w:hAnsi="Times New Roman" w:cs="Times New Roman"/>
          <w:sz w:val="28"/>
          <w:szCs w:val="28"/>
        </w:rPr>
        <w:t>»</w:t>
      </w:r>
      <w:r w:rsidRPr="004C032C">
        <w:rPr>
          <w:rFonts w:ascii="Times New Roman" w:hAnsi="Times New Roman" w:cs="Times New Roman"/>
          <w:sz w:val="28"/>
          <w:szCs w:val="28"/>
        </w:rPr>
        <w:t>, с другой стороны, заключили</w:t>
      </w:r>
      <w:r w:rsidR="000B317D" w:rsidRPr="004C032C">
        <w:rPr>
          <w:rFonts w:ascii="Times New Roman" w:hAnsi="Times New Roman" w:cs="Times New Roman"/>
          <w:sz w:val="28"/>
          <w:szCs w:val="28"/>
        </w:rPr>
        <w:t xml:space="preserve"> </w:t>
      </w:r>
      <w:r w:rsidRPr="004C032C">
        <w:rPr>
          <w:rFonts w:ascii="Times New Roman" w:hAnsi="Times New Roman" w:cs="Times New Roman"/>
          <w:sz w:val="28"/>
          <w:szCs w:val="28"/>
        </w:rPr>
        <w:t>настоящий Трудовой договор о нижеследующем.</w:t>
      </w:r>
    </w:p>
    <w:p w:rsidR="00314427" w:rsidRPr="004C032C" w:rsidRDefault="00314427" w:rsidP="0065386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3176E" w:rsidRPr="004C032C" w:rsidRDefault="0073176E" w:rsidP="0065386F">
      <w:pPr>
        <w:pStyle w:val="ConsPlusNormal"/>
        <w:jc w:val="center"/>
      </w:pPr>
      <w:r w:rsidRPr="004C032C">
        <w:t>1. Предмет трудового договора</w:t>
      </w:r>
    </w:p>
    <w:p w:rsidR="00314427" w:rsidRPr="004C032C" w:rsidRDefault="00314427" w:rsidP="0065386F">
      <w:pPr>
        <w:pStyle w:val="ConsPlusNormal"/>
        <w:jc w:val="center"/>
      </w:pP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1.1. Настоящий Трудовой договор регулирует отношения между </w:t>
      </w:r>
      <w:r w:rsidR="009D51AE" w:rsidRPr="004C032C">
        <w:t>Работодателем</w:t>
      </w:r>
      <w:r w:rsidR="000B317D" w:rsidRPr="004C032C">
        <w:t xml:space="preserve"> </w:t>
      </w:r>
      <w:r w:rsidRPr="004C032C">
        <w:t>и Руководителем, связанные с испо</w:t>
      </w:r>
      <w:r w:rsidR="00180F18" w:rsidRPr="004C032C">
        <w:t>лнением последним обязанностей Р</w:t>
      </w:r>
      <w:r w:rsidRPr="004C032C">
        <w:t>уководителя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1.2. Настоящий Трудовой договор является договором по основной работе.</w:t>
      </w:r>
    </w:p>
    <w:p w:rsidR="00180F18" w:rsidRPr="004C032C" w:rsidRDefault="0073176E" w:rsidP="00314427">
      <w:pPr>
        <w:pStyle w:val="ConsPlusNormal"/>
        <w:ind w:firstLine="709"/>
        <w:jc w:val="both"/>
      </w:pPr>
      <w:r w:rsidRPr="004C032C">
        <w:t xml:space="preserve">1.3. Местом работы Руководителя является Предприятие, которое расположено по адресу: </w:t>
      </w:r>
    </w:p>
    <w:p w:rsidR="0073176E" w:rsidRPr="004C032C" w:rsidRDefault="0073176E" w:rsidP="00180F18">
      <w:pPr>
        <w:pStyle w:val="ConsPlusNormal"/>
        <w:ind w:firstLine="540"/>
      </w:pPr>
      <w:r w:rsidRPr="004C032C">
        <w:t>_________________________________________________</w:t>
      </w:r>
      <w:r w:rsidR="000B317D" w:rsidRPr="004C032C">
        <w:t>____________</w:t>
      </w:r>
      <w:r w:rsidRPr="004C032C">
        <w:t>_.</w:t>
      </w:r>
    </w:p>
    <w:p w:rsidR="0065386F" w:rsidRPr="004C032C" w:rsidRDefault="0065386F">
      <w:pPr>
        <w:pStyle w:val="ConsPlusNormal"/>
      </w:pPr>
    </w:p>
    <w:p w:rsidR="0073176E" w:rsidRPr="004C032C" w:rsidRDefault="0073176E" w:rsidP="0065386F">
      <w:pPr>
        <w:pStyle w:val="ConsPlusNormal"/>
        <w:jc w:val="center"/>
      </w:pPr>
      <w:r w:rsidRPr="004C032C">
        <w:t>2. Права и обязанности Руководителя</w:t>
      </w:r>
    </w:p>
    <w:p w:rsidR="00314427" w:rsidRPr="004C032C" w:rsidRDefault="00314427" w:rsidP="0065386F">
      <w:pPr>
        <w:pStyle w:val="ConsPlusNormal"/>
        <w:jc w:val="center"/>
      </w:pP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2.1. Руководитель является единоличным исполнительным органом Предприятия, осуществляет текущее руководство его деятельностью и самостоятельно решает все вопросы деятельности Предприятия, за исключением вопросов, отнесенных федеральным законодательством</w:t>
      </w:r>
      <w:r w:rsidR="000B317D" w:rsidRPr="004C032C">
        <w:t xml:space="preserve">, </w:t>
      </w:r>
      <w:r w:rsidRPr="004C032C">
        <w:lastRenderedPageBreak/>
        <w:t>законодательством Ставропольского края</w:t>
      </w:r>
      <w:r w:rsidR="000B317D" w:rsidRPr="004C032C">
        <w:t xml:space="preserve"> и нормативно-правовыми актами Петровского </w:t>
      </w:r>
      <w:r w:rsidR="00512DDC" w:rsidRPr="004C032C">
        <w:t>городского округа</w:t>
      </w:r>
      <w:r w:rsidR="000B317D" w:rsidRPr="004C032C">
        <w:t xml:space="preserve"> Ставропольского края</w:t>
      </w:r>
      <w:r w:rsidRPr="004C032C">
        <w:t xml:space="preserve"> к ведению иных органов и должностных лиц.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 Руководитель вправе: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2.2.1. Действовать без доверенности от имени Предприятия, представлять его интересы на территории Российской Федерации и за ее пределами.</w:t>
      </w:r>
    </w:p>
    <w:p w:rsidR="00AF75E3" w:rsidRPr="004C032C" w:rsidRDefault="0073176E" w:rsidP="00314427">
      <w:pPr>
        <w:pStyle w:val="ConsPlusNormal"/>
        <w:ind w:firstLine="709"/>
        <w:jc w:val="both"/>
      </w:pPr>
      <w:r w:rsidRPr="004C032C">
        <w:t xml:space="preserve">2.2.2. Совершать сделки от имени Предприятия в порядке, установленном </w:t>
      </w:r>
      <w:r w:rsidR="00AF75E3" w:rsidRPr="004C032C">
        <w:t xml:space="preserve">действующим </w:t>
      </w:r>
      <w:r w:rsidRPr="004C032C">
        <w:t>законодательством</w:t>
      </w:r>
      <w:r w:rsidR="00AF75E3" w:rsidRPr="004C032C">
        <w:t>.</w:t>
      </w:r>
      <w:r w:rsidRPr="004C032C">
        <w:t xml:space="preserve"> 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2.2.3. Утверждать в установленном порядке структуру и штатную численность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2.2.4. Выдавать доверенности, в том числе руководителям филиалов и представитель</w:t>
      </w:r>
      <w:proofErr w:type="gramStart"/>
      <w:r w:rsidRPr="004C032C">
        <w:t>ств Пр</w:t>
      </w:r>
      <w:proofErr w:type="gramEnd"/>
      <w:r w:rsidRPr="004C032C">
        <w:t>едприятия (при их наличии), совершать иные юридически значимые действия.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2.2.5. Открывать (закрывать) в установленном порядке счета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2.2.6. Осуществлять в установленном порядке прием на работу работников Предприятия, заключать с ними, изменять и прекращать трудовые договоры.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2.2.7. Применять к работникам Предприятия меры дисциплинарного взыскания и поощрения в соответствии с федеральным законодательством.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2.2.8. Распределять обязанности между своими заместителями, а в случае необходимости передачу им части своих полномочий.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2.2.9. В пределах своей компетенции издавать локальные нормативные акты (приказы) и давать указания, обязательные для всех работников Предприятия, утверждать положения о структурных подразделениях, представительствах и филиалах (при их наличии)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2.2.10. Готовить обоснованные предложения </w:t>
      </w:r>
      <w:r w:rsidR="00AF75E3" w:rsidRPr="004C032C">
        <w:t>Администрации</w:t>
      </w:r>
      <w:r w:rsidRPr="004C032C">
        <w:t xml:space="preserve"> об изменении размера уставного фонда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2.2.11. Вести коллективные переговоры и заключать коллективные договоры.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2.2.12. Решать иные вопросы, отнесенные федеральным законодательством, законодательством Ставропольского края,</w:t>
      </w:r>
      <w:r w:rsidR="00AF75E3" w:rsidRPr="004C032C">
        <w:t xml:space="preserve"> нормативно-правовыми актами Петровского </w:t>
      </w:r>
      <w:r w:rsidR="00F85BD2" w:rsidRPr="004C032C">
        <w:t>городского округа</w:t>
      </w:r>
      <w:r w:rsidR="00AF75E3" w:rsidRPr="004C032C">
        <w:t xml:space="preserve"> Ставропольского края, </w:t>
      </w:r>
      <w:r w:rsidRPr="004C032C">
        <w:t>Уставом Предприятия и настоящим Трудовым договором к компетенции Руководителя.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 Руководитель обязан: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2.3.1. Соблюдать при исполнении должностных обязанностей требования федерального законодательства</w:t>
      </w:r>
      <w:r w:rsidR="00AF75E3" w:rsidRPr="004C032C">
        <w:t>,</w:t>
      </w:r>
      <w:r w:rsidRPr="004C032C">
        <w:t xml:space="preserve"> законодательства Ставропольского</w:t>
      </w:r>
      <w:r w:rsidR="00F85BD2" w:rsidRPr="004C032C">
        <w:t xml:space="preserve"> края, нормативных</w:t>
      </w:r>
      <w:r w:rsidRPr="004C032C">
        <w:t xml:space="preserve"> правовых актов </w:t>
      </w:r>
      <w:r w:rsidR="00AF75E3" w:rsidRPr="004C032C">
        <w:t xml:space="preserve">Петровского </w:t>
      </w:r>
      <w:r w:rsidR="00F85BD2" w:rsidRPr="004C032C">
        <w:t xml:space="preserve">городского округа </w:t>
      </w:r>
      <w:r w:rsidRPr="004C032C">
        <w:t>Ставропольского края, Устава Предприятия, коллективного договора, соглашений, локальных нормативных актов и настоящего Трудового договора.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2.3.2. </w:t>
      </w:r>
      <w:proofErr w:type="gramStart"/>
      <w:r w:rsidRPr="004C032C">
        <w:t xml:space="preserve">При осуществлении своих прав и исполнении обязанностей </w:t>
      </w:r>
      <w:r w:rsidRPr="004C032C">
        <w:lastRenderedPageBreak/>
        <w:t xml:space="preserve">действовать добросовестно и разумно в интересах Предприятия, организовывать деятельность Предприятия, обеспечивать выполнение утвержденных </w:t>
      </w:r>
      <w:r w:rsidR="00062405" w:rsidRPr="004C032C">
        <w:t>Работодателем</w:t>
      </w:r>
      <w:r w:rsidR="00AF75E3" w:rsidRPr="004C032C">
        <w:t xml:space="preserve"> </w:t>
      </w:r>
      <w:r w:rsidRPr="004C032C">
        <w:t>показателей экономической эффективности деятельности Предприятия и осуществлять иные полномочия, отнесенные федеральным законодательством, законодательством Ставропольского края,</w:t>
      </w:r>
      <w:r w:rsidR="00AF75E3" w:rsidRPr="004C032C">
        <w:t xml:space="preserve"> нормативно-правовыми актами Петровского </w:t>
      </w:r>
      <w:r w:rsidR="00F85BD2" w:rsidRPr="004C032C">
        <w:t xml:space="preserve">городского округа </w:t>
      </w:r>
      <w:r w:rsidR="00AF75E3" w:rsidRPr="004C032C">
        <w:t>Ставропольского края</w:t>
      </w:r>
      <w:r w:rsidR="00512DDC" w:rsidRPr="004C032C">
        <w:t>,</w:t>
      </w:r>
      <w:r w:rsidRPr="004C032C">
        <w:t xml:space="preserve"> Уставом Предприятия и настоящим Трудовым договором к его компетенции.</w:t>
      </w:r>
      <w:proofErr w:type="gramEnd"/>
    </w:p>
    <w:p w:rsidR="0073176E" w:rsidRPr="004C032C" w:rsidRDefault="0073176E" w:rsidP="00314427">
      <w:pPr>
        <w:pStyle w:val="ConsPlusNormal"/>
        <w:ind w:firstLine="709"/>
        <w:jc w:val="both"/>
      </w:pPr>
      <w:bookmarkStart w:id="2" w:name="P58"/>
      <w:bookmarkEnd w:id="2"/>
      <w:r w:rsidRPr="004C032C">
        <w:t xml:space="preserve">2.3.3. Соблюдать ограничения, установленные </w:t>
      </w:r>
      <w:hyperlink r:id="rId9" w:history="1">
        <w:r w:rsidRPr="004C032C">
          <w:t>пунктом 2 статьи 21</w:t>
        </w:r>
      </w:hyperlink>
      <w:r w:rsidR="00D03188" w:rsidRPr="004C032C">
        <w:t xml:space="preserve"> Федерального закона «</w:t>
      </w:r>
      <w:r w:rsidRPr="004C032C">
        <w:t>О государственных и муниципальны</w:t>
      </w:r>
      <w:r w:rsidR="00D03188" w:rsidRPr="004C032C">
        <w:t>х унитарных предприятиях»</w:t>
      </w:r>
      <w:r w:rsidRPr="004C032C">
        <w:t>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2.3.4. Обеспечивать своевременное и качественное выполнение всех договоров и обязатель</w:t>
      </w:r>
      <w:proofErr w:type="gramStart"/>
      <w:r w:rsidRPr="004C032C">
        <w:t>ств Пр</w:t>
      </w:r>
      <w:proofErr w:type="gramEnd"/>
      <w:r w:rsidRPr="004C032C">
        <w:t>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2.3.5. Обеспечивать развитие материально-технической базы Предприятия, увеличение объема работ, услуг, выполняемых, оказываемых Предприятием.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2.3.6. Не допускать принятия решений, которые могут привести к несостоятельности (банкротству)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2.3.7. Обеспечивать содержание в надлежащем состоянии находящегося в хозяйственном ведении (оперативном управлении) Предприятия движимого и недвижимого имущества, своевременно проводить его капитальный и текущий ремонты.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2.3.8. Обеспечивать работникам Предприятия безопасные условия труда, соответствующие государственным нормативным требованиям охраны труда, санитарным нормам и правилам, а также социальные гарантии в соответствии с федеральным законодательством.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2.3.9. Обеспечивать своевременную уплату Предприятием в полном объеме всех установленных федеральным законодательством налогов, сборов и обязательных платежей в бюджет Российской Федерации, бюдж</w:t>
      </w:r>
      <w:r w:rsidR="00F85BD2" w:rsidRPr="004C032C">
        <w:t>ет Ставропольского края, бюджет</w:t>
      </w:r>
      <w:r w:rsidRPr="004C032C">
        <w:t xml:space="preserve"> </w:t>
      </w:r>
      <w:r w:rsidR="00AF75E3" w:rsidRPr="004C032C">
        <w:t xml:space="preserve">Петровского </w:t>
      </w:r>
      <w:r w:rsidR="00F85BD2" w:rsidRPr="004C032C">
        <w:t xml:space="preserve">городского округа </w:t>
      </w:r>
      <w:r w:rsidRPr="004C032C">
        <w:t>Ставропольского края и государственные внебюджетные фонды.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2.3.10. Обеспечивать своевременную выплату заработной платы, надбавок, пособий и иных выплат работникам Предприятия в денежной форме, не допускать размера средней заработной платы работников Предприятия ниже прожиточного минимума, установленного для трудоспособного населения Ставропольского края на соответствующий период, обеспечивать поэтапное повышение ее уровня.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2.3.11. Определять в соответствии с федеральным законодательством состав и объем сведений, составляющих служебную и коммерческую тайну Предприятия, а также порядок их защиты.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2.3.12. Не разглашать сведения, составляющие служебную или коммерческую тайну, ставшие известными ему в связи с исполнением своих должностных обязанностей.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2.3.13. Обеспечивать выполнение требований по гражданской обороне </w:t>
      </w:r>
      <w:r w:rsidRPr="004C032C">
        <w:lastRenderedPageBreak/>
        <w:t>и мобилизационной подготовке, а также требований к антитеррористической защищенности объектов, находящихся в хозяйственном ведении, оперативном управлении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2.3.14. В случаях, установленных федеральным законодательством, уставом Предприятия, совершать сделки исключительно с согласия </w:t>
      </w:r>
      <w:r w:rsidR="00512DDC" w:rsidRPr="004C032C">
        <w:t>Работодателя</w:t>
      </w:r>
      <w:r w:rsidR="00773B50" w:rsidRPr="004C032C">
        <w:t>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2.3.15.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бюджетных средств.</w:t>
      </w:r>
    </w:p>
    <w:p w:rsidR="00773B50" w:rsidRPr="004C032C" w:rsidRDefault="0073176E" w:rsidP="00314427">
      <w:pPr>
        <w:pStyle w:val="ConsPlusNormal"/>
        <w:ind w:firstLine="709"/>
        <w:jc w:val="both"/>
      </w:pPr>
      <w:r w:rsidRPr="004C032C">
        <w:t xml:space="preserve">2.3.16. Представлять отчетность о работе Предприятия в порядке и сроки, установленные </w:t>
      </w:r>
      <w:r w:rsidR="00773B50" w:rsidRPr="004C032C">
        <w:t xml:space="preserve">действующим </w:t>
      </w:r>
      <w:r w:rsidRPr="004C032C">
        <w:t>законодательством</w:t>
      </w:r>
      <w:r w:rsidR="00773B50" w:rsidRPr="004C032C">
        <w:t>.</w:t>
      </w:r>
      <w:r w:rsidRPr="004C032C">
        <w:t xml:space="preserve"> 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2.3.17. В установленном порядке и в соответствующие сроки представлять </w:t>
      </w:r>
      <w:r w:rsidR="00062405" w:rsidRPr="004C032C">
        <w:t>Работодателю</w:t>
      </w:r>
      <w:r w:rsidRPr="004C032C">
        <w:t xml:space="preserve"> проект программы деятельности Предприятия, а также информацию по объектам учета, закрепленным за Предприятием на праве хозяйственного ведения, оперативного управления в установленном порядке.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2.3.18. Обеспечить своевременное выполнение решений</w:t>
      </w:r>
      <w:r w:rsidR="00773B50" w:rsidRPr="004C032C">
        <w:t xml:space="preserve"> </w:t>
      </w:r>
      <w:r w:rsidR="00243F4C" w:rsidRPr="004C032C">
        <w:t>Работодателя</w:t>
      </w:r>
      <w:r w:rsidRPr="004C032C">
        <w:t>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2.3.19. Создавать и соблюдать условия, обеспечивающие деятельность представителей работников, в соответствии с трудовым законодательством, коллективным договором и соглашениями.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2.3.20. Обеспечивать разработку в установленном порядке правил внутреннего трудового распорядка.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2.3.21. Требовать соблюдения работниками Предприятия правил внутреннего трудового распорядка.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2.3.22. Своевременно информировать </w:t>
      </w:r>
      <w:r w:rsidR="00243F4C" w:rsidRPr="004C032C">
        <w:t>Работодателя</w:t>
      </w:r>
      <w:r w:rsidRPr="004C032C">
        <w:t xml:space="preserve"> о начале проведения проверок деятельности Предприятия контрольными и правоохранительными органами и об их результатах, о случаях привлечения работников Предприятия к административной и уголовной ответственности, связанных с их работой на Предприятии, а также незамедлительно сообщать о случаях возникновения на Предприятии ситуации, представляющей угрозу жизни и здоровью работников.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2.3.23. Представлять в случае изменения персональных данных соответствующие документы </w:t>
      </w:r>
      <w:r w:rsidR="00243F4C" w:rsidRPr="004C032C">
        <w:t>Работодателю</w:t>
      </w:r>
      <w:r w:rsidRPr="004C032C">
        <w:t xml:space="preserve"> в течение 7 рабочих дней </w:t>
      </w:r>
      <w:proofErr w:type="gramStart"/>
      <w:r w:rsidRPr="004C032C">
        <w:t>с даты возникновения</w:t>
      </w:r>
      <w:proofErr w:type="gramEnd"/>
      <w:r w:rsidRPr="004C032C">
        <w:t xml:space="preserve"> соответствующих изменений.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2.3.24. Информировать </w:t>
      </w:r>
      <w:r w:rsidR="00243F4C" w:rsidRPr="004C032C">
        <w:t>Работодателя</w:t>
      </w:r>
      <w:r w:rsidRPr="004C032C">
        <w:t xml:space="preserve"> о своей временной нетрудоспособности, а также об отсутствии на рабочем месте по другим уважительным причинам.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2.3.25. Распоряжаться имуществом Предприятия в порядке и пределах, установленных </w:t>
      </w:r>
      <w:r w:rsidR="00773B50" w:rsidRPr="004C032C">
        <w:t xml:space="preserve">действующим </w:t>
      </w:r>
      <w:r w:rsidRPr="004C032C">
        <w:t>законодательством.</w:t>
      </w:r>
    </w:p>
    <w:p w:rsidR="00C82831" w:rsidRDefault="0073176E" w:rsidP="00C82831">
      <w:pPr>
        <w:pStyle w:val="ConsPlusNormal"/>
        <w:ind w:firstLine="709"/>
        <w:jc w:val="both"/>
      </w:pPr>
      <w:r w:rsidRPr="004C032C">
        <w:t>2.3.26. При расторжении настоящего Трудового договора обеспечить передачу дел вновь назначенному Руководителю Предприятия.</w:t>
      </w:r>
    </w:p>
    <w:p w:rsidR="0027343B" w:rsidRDefault="0031153F" w:rsidP="00C82831">
      <w:pPr>
        <w:pStyle w:val="ConsPlusNormal"/>
        <w:ind w:firstLine="709"/>
        <w:jc w:val="both"/>
      </w:pPr>
      <w:r w:rsidRPr="004C032C">
        <w:t xml:space="preserve">2.3.27. Обеспечить соблюдение предельного уровня соотношения </w:t>
      </w:r>
      <w:r w:rsidRPr="004C032C">
        <w:lastRenderedPageBreak/>
        <w:t xml:space="preserve">средней заработной платы Руководителя, его заместителей и главного бухгалтера Предприятия и средней заработной платы работников списочного состава Предприятия (без учета Руководителя, заместителей Руководителя и главного бухгалтера Предприятия), установленного нормативно-правовым актом администрации Петровского </w:t>
      </w:r>
      <w:r w:rsidR="00C7084C" w:rsidRPr="004C032C">
        <w:t>городского округа</w:t>
      </w:r>
      <w:r w:rsidRPr="004C032C">
        <w:t xml:space="preserve"> Ставропольского края.</w:t>
      </w:r>
    </w:p>
    <w:p w:rsidR="0031153F" w:rsidRPr="004C032C" w:rsidRDefault="0031153F" w:rsidP="0065386F">
      <w:pPr>
        <w:pStyle w:val="ConsPlusNormal"/>
        <w:ind w:firstLine="540"/>
        <w:jc w:val="both"/>
      </w:pPr>
      <w:r w:rsidRPr="004C032C">
        <w:t xml:space="preserve">2.3.28.Обеспечить предоставление информации </w:t>
      </w:r>
      <w:r w:rsidR="0027343B">
        <w:t>о рассчитываемой за календарный</w:t>
      </w:r>
      <w:r w:rsidRPr="004C032C">
        <w:t xml:space="preserve"> год среднемесячной заработной плате Руководителя, его заместителей и главного бухгалтера Предприятия в целях размещения в информационно-телекоммуникационной сети «Интернет» в порядке и сроки, установленные нормативно-правовым актом администрации </w:t>
      </w:r>
      <w:r w:rsidR="00C7084C" w:rsidRPr="004C032C">
        <w:t xml:space="preserve">Петровского </w:t>
      </w:r>
      <w:r w:rsidR="00247065" w:rsidRPr="004C032C">
        <w:t xml:space="preserve">городского округа </w:t>
      </w:r>
      <w:r w:rsidR="00C7084C" w:rsidRPr="004C032C">
        <w:t>Ставропольского края.</w:t>
      </w:r>
    </w:p>
    <w:p w:rsidR="004F09EF" w:rsidRPr="004C032C" w:rsidRDefault="004F09EF" w:rsidP="0065386F">
      <w:pPr>
        <w:pStyle w:val="ConsPlusNormal"/>
        <w:jc w:val="center"/>
      </w:pPr>
    </w:p>
    <w:p w:rsidR="0073176E" w:rsidRPr="004C032C" w:rsidRDefault="0073176E" w:rsidP="0065386F">
      <w:pPr>
        <w:pStyle w:val="ConsPlusNormal"/>
        <w:jc w:val="center"/>
      </w:pPr>
      <w:r w:rsidRPr="004C032C">
        <w:t xml:space="preserve">3. Права и обязанности </w:t>
      </w:r>
      <w:r w:rsidR="00243F4C" w:rsidRPr="004C032C">
        <w:t>Работодателя</w:t>
      </w:r>
    </w:p>
    <w:p w:rsidR="00D03188" w:rsidRPr="004C032C" w:rsidRDefault="00D03188" w:rsidP="0065386F">
      <w:pPr>
        <w:pStyle w:val="ConsPlusNormal"/>
        <w:jc w:val="center"/>
      </w:pP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3.1. </w:t>
      </w:r>
      <w:r w:rsidR="00243F4C" w:rsidRPr="004C032C">
        <w:t>Работодатель</w:t>
      </w:r>
      <w:r w:rsidRPr="004C032C">
        <w:t xml:space="preserve"> вправе: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3.1.1. Осуществлять </w:t>
      </w:r>
      <w:proofErr w:type="gramStart"/>
      <w:r w:rsidRPr="004C032C">
        <w:t>контроль за</w:t>
      </w:r>
      <w:proofErr w:type="gramEnd"/>
      <w:r w:rsidRPr="004C032C">
        <w:t xml:space="preserve"> деятельностью Руководителя и требовать от него добросовестного исполнения должностных обязанностей, предусмотренных настоящим Трудовым договором, обязанностей, предусмотренных федеральным законодательством, законодательством Ставропольского края</w:t>
      </w:r>
      <w:r w:rsidR="00773B50" w:rsidRPr="004C032C">
        <w:t xml:space="preserve">, нормативно-правовыми актами Петровского </w:t>
      </w:r>
      <w:r w:rsidR="00F85BD2" w:rsidRPr="004C032C">
        <w:t xml:space="preserve">городского округа </w:t>
      </w:r>
      <w:r w:rsidR="00773B50" w:rsidRPr="004C032C">
        <w:t>Ставропольского края</w:t>
      </w:r>
      <w:r w:rsidRPr="004C032C">
        <w:t xml:space="preserve"> и Уставом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3.1.2. Поощрять Руководителя за добросовестный эффективный труд.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3.1.3. Требовать от Руководителя исполнения им трудовых обязанностей, соблюдения правил внутреннего трудового распорядка.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3.1.4. Привлекать Руководителя к дисциплинарной и материальной ответственности в случаях, предусмотренных законодательством Российской Федерации.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3.2. </w:t>
      </w:r>
      <w:r w:rsidR="00243F4C" w:rsidRPr="004C032C">
        <w:t>Работодатель</w:t>
      </w:r>
      <w:r w:rsidRPr="004C032C">
        <w:t xml:space="preserve"> обязан: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3.2.1. Обеспечить Руководителю условия труда, необходимые для его эффективной работы.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3.2.2. Не вмешиваться в оперативно-распорядительную деятельность Руководителя, за исключением случаев, предусмотренных федеральным законодательством.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3.2.3. Уведомить Руководителя о предстоящих изменениях условий настоящего Трудового договора, а также изменениях, вызванных необходимостью таких изменений, в письменной форме не </w:t>
      </w:r>
      <w:proofErr w:type="gramStart"/>
      <w:r w:rsidRPr="004C032C">
        <w:t>позднее</w:t>
      </w:r>
      <w:proofErr w:type="gramEnd"/>
      <w:r w:rsidRPr="004C032C">
        <w:t xml:space="preserve"> чем за 2 месяца, если иное не предусмотрено Трудовым </w:t>
      </w:r>
      <w:hyperlink r:id="rId10" w:history="1">
        <w:r w:rsidRPr="004C032C">
          <w:t>кодексом</w:t>
        </w:r>
      </w:hyperlink>
      <w:r w:rsidRPr="004C032C">
        <w:t xml:space="preserve"> Российской Федерации.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3.2.4. Проводить аттестацию Руководителя в соответствии с требованиями федерального законодательства</w:t>
      </w:r>
      <w:r w:rsidR="00773B50" w:rsidRPr="004C032C">
        <w:t xml:space="preserve">, нормативно-правовыми актами Петровского </w:t>
      </w:r>
      <w:r w:rsidR="00512DDC" w:rsidRPr="004C032C">
        <w:t>городского округа</w:t>
      </w:r>
      <w:r w:rsidR="00773B50" w:rsidRPr="004C032C">
        <w:t xml:space="preserve"> Ставропольского края</w:t>
      </w:r>
      <w:r w:rsidRPr="004C032C">
        <w:t>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3.3. Совершать иные действия, определенные федеральным законодательством</w:t>
      </w:r>
      <w:r w:rsidR="00773B50" w:rsidRPr="004C032C">
        <w:t>,</w:t>
      </w:r>
      <w:r w:rsidRPr="004C032C">
        <w:t xml:space="preserve"> законодательством Ставропольского края</w:t>
      </w:r>
      <w:r w:rsidR="00773B50" w:rsidRPr="004C032C">
        <w:t xml:space="preserve">, нормативно-правовыми актами Петровского </w:t>
      </w:r>
      <w:r w:rsidR="00512DDC" w:rsidRPr="004C032C">
        <w:t>городского округа</w:t>
      </w:r>
      <w:r w:rsidR="00773B50" w:rsidRPr="004C032C">
        <w:t xml:space="preserve"> Ставропольского края</w:t>
      </w:r>
      <w:r w:rsidRPr="004C032C">
        <w:t>.</w:t>
      </w:r>
    </w:p>
    <w:p w:rsidR="0073176E" w:rsidRPr="004C032C" w:rsidRDefault="0073176E" w:rsidP="0065386F">
      <w:pPr>
        <w:pStyle w:val="ConsPlusNormal"/>
        <w:jc w:val="center"/>
      </w:pPr>
      <w:r w:rsidRPr="004C032C">
        <w:lastRenderedPageBreak/>
        <w:t>4. Рабочее время и время отдыха Руководителя</w:t>
      </w:r>
    </w:p>
    <w:p w:rsidR="00D03188" w:rsidRPr="004C032C" w:rsidRDefault="00D03188" w:rsidP="0065386F">
      <w:pPr>
        <w:pStyle w:val="ConsPlusNormal"/>
        <w:jc w:val="center"/>
      </w:pPr>
    </w:p>
    <w:p w:rsidR="0073176E" w:rsidRPr="004C032C" w:rsidRDefault="0073176E">
      <w:pPr>
        <w:pStyle w:val="ConsPlusNormal"/>
        <w:ind w:firstLine="540"/>
        <w:jc w:val="both"/>
      </w:pPr>
      <w:r w:rsidRPr="004C032C">
        <w:t>4.1. Руководителю устанавливается: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1) продолжительность рабочей недели - __________ часов;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2) количество выходных дней в неделю</w:t>
      </w:r>
      <w:proofErr w:type="gramStart"/>
      <w:r w:rsidRPr="004C032C">
        <w:t xml:space="preserve"> - __________;</w:t>
      </w:r>
      <w:proofErr w:type="gramEnd"/>
    </w:p>
    <w:p w:rsidR="0073176E" w:rsidRPr="004C032C" w:rsidRDefault="0073176E">
      <w:pPr>
        <w:pStyle w:val="ConsPlusNormal"/>
        <w:ind w:firstLine="540"/>
        <w:jc w:val="both"/>
      </w:pPr>
      <w:r w:rsidRPr="004C032C">
        <w:t>3) продолжительность ежедневной работы - __________ часов;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 xml:space="preserve">4) ненормированный рабочий день </w:t>
      </w:r>
      <w:hyperlink w:anchor="P203" w:history="1">
        <w:r w:rsidRPr="004C032C">
          <w:t>*</w:t>
        </w:r>
      </w:hyperlink>
      <w:r w:rsidRPr="004C032C">
        <w:t>;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5) ежегодный основной оплачиваемый отпуск продолжительностью __________ календарных дней.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4.2. Перерывы для отдыха и питания Руководителя устанавливаются правилами внутреннего трудового распорядка Предприятия.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4.3. Руководителю предоставляется: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1) ежегодный дополнительный оплачиваемый отпуск за ненормированный рабочий день продолжительностью __________ календарных дней</w:t>
      </w:r>
      <w:r w:rsidR="00DD1729" w:rsidRPr="004C032C">
        <w:t>*</w:t>
      </w:r>
      <w:r w:rsidRPr="004C032C">
        <w:t>;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 xml:space="preserve">2) ежегодный дополнительный оплачиваемый отпуск продолжительностью __________ календарных дней в соответствии </w:t>
      </w:r>
      <w:proofErr w:type="gramStart"/>
      <w:r w:rsidRPr="004C032C">
        <w:t>с</w:t>
      </w:r>
      <w:proofErr w:type="gramEnd"/>
      <w:r w:rsidRPr="004C032C">
        <w:t xml:space="preserve"> __________________________</w:t>
      </w:r>
      <w:r w:rsidR="00DD1729" w:rsidRPr="004C032C">
        <w:t>**</w:t>
      </w:r>
      <w:r w:rsidRPr="004C032C">
        <w:t>.</w:t>
      </w:r>
    </w:p>
    <w:p w:rsidR="0073176E" w:rsidRPr="004C032C" w:rsidRDefault="0073176E" w:rsidP="0065386F">
      <w:pPr>
        <w:pStyle w:val="ConsPlusNormal"/>
        <w:ind w:firstLine="540"/>
        <w:jc w:val="both"/>
      </w:pPr>
      <w:r w:rsidRPr="004C032C">
        <w:t>4.4. Ежегодные оплачиваемые отпуска предоставляются Руководителю в соответствии с графиком</w:t>
      </w:r>
      <w:r w:rsidR="00DD1729" w:rsidRPr="004C032C">
        <w:t>,</w:t>
      </w:r>
      <w:r w:rsidRPr="004C032C">
        <w:t xml:space="preserve"> </w:t>
      </w:r>
      <w:r w:rsidR="00DD1729" w:rsidRPr="004C032C">
        <w:t xml:space="preserve">утверждаемым </w:t>
      </w:r>
      <w:r w:rsidR="009F46C8" w:rsidRPr="004C032C">
        <w:t>Работодателем.</w:t>
      </w:r>
    </w:p>
    <w:p w:rsidR="009F46C8" w:rsidRPr="004C032C" w:rsidRDefault="009F46C8" w:rsidP="0065386F">
      <w:pPr>
        <w:pStyle w:val="ConsPlusNormal"/>
        <w:ind w:firstLine="540"/>
        <w:jc w:val="both"/>
      </w:pPr>
    </w:p>
    <w:p w:rsidR="0073176E" w:rsidRPr="004C032C" w:rsidRDefault="0073176E" w:rsidP="0065386F">
      <w:pPr>
        <w:pStyle w:val="ConsPlusNormal"/>
        <w:jc w:val="center"/>
      </w:pPr>
      <w:r w:rsidRPr="004C032C">
        <w:t>5. Оплата труда Руководителя</w:t>
      </w:r>
    </w:p>
    <w:p w:rsidR="00D03188" w:rsidRPr="004C032C" w:rsidRDefault="00D03188" w:rsidP="0065386F">
      <w:pPr>
        <w:pStyle w:val="ConsPlusNormal"/>
        <w:jc w:val="center"/>
      </w:pP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5.1. Заработная плата Руководителя состоит из должностного оклада, а также выплат компенсационного и стимулирующего характера, установленных настоящим Трудовым договором.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5.2. Должностной оклад Руководителю устанавливается в размере __________ рублей в месяц.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5.3. Руководителю в соответствии с федеральным законодательством и решением </w:t>
      </w:r>
      <w:r w:rsidR="009308A8" w:rsidRPr="004C032C">
        <w:t>Работодателем</w:t>
      </w:r>
      <w:r w:rsidRPr="004C032C">
        <w:t xml:space="preserve"> производятся следующие виды выплат компенсационного характера</w:t>
      </w:r>
      <w:r w:rsidR="00DD1729" w:rsidRPr="004C032C">
        <w:t>***</w:t>
      </w:r>
      <w:r w:rsidRPr="004C032C">
        <w:t>: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1) ______________________________;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2) ______________________________;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3) ______________________________.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5.4. В качестве поощрения Руководителю выплачиваются следующие выплаты стимулирующего характера </w:t>
      </w:r>
      <w:hyperlink w:anchor="P205" w:history="1">
        <w:r w:rsidR="00DD1729" w:rsidRPr="004C032C">
          <w:t>***</w:t>
        </w:r>
      </w:hyperlink>
      <w:r w:rsidRPr="004C032C">
        <w:t>: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1) ______________________________;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2) ______________________________;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3) ______________________________.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5.5. Одним из условий осуществления выплаты стимулирующего характера является достижение Предприятием показателей эффективности деятельности Предприятия.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5.6. </w:t>
      </w:r>
      <w:proofErr w:type="gramStart"/>
      <w:r w:rsidRPr="004C032C">
        <w:t xml:space="preserve">В случае если производственная деятельность Предприятия или его структурного подразделения приостановлена уполномоченным на то </w:t>
      </w:r>
      <w:r w:rsidRPr="004C032C">
        <w:lastRenderedPageBreak/>
        <w:t>государственным органом Российской Федерации, государственным органом Ставропольского края в связи с нарушением нормативных требований по охране труда, экологических, санитарно-эпидемиологических норм, Руководитель не вправе получать выплаты стимулирующего характера (с момента приостановления деятельности Предприятия до момента устранения выявленных нарушений).</w:t>
      </w:r>
      <w:proofErr w:type="gramEnd"/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5.7. В случае если Руководитель не обеспечил своевременную выплату работникам Предприятия заработной платы, стимулирующие выплаты и меры поощрения к нему не применяются до момента полного погашения задолженности работникам Предприятия по заработной плате.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5.8. Заработная плата выплачивается Руководителю в сроки, установленные для выплаты (перечисления) заработной платы работникам Предприятия.</w:t>
      </w:r>
    </w:p>
    <w:p w:rsidR="0073176E" w:rsidRPr="004C032C" w:rsidRDefault="0073176E" w:rsidP="00314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C">
        <w:rPr>
          <w:rFonts w:ascii="Times New Roman" w:hAnsi="Times New Roman" w:cs="Times New Roman"/>
          <w:sz w:val="28"/>
          <w:szCs w:val="28"/>
        </w:rPr>
        <w:t>5.9. Заработная плата выплачивается Руководителю</w:t>
      </w:r>
      <w:r w:rsidR="00314427" w:rsidRPr="004C032C">
        <w:rPr>
          <w:rFonts w:ascii="Times New Roman" w:hAnsi="Times New Roman" w:cs="Times New Roman"/>
          <w:sz w:val="28"/>
          <w:szCs w:val="28"/>
        </w:rPr>
        <w:t xml:space="preserve"> </w:t>
      </w:r>
      <w:r w:rsidRPr="004C032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14427" w:rsidRPr="004C032C">
        <w:rPr>
          <w:rFonts w:ascii="Times New Roman" w:hAnsi="Times New Roman" w:cs="Times New Roman"/>
          <w:sz w:val="28"/>
          <w:szCs w:val="28"/>
        </w:rPr>
        <w:t>__________</w:t>
      </w:r>
      <w:r w:rsidRPr="004C032C">
        <w:rPr>
          <w:rFonts w:ascii="Times New Roman" w:hAnsi="Times New Roman" w:cs="Times New Roman"/>
          <w:sz w:val="28"/>
          <w:szCs w:val="28"/>
        </w:rPr>
        <w:t>.</w:t>
      </w:r>
    </w:p>
    <w:p w:rsidR="0073176E" w:rsidRPr="004C032C" w:rsidRDefault="0073176E" w:rsidP="006E44B7">
      <w:pPr>
        <w:pStyle w:val="ConsPlusNonformat"/>
        <w:jc w:val="center"/>
        <w:rPr>
          <w:rFonts w:ascii="Times New Roman" w:hAnsi="Times New Roman" w:cs="Times New Roman"/>
        </w:rPr>
      </w:pPr>
      <w:r w:rsidRPr="004C032C">
        <w:rPr>
          <w:rFonts w:ascii="Times New Roman" w:hAnsi="Times New Roman" w:cs="Times New Roman"/>
        </w:rPr>
        <w:t xml:space="preserve">(по месту работы или перечислением на счет в банке - указать </w:t>
      </w:r>
      <w:proofErr w:type="gramStart"/>
      <w:r w:rsidRPr="004C032C">
        <w:rPr>
          <w:rFonts w:ascii="Times New Roman" w:hAnsi="Times New Roman" w:cs="Times New Roman"/>
        </w:rPr>
        <w:t>нужное</w:t>
      </w:r>
      <w:proofErr w:type="gramEnd"/>
      <w:r w:rsidRPr="004C032C">
        <w:rPr>
          <w:rFonts w:ascii="Times New Roman" w:hAnsi="Times New Roman" w:cs="Times New Roman"/>
        </w:rPr>
        <w:t>)</w:t>
      </w:r>
    </w:p>
    <w:p w:rsidR="00314427" w:rsidRPr="004C032C" w:rsidRDefault="00314427" w:rsidP="008F585A">
      <w:pPr>
        <w:pStyle w:val="ConsPlusNormal"/>
        <w:jc w:val="both"/>
      </w:pPr>
    </w:p>
    <w:p w:rsidR="008F585A" w:rsidRPr="004C032C" w:rsidRDefault="008F585A" w:rsidP="008F585A">
      <w:pPr>
        <w:pStyle w:val="ConsPlusNormal"/>
        <w:jc w:val="both"/>
      </w:pPr>
      <w:r w:rsidRPr="004C032C">
        <w:tab/>
        <w:t>5.10. Соотношение средней заработной платы Руководителя и средней заработной платы работников списочного состава (без учета Руководителя, заместителей Руководителя и главного бухгалтера Предприятия) не должен превышать трехкратный уровень.</w:t>
      </w:r>
    </w:p>
    <w:p w:rsidR="008F585A" w:rsidRPr="004C032C" w:rsidRDefault="008F585A" w:rsidP="008F585A">
      <w:pPr>
        <w:pStyle w:val="ConsPlusNormal"/>
        <w:jc w:val="both"/>
      </w:pPr>
      <w:r w:rsidRPr="004C032C">
        <w:tab/>
        <w:t>Соотношение средней заработной платы Руководителя и средней заработной платы работников списочного состава Предприятия рассчитывается за календарный год.</w:t>
      </w:r>
    </w:p>
    <w:p w:rsidR="008F585A" w:rsidRPr="004C032C" w:rsidRDefault="008F585A" w:rsidP="008F585A">
      <w:pPr>
        <w:pStyle w:val="ConsPlusNormal"/>
        <w:jc w:val="both"/>
      </w:pPr>
      <w:r w:rsidRPr="004C032C">
        <w:tab/>
        <w:t>Средняя заработная плата на Предприятии рассчитывается путем деления фонда начисленной заработной платы работников списочного состава Предприятия (без учета Руководителя, заместителей Руководителя и главного бухгалтера Предприятия) на среднюю численность указанных работников за календарный год.</w:t>
      </w:r>
    </w:p>
    <w:p w:rsidR="0057173E" w:rsidRPr="004C032C" w:rsidRDefault="0057173E" w:rsidP="0065386F">
      <w:pPr>
        <w:pStyle w:val="ConsPlusNormal"/>
        <w:jc w:val="center"/>
      </w:pPr>
    </w:p>
    <w:p w:rsidR="0073176E" w:rsidRPr="004C032C" w:rsidRDefault="0073176E" w:rsidP="0065386F">
      <w:pPr>
        <w:pStyle w:val="ConsPlusNormal"/>
        <w:jc w:val="center"/>
      </w:pPr>
      <w:r w:rsidRPr="004C032C">
        <w:t>6. Социальное страхование и социальные</w:t>
      </w:r>
      <w:r w:rsidR="00314427" w:rsidRPr="004C032C">
        <w:t xml:space="preserve"> </w:t>
      </w:r>
      <w:r w:rsidRPr="004C032C">
        <w:t>гарантии, предоставляемые Руководителю</w:t>
      </w:r>
    </w:p>
    <w:p w:rsidR="00314427" w:rsidRPr="004C032C" w:rsidRDefault="00314427" w:rsidP="00314427">
      <w:pPr>
        <w:pStyle w:val="ConsPlusNormal"/>
        <w:ind w:firstLine="709"/>
        <w:jc w:val="center"/>
      </w:pP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6.1.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6.</w:t>
      </w:r>
      <w:r w:rsidR="005104CA" w:rsidRPr="004C032C">
        <w:t>2</w:t>
      </w:r>
      <w:r w:rsidRPr="004C032C">
        <w:t xml:space="preserve">. При переезде Руководителя на работу в другую местность он имеет право на возмещение расходов, предусмотренных </w:t>
      </w:r>
      <w:hyperlink r:id="rId11" w:history="1">
        <w:r w:rsidRPr="004C032C">
          <w:t>статьей 169</w:t>
        </w:r>
      </w:hyperlink>
      <w:r w:rsidRPr="004C032C">
        <w:t xml:space="preserve"> Трудового кодекса Российской Федерации. Их размер определяется дополнительным соглашением </w:t>
      </w:r>
      <w:proofErr w:type="gramStart"/>
      <w:r w:rsidRPr="004C032C">
        <w:t>сторон</w:t>
      </w:r>
      <w:proofErr w:type="gramEnd"/>
      <w:r w:rsidRPr="004C032C">
        <w:t xml:space="preserve"> и выплата производится за счет средств Предприятия.</w:t>
      </w:r>
    </w:p>
    <w:p w:rsidR="00314427" w:rsidRPr="004C032C" w:rsidRDefault="00314427" w:rsidP="0065386F">
      <w:pPr>
        <w:pStyle w:val="ConsPlusNormal"/>
        <w:ind w:firstLine="540"/>
        <w:jc w:val="both"/>
      </w:pPr>
    </w:p>
    <w:p w:rsidR="0073176E" w:rsidRPr="004C032C" w:rsidRDefault="0073176E" w:rsidP="0065386F">
      <w:pPr>
        <w:pStyle w:val="ConsPlusNormal"/>
        <w:jc w:val="center"/>
      </w:pPr>
      <w:r w:rsidRPr="004C032C">
        <w:t>7. Ответственность Руководителя</w:t>
      </w:r>
    </w:p>
    <w:p w:rsidR="00314427" w:rsidRPr="004C032C" w:rsidRDefault="00314427" w:rsidP="0065386F">
      <w:pPr>
        <w:pStyle w:val="ConsPlusNormal"/>
        <w:jc w:val="center"/>
      </w:pPr>
    </w:p>
    <w:p w:rsidR="0073176E" w:rsidRPr="004C032C" w:rsidRDefault="0073176E">
      <w:pPr>
        <w:pStyle w:val="ConsPlusNormal"/>
        <w:ind w:firstLine="540"/>
        <w:jc w:val="both"/>
      </w:pPr>
      <w:r w:rsidRPr="004C032C">
        <w:t xml:space="preserve">7.1. Руководитель несет ответственность в порядке и на условиях, </w:t>
      </w:r>
      <w:r w:rsidRPr="004C032C">
        <w:lastRenderedPageBreak/>
        <w:t>установленных федеральным законодательством и настоящим Трудовым договором.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 xml:space="preserve">7.2. За совершение дисциплинарного проступка, то есть неисполнение или ненадлежащее исполнение Руководителем по его вине возложенных на него трудовых обязанностей, </w:t>
      </w:r>
      <w:r w:rsidR="009308A8" w:rsidRPr="004C032C">
        <w:t>Работодатель</w:t>
      </w:r>
      <w:r w:rsidRPr="004C032C">
        <w:t xml:space="preserve"> имеет право применить следующие дисциплинарные взыскания: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1) замечание;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2) выговор;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3) увольнение по соответствующим основаниям.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 xml:space="preserve">Дисциплинарное взыскание действует в течение года и может быть снято до истечения этого срока по инициативе </w:t>
      </w:r>
      <w:r w:rsidR="009308A8" w:rsidRPr="004C032C">
        <w:t>Работодателя</w:t>
      </w:r>
      <w:r w:rsidRPr="004C032C">
        <w:t>, в том числе по просьбе Руководителя или по ходатайству представительного органа работников Предприятия.</w:t>
      </w:r>
    </w:p>
    <w:p w:rsidR="0073176E" w:rsidRPr="004C032C" w:rsidRDefault="0073176E">
      <w:pPr>
        <w:pStyle w:val="ConsPlusNormal"/>
        <w:ind w:firstLine="540"/>
        <w:jc w:val="both"/>
      </w:pPr>
      <w:r w:rsidRPr="004C032C">
        <w:t>7.3. Руководитель несет полную материальную ответственность за прямой действительный ущерб, причиненный Предприятию.</w:t>
      </w:r>
    </w:p>
    <w:p w:rsidR="0073176E" w:rsidRPr="004C032C" w:rsidRDefault="0073176E" w:rsidP="0065386F">
      <w:pPr>
        <w:pStyle w:val="ConsPlusNormal"/>
        <w:ind w:firstLine="540"/>
        <w:jc w:val="both"/>
      </w:pPr>
      <w:r w:rsidRPr="004C032C">
        <w:t>Руководитель может быть привлечен к иным видам юридической ответственности в случаях, предусмотренных федеральным законодательством.</w:t>
      </w:r>
    </w:p>
    <w:p w:rsidR="00314427" w:rsidRPr="004C032C" w:rsidRDefault="00314427" w:rsidP="0065386F">
      <w:pPr>
        <w:pStyle w:val="ConsPlusNormal"/>
        <w:ind w:firstLine="540"/>
        <w:jc w:val="both"/>
      </w:pPr>
    </w:p>
    <w:p w:rsidR="0073176E" w:rsidRPr="004C032C" w:rsidRDefault="0073176E" w:rsidP="0065386F">
      <w:pPr>
        <w:pStyle w:val="ConsPlusNormal"/>
        <w:jc w:val="center"/>
      </w:pPr>
      <w:r w:rsidRPr="004C032C">
        <w:t>8. Изменение и прекращение трудового договора</w:t>
      </w:r>
    </w:p>
    <w:p w:rsidR="00314427" w:rsidRPr="004C032C" w:rsidRDefault="00314427" w:rsidP="0065386F">
      <w:pPr>
        <w:pStyle w:val="ConsPlusNormal"/>
        <w:jc w:val="center"/>
      </w:pP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8.1. Каждая из сторон настоящего Трудового договора вправе ставить перед другой стороной вопрос о его изменении (уточнении) или дополнении, которые оформляются дополнительным соглашением, являющимся его неотъемлемой частью.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8.2. Руководитель имеет право досрочно расторгнуть трудовой договор, предупредив об этом </w:t>
      </w:r>
      <w:r w:rsidR="009308A8" w:rsidRPr="004C032C">
        <w:t>Работодателя</w:t>
      </w:r>
      <w:r w:rsidRPr="004C032C">
        <w:t xml:space="preserve"> в письменной форме не позднее</w:t>
      </w:r>
      <w:r w:rsidR="009308A8" w:rsidRPr="004C032C">
        <w:t>,</w:t>
      </w:r>
      <w:r w:rsidRPr="004C032C">
        <w:t xml:space="preserve"> чем за один месяц.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8.3. Трудовой </w:t>
      </w:r>
      <w:proofErr w:type="gramStart"/>
      <w:r w:rsidRPr="004C032C">
        <w:t>договор</w:t>
      </w:r>
      <w:proofErr w:type="gramEnd"/>
      <w:r w:rsidRPr="004C032C">
        <w:t xml:space="preserve"> может быть расторгнут </w:t>
      </w:r>
      <w:r w:rsidR="00F1228C" w:rsidRPr="004C032C">
        <w:t>Работодателем</w:t>
      </w:r>
      <w:r w:rsidRPr="004C032C">
        <w:t xml:space="preserve"> по основаниям, предусмотренным Трудовым </w:t>
      </w:r>
      <w:hyperlink r:id="rId12" w:history="1">
        <w:r w:rsidRPr="004C032C">
          <w:t>кодексом</w:t>
        </w:r>
      </w:hyperlink>
      <w:r w:rsidRPr="004C032C">
        <w:t xml:space="preserve"> Российской Федерации, а также в соответствии с </w:t>
      </w:r>
      <w:hyperlink r:id="rId13" w:history="1">
        <w:r w:rsidRPr="004C032C">
          <w:t xml:space="preserve">пунктом </w:t>
        </w:r>
        <w:r w:rsidR="00BF0B72" w:rsidRPr="004C032C">
          <w:t>2 части 2</w:t>
        </w:r>
        <w:r w:rsidRPr="004C032C">
          <w:t xml:space="preserve"> статьи 278</w:t>
        </w:r>
      </w:hyperlink>
      <w:r w:rsidRPr="004C032C">
        <w:t xml:space="preserve"> Трудового кодекса Российской Федерации по следующим дополнительным основаниям: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1) невыполнение по вине Руководителя утвержденных в установленном порядке показателей экономической эффективности деятельности Предприятия;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2) необеспечение проведения в установленном порядке аудиторских проверок Предприятия;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3) невыполнение Руководителем</w:t>
      </w:r>
      <w:r w:rsidR="00DC4375" w:rsidRPr="004C032C">
        <w:t xml:space="preserve"> правовых актов Петровского </w:t>
      </w:r>
      <w:r w:rsidR="00F85BD2" w:rsidRPr="004C032C">
        <w:t>городского округа</w:t>
      </w:r>
      <w:r w:rsidR="00DC4375" w:rsidRPr="004C032C">
        <w:t xml:space="preserve"> Ставропольского края</w:t>
      </w:r>
      <w:r w:rsidRPr="004C032C">
        <w:t>, непредставление соответствующей информации в установленном порядке, а также за предоставление недостоверной информации по объектам учета, закрепленным за Предприятием на праве хозяйственного ведения, оперативного управления, либо несвоевременное представление информации в случае изменения объектов учета;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lastRenderedPageBreak/>
        <w:t>4) совершение сделок с имуществом, находящимся в хозяйственном ведении, оперативном управлении Предприятия, с нарушением требований законодательства и определенной Уставом Предприятия специальной правоспособности предприятия;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5) наличие на Предприятии более чем трехмесячной задолженности по заработной плате;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6) нарушение по вине Руководителя требований по охране труда, установленных </w:t>
      </w:r>
      <w:r w:rsidR="00EB6D60" w:rsidRPr="004C032C">
        <w:t>действующим</w:t>
      </w:r>
      <w:r w:rsidRPr="004C032C">
        <w:t xml:space="preserve"> законодательством;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7) необеспечение использования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не по целевому назначению выделенных Предприятию бюджетных и внебюджетных сре</w:t>
      </w:r>
      <w:proofErr w:type="gramStart"/>
      <w:r w:rsidRPr="004C032C">
        <w:t>дств в т</w:t>
      </w:r>
      <w:proofErr w:type="gramEnd"/>
      <w:r w:rsidRPr="004C032C">
        <w:t>ечение более чем 3 месяцев;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8) разглашение Руководителем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9) нарушение требований федерального законодательства, а также Устава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10) нарушение установленного федеральным законодательством и </w:t>
      </w:r>
      <w:hyperlink w:anchor="P58" w:history="1">
        <w:r w:rsidRPr="004C032C">
          <w:t>подпунктом 2.3.3</w:t>
        </w:r>
      </w:hyperlink>
      <w:r w:rsidRPr="004C032C">
        <w:t xml:space="preserve"> настоящего Трудового договора запрета на занятие отдельными видами деятельности;</w:t>
      </w:r>
    </w:p>
    <w:p w:rsidR="0073176E" w:rsidRPr="004C032C" w:rsidRDefault="0073176E" w:rsidP="003144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2C">
        <w:rPr>
          <w:rFonts w:ascii="Times New Roman" w:hAnsi="Times New Roman" w:cs="Times New Roman"/>
          <w:sz w:val="28"/>
          <w:szCs w:val="28"/>
        </w:rPr>
        <w:t>11)_______________________________</w:t>
      </w:r>
      <w:r w:rsidR="006E44B7" w:rsidRPr="004C032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176E" w:rsidRDefault="0073176E" w:rsidP="0031442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C032C">
        <w:rPr>
          <w:rFonts w:ascii="Times New Roman" w:hAnsi="Times New Roman" w:cs="Times New Roman"/>
        </w:rPr>
        <w:t>(при необходимости указать иные основания увольнения)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8.4. В случае прекращения трудового договора в соответствии с </w:t>
      </w:r>
      <w:hyperlink r:id="rId14" w:history="1">
        <w:r w:rsidRPr="004C032C">
          <w:t xml:space="preserve">пунктом 2 </w:t>
        </w:r>
        <w:r w:rsidR="00B76E74">
          <w:t xml:space="preserve">части 1 </w:t>
        </w:r>
        <w:r w:rsidRPr="004C032C">
          <w:t>статьи 278</w:t>
        </w:r>
      </w:hyperlink>
      <w:r w:rsidRPr="004C032C">
        <w:t xml:space="preserve"> Трудового кодекса Российской Федерации при отсутствии виновных действий (бездействия) Руководителя ему выплачивается компенсация в размере трехкратного среднего месячного заработка, за исключением случаев, предусмотренных Трудовым </w:t>
      </w:r>
      <w:hyperlink r:id="rId15" w:history="1">
        <w:r w:rsidRPr="004C032C">
          <w:t>кодексом</w:t>
        </w:r>
      </w:hyperlink>
      <w:r w:rsidRPr="004C032C">
        <w:t xml:space="preserve"> Российской Федерации.</w:t>
      </w:r>
    </w:p>
    <w:p w:rsidR="00314427" w:rsidRPr="004C032C" w:rsidRDefault="00314427" w:rsidP="00314427">
      <w:pPr>
        <w:pStyle w:val="ConsPlusNormal"/>
        <w:ind w:firstLine="709"/>
        <w:jc w:val="both"/>
      </w:pPr>
    </w:p>
    <w:p w:rsidR="0073176E" w:rsidRPr="004C032C" w:rsidRDefault="0073176E" w:rsidP="0065386F">
      <w:pPr>
        <w:pStyle w:val="ConsPlusNormal"/>
        <w:jc w:val="center"/>
      </w:pPr>
      <w:r w:rsidRPr="004C032C">
        <w:t>9. Иные условия трудового договора</w:t>
      </w:r>
    </w:p>
    <w:p w:rsidR="00314427" w:rsidRPr="004C032C" w:rsidRDefault="00314427" w:rsidP="0065386F">
      <w:pPr>
        <w:pStyle w:val="ConsPlusNormal"/>
        <w:jc w:val="center"/>
      </w:pP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9.1. Руководитель приступает к исполнению трудовых обязанностей, предусмотренных настоящим Трудовым договором, с </w:t>
      </w:r>
      <w:r w:rsidR="006E44B7" w:rsidRPr="004C032C">
        <w:t>«</w:t>
      </w:r>
      <w:r w:rsidRPr="004C032C">
        <w:t>___</w:t>
      </w:r>
      <w:r w:rsidR="006E44B7" w:rsidRPr="004C032C">
        <w:t>»</w:t>
      </w:r>
      <w:r w:rsidR="00314427" w:rsidRPr="004C032C">
        <w:t xml:space="preserve"> ________</w:t>
      </w:r>
      <w:r w:rsidRPr="004C032C">
        <w:t xml:space="preserve"> 20__ г.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Срок действия трудового договора </w:t>
      </w:r>
      <w:r w:rsidR="00EB6D60" w:rsidRPr="004C032C">
        <w:t xml:space="preserve">с </w:t>
      </w:r>
      <w:r w:rsidR="006E44B7" w:rsidRPr="004C032C">
        <w:t>«</w:t>
      </w:r>
      <w:r w:rsidR="00EB6D60" w:rsidRPr="004C032C">
        <w:t>___</w:t>
      </w:r>
      <w:r w:rsidR="006E44B7" w:rsidRPr="004C032C">
        <w:t>»</w:t>
      </w:r>
      <w:r w:rsidR="00EB6D60" w:rsidRPr="004C032C">
        <w:t xml:space="preserve"> __________ 20__ г. по </w:t>
      </w:r>
      <w:r w:rsidR="00314427" w:rsidRPr="004C032C">
        <w:t xml:space="preserve">   </w:t>
      </w:r>
      <w:r w:rsidR="006E44B7" w:rsidRPr="004C032C">
        <w:t>«</w:t>
      </w:r>
      <w:r w:rsidR="00EB6D60" w:rsidRPr="004C032C">
        <w:t>___</w:t>
      </w:r>
      <w:r w:rsidR="006E44B7" w:rsidRPr="004C032C">
        <w:t>»</w:t>
      </w:r>
      <w:r w:rsidR="00EB6D60" w:rsidRPr="004C032C">
        <w:t xml:space="preserve"> __________ 20__ г.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>9.2. Споры и разногласия по настоящему Трудовому договору разрешаются по соглашению сторон, а при невозможности достижения согласия - в соответствии с федеральным законодательством.</w:t>
      </w:r>
    </w:p>
    <w:p w:rsidR="00EB6D60" w:rsidRPr="004C032C" w:rsidRDefault="0073176E" w:rsidP="00314427">
      <w:pPr>
        <w:pStyle w:val="ConsPlusNormal"/>
        <w:ind w:firstLine="709"/>
        <w:jc w:val="both"/>
      </w:pPr>
      <w:r w:rsidRPr="004C032C">
        <w:t xml:space="preserve">9.3. Трудовая книжка Руководителя ведется и хранится </w:t>
      </w:r>
      <w:r w:rsidR="00EB6D60" w:rsidRPr="004C032C">
        <w:t>на Предприятии.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9.4. Настоящий Трудовой договор заключен в двух экземплярах, </w:t>
      </w:r>
      <w:r w:rsidRPr="004C032C">
        <w:lastRenderedPageBreak/>
        <w:t xml:space="preserve">имеющих одинаковую юридическую силу, которые хранятся: один </w:t>
      </w:r>
      <w:r w:rsidR="00EB6D60" w:rsidRPr="004C032C">
        <w:t>–</w:t>
      </w:r>
      <w:r w:rsidRPr="004C032C">
        <w:t xml:space="preserve"> в</w:t>
      </w:r>
      <w:r w:rsidR="00EB6D60" w:rsidRPr="004C032C">
        <w:t xml:space="preserve"> отделе правового и кадрового обеспечения </w:t>
      </w:r>
      <w:r w:rsidR="00F1228C" w:rsidRPr="004C032C">
        <w:t>Работодателя</w:t>
      </w:r>
      <w:r w:rsidRPr="004C032C">
        <w:t>, второй - у Руководителя.</w:t>
      </w:r>
    </w:p>
    <w:p w:rsidR="0073176E" w:rsidRPr="004C032C" w:rsidRDefault="0073176E" w:rsidP="00314427">
      <w:pPr>
        <w:pStyle w:val="ConsPlusNormal"/>
        <w:ind w:firstLine="709"/>
        <w:jc w:val="both"/>
      </w:pPr>
      <w:r w:rsidRPr="004C032C">
        <w:t xml:space="preserve">9.5. В части, не предусмотренной настоящим Трудовым договором, стороны руководствуются </w:t>
      </w:r>
      <w:r w:rsidR="0065386F" w:rsidRPr="004C032C">
        <w:t xml:space="preserve">действующим </w:t>
      </w:r>
      <w:r w:rsidRPr="004C032C">
        <w:t>законодательством, и Уставом Предприятия.</w:t>
      </w:r>
    </w:p>
    <w:p w:rsidR="00314427" w:rsidRPr="004C032C" w:rsidRDefault="00314427" w:rsidP="0065386F">
      <w:pPr>
        <w:pStyle w:val="ConsPlusNormal"/>
        <w:ind w:firstLine="540"/>
        <w:jc w:val="both"/>
      </w:pPr>
    </w:p>
    <w:p w:rsidR="0073176E" w:rsidRPr="004C032C" w:rsidRDefault="0073176E">
      <w:pPr>
        <w:pStyle w:val="ConsPlusNormal"/>
        <w:jc w:val="center"/>
      </w:pPr>
      <w:r w:rsidRPr="004C032C">
        <w:t>10. Реквизиты и подписи сторон</w:t>
      </w:r>
    </w:p>
    <w:p w:rsidR="0073176E" w:rsidRPr="004C032C" w:rsidRDefault="0073176E">
      <w:pPr>
        <w:pStyle w:val="ConsPlusNormal"/>
      </w:pPr>
    </w:p>
    <w:p w:rsidR="0073176E" w:rsidRPr="004C032C" w:rsidRDefault="0073176E">
      <w:pPr>
        <w:pStyle w:val="ConsPlusNonformat"/>
        <w:jc w:val="both"/>
      </w:pPr>
      <w:r w:rsidRPr="004C032C">
        <w:t xml:space="preserve">        </w:t>
      </w:r>
      <w:r w:rsidR="00F1228C" w:rsidRPr="004C032C">
        <w:t>Работодатель</w:t>
      </w:r>
      <w:r w:rsidR="0065386F" w:rsidRPr="004C032C">
        <w:t xml:space="preserve">     </w:t>
      </w:r>
      <w:r w:rsidRPr="004C032C">
        <w:t xml:space="preserve">                 Руководитель Предприятия</w:t>
      </w:r>
    </w:p>
    <w:p w:rsidR="0073176E" w:rsidRPr="004C032C" w:rsidRDefault="0073176E">
      <w:pPr>
        <w:pStyle w:val="ConsPlusNonformat"/>
        <w:jc w:val="both"/>
      </w:pPr>
    </w:p>
    <w:p w:rsidR="0073176E" w:rsidRPr="004C032C" w:rsidRDefault="0073176E">
      <w:pPr>
        <w:pStyle w:val="ConsPlusNonformat"/>
        <w:jc w:val="both"/>
      </w:pPr>
      <w:r w:rsidRPr="004C032C">
        <w:t>____________________________________  _____________________________________</w:t>
      </w:r>
    </w:p>
    <w:p w:rsidR="0073176E" w:rsidRPr="004C032C" w:rsidRDefault="0073176E">
      <w:pPr>
        <w:pStyle w:val="ConsPlusNonformat"/>
        <w:jc w:val="both"/>
      </w:pPr>
      <w:r w:rsidRPr="004C032C">
        <w:t xml:space="preserve">       (наименование, адрес)                  (наименование и адрес)</w:t>
      </w:r>
    </w:p>
    <w:p w:rsidR="0073176E" w:rsidRPr="004C032C" w:rsidRDefault="0073176E">
      <w:pPr>
        <w:pStyle w:val="ConsPlusNonformat"/>
        <w:jc w:val="both"/>
      </w:pPr>
      <w:r w:rsidRPr="004C032C">
        <w:t>____________________________________</w:t>
      </w:r>
    </w:p>
    <w:p w:rsidR="0073176E" w:rsidRPr="004C032C" w:rsidRDefault="0073176E">
      <w:pPr>
        <w:pStyle w:val="ConsPlusNonformat"/>
        <w:jc w:val="both"/>
      </w:pPr>
      <w:r w:rsidRPr="004C032C">
        <w:t xml:space="preserve">            (ИНН, ОГРН)</w:t>
      </w:r>
    </w:p>
    <w:p w:rsidR="0073176E" w:rsidRPr="004C032C" w:rsidRDefault="0073176E">
      <w:pPr>
        <w:pStyle w:val="ConsPlusNonformat"/>
        <w:jc w:val="both"/>
      </w:pPr>
    </w:p>
    <w:p w:rsidR="0073176E" w:rsidRPr="004C032C" w:rsidRDefault="0073176E">
      <w:pPr>
        <w:pStyle w:val="ConsPlusNonformat"/>
        <w:jc w:val="both"/>
      </w:pPr>
      <w:r w:rsidRPr="004C032C">
        <w:t>___________ ________________________   ___________ ________________________</w:t>
      </w:r>
    </w:p>
    <w:p w:rsidR="0073176E" w:rsidRPr="004C032C" w:rsidRDefault="0073176E">
      <w:pPr>
        <w:pStyle w:val="ConsPlusNonformat"/>
        <w:jc w:val="both"/>
      </w:pPr>
      <w:r w:rsidRPr="004C032C">
        <w:t>(должность) (фамилия, имя, отчество)   (должность) (фамилии, имя, отчество)</w:t>
      </w:r>
    </w:p>
    <w:p w:rsidR="0073176E" w:rsidRPr="004C032C" w:rsidRDefault="0073176E">
      <w:pPr>
        <w:pStyle w:val="ConsPlusNonformat"/>
        <w:jc w:val="both"/>
      </w:pPr>
    </w:p>
    <w:p w:rsidR="0073176E" w:rsidRPr="004C032C" w:rsidRDefault="0073176E">
      <w:pPr>
        <w:pStyle w:val="ConsPlusNonformat"/>
        <w:jc w:val="both"/>
      </w:pPr>
      <w:r w:rsidRPr="004C032C">
        <w:t xml:space="preserve">                ____________________                   ____________________</w:t>
      </w:r>
    </w:p>
    <w:p w:rsidR="0073176E" w:rsidRPr="004C032C" w:rsidRDefault="0073176E">
      <w:pPr>
        <w:pStyle w:val="ConsPlusNonformat"/>
        <w:jc w:val="both"/>
      </w:pPr>
      <w:r w:rsidRPr="004C032C">
        <w:t xml:space="preserve">                      (подпись)                             (подпись)</w:t>
      </w:r>
    </w:p>
    <w:p w:rsidR="0073176E" w:rsidRPr="004C032C" w:rsidRDefault="0073176E">
      <w:pPr>
        <w:pStyle w:val="ConsPlusNonformat"/>
        <w:jc w:val="both"/>
      </w:pPr>
    </w:p>
    <w:p w:rsidR="0073176E" w:rsidRPr="004C032C" w:rsidRDefault="0073176E">
      <w:pPr>
        <w:pStyle w:val="ConsPlusNonformat"/>
        <w:jc w:val="both"/>
      </w:pPr>
      <w:r w:rsidRPr="004C032C">
        <w:t xml:space="preserve">                                       Паспорт</w:t>
      </w:r>
      <w:proofErr w:type="gramStart"/>
      <w:r w:rsidRPr="004C032C">
        <w:t>: __________________________;</w:t>
      </w:r>
      <w:proofErr w:type="gramEnd"/>
    </w:p>
    <w:p w:rsidR="0073176E" w:rsidRPr="004C032C" w:rsidRDefault="0073176E">
      <w:pPr>
        <w:pStyle w:val="ConsPlusNonformat"/>
        <w:jc w:val="both"/>
      </w:pPr>
      <w:r w:rsidRPr="004C032C">
        <w:t xml:space="preserve">                                       выдан</w:t>
      </w:r>
      <w:proofErr w:type="gramStart"/>
      <w:r w:rsidRPr="004C032C">
        <w:t>: ____________________________;</w:t>
      </w:r>
      <w:proofErr w:type="gramEnd"/>
    </w:p>
    <w:p w:rsidR="0073176E" w:rsidRPr="004C032C" w:rsidRDefault="0073176E">
      <w:pPr>
        <w:pStyle w:val="ConsPlusNonformat"/>
        <w:jc w:val="both"/>
      </w:pPr>
      <w:r w:rsidRPr="004C032C">
        <w:t xml:space="preserve">                                       адрес регистрации</w:t>
      </w:r>
      <w:proofErr w:type="gramStart"/>
      <w:r w:rsidRPr="004C032C">
        <w:t>: ________________;</w:t>
      </w:r>
      <w:proofErr w:type="gramEnd"/>
    </w:p>
    <w:p w:rsidR="0073176E" w:rsidRPr="004C032C" w:rsidRDefault="0073176E">
      <w:pPr>
        <w:pStyle w:val="ConsPlusNonformat"/>
        <w:jc w:val="both"/>
      </w:pPr>
    </w:p>
    <w:p w:rsidR="0073176E" w:rsidRPr="004C032C" w:rsidRDefault="0073176E">
      <w:pPr>
        <w:pStyle w:val="ConsPlusNonformat"/>
        <w:jc w:val="both"/>
      </w:pPr>
      <w:r w:rsidRPr="004C032C">
        <w:t>"___" __________ 20__ г.               "___" __________ 20__ г.</w:t>
      </w:r>
    </w:p>
    <w:p w:rsidR="0065386F" w:rsidRPr="004C032C" w:rsidRDefault="0065386F">
      <w:pPr>
        <w:pStyle w:val="ConsPlusNormal"/>
        <w:ind w:firstLine="540"/>
        <w:jc w:val="both"/>
      </w:pPr>
    </w:p>
    <w:p w:rsidR="0065386F" w:rsidRPr="004C032C" w:rsidRDefault="0065386F">
      <w:pPr>
        <w:pStyle w:val="ConsPlusNormal"/>
        <w:ind w:firstLine="540"/>
        <w:jc w:val="both"/>
      </w:pPr>
    </w:p>
    <w:p w:rsidR="00981C89" w:rsidRPr="004C032C" w:rsidRDefault="00981C89">
      <w:pPr>
        <w:pStyle w:val="ConsPlusNormal"/>
        <w:ind w:firstLine="540"/>
        <w:jc w:val="both"/>
      </w:pPr>
    </w:p>
    <w:p w:rsidR="0073176E" w:rsidRPr="004C032C" w:rsidRDefault="0073176E">
      <w:pPr>
        <w:pStyle w:val="ConsPlusNormal"/>
        <w:ind w:firstLine="540"/>
        <w:jc w:val="both"/>
      </w:pPr>
      <w:r w:rsidRPr="004C032C">
        <w:t>--------------------------------</w:t>
      </w:r>
    </w:p>
    <w:p w:rsidR="0073176E" w:rsidRPr="004C032C" w:rsidRDefault="0073176E">
      <w:pPr>
        <w:pStyle w:val="ConsPlusNormal"/>
        <w:ind w:firstLine="540"/>
        <w:jc w:val="both"/>
        <w:rPr>
          <w:sz w:val="22"/>
          <w:szCs w:val="22"/>
        </w:rPr>
      </w:pPr>
      <w:bookmarkStart w:id="3" w:name="P203"/>
      <w:bookmarkEnd w:id="3"/>
      <w:r w:rsidRPr="004C032C">
        <w:rPr>
          <w:sz w:val="22"/>
          <w:szCs w:val="22"/>
        </w:rPr>
        <w:t>&lt;*&gt; Включается в случае установления Руководителю ненормированного рабочего дня.</w:t>
      </w:r>
    </w:p>
    <w:p w:rsidR="0073176E" w:rsidRPr="004C032C" w:rsidRDefault="0073176E">
      <w:pPr>
        <w:pStyle w:val="ConsPlusNormal"/>
        <w:ind w:firstLine="540"/>
        <w:jc w:val="both"/>
        <w:rPr>
          <w:sz w:val="22"/>
          <w:szCs w:val="22"/>
        </w:rPr>
      </w:pPr>
      <w:bookmarkStart w:id="4" w:name="P204"/>
      <w:bookmarkEnd w:id="4"/>
      <w:r w:rsidRPr="004C032C">
        <w:rPr>
          <w:sz w:val="22"/>
          <w:szCs w:val="22"/>
        </w:rPr>
        <w:t>&lt;**&gt; Включается при необходимости.</w:t>
      </w:r>
    </w:p>
    <w:p w:rsidR="0073176E" w:rsidRPr="00314427" w:rsidRDefault="0073176E">
      <w:pPr>
        <w:pStyle w:val="ConsPlusNormal"/>
        <w:ind w:firstLine="540"/>
        <w:jc w:val="both"/>
        <w:rPr>
          <w:sz w:val="22"/>
          <w:szCs w:val="22"/>
        </w:rPr>
      </w:pPr>
      <w:bookmarkStart w:id="5" w:name="P205"/>
      <w:bookmarkEnd w:id="5"/>
      <w:r w:rsidRPr="004C032C">
        <w:rPr>
          <w:sz w:val="22"/>
          <w:szCs w:val="22"/>
        </w:rPr>
        <w:t>&lt;***&gt; Указать наименование выплаты в случае ее установления, условия ее осуществления и размер (в рублях или пр</w:t>
      </w:r>
      <w:bookmarkEnd w:id="0"/>
      <w:r w:rsidRPr="00314427">
        <w:rPr>
          <w:sz w:val="22"/>
          <w:szCs w:val="22"/>
        </w:rPr>
        <w:t>оцентах).</w:t>
      </w:r>
    </w:p>
    <w:sectPr w:rsidR="0073176E" w:rsidRPr="00314427" w:rsidSect="0091521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05EB"/>
    <w:rsid w:val="0000020F"/>
    <w:rsid w:val="00001DAD"/>
    <w:rsid w:val="00001F6E"/>
    <w:rsid w:val="000020B6"/>
    <w:rsid w:val="00002B18"/>
    <w:rsid w:val="00005393"/>
    <w:rsid w:val="00006885"/>
    <w:rsid w:val="000068F9"/>
    <w:rsid w:val="00010B17"/>
    <w:rsid w:val="00011DCF"/>
    <w:rsid w:val="00013938"/>
    <w:rsid w:val="00013E67"/>
    <w:rsid w:val="00017ED1"/>
    <w:rsid w:val="000204E0"/>
    <w:rsid w:val="00020540"/>
    <w:rsid w:val="00020BD4"/>
    <w:rsid w:val="00020EF2"/>
    <w:rsid w:val="00021630"/>
    <w:rsid w:val="000219AF"/>
    <w:rsid w:val="00024386"/>
    <w:rsid w:val="00025B84"/>
    <w:rsid w:val="00027AEC"/>
    <w:rsid w:val="00027C7E"/>
    <w:rsid w:val="00027FDC"/>
    <w:rsid w:val="00035A2A"/>
    <w:rsid w:val="000366C0"/>
    <w:rsid w:val="00043347"/>
    <w:rsid w:val="00043C58"/>
    <w:rsid w:val="00044C24"/>
    <w:rsid w:val="00045F64"/>
    <w:rsid w:val="00050244"/>
    <w:rsid w:val="00051419"/>
    <w:rsid w:val="00052B4D"/>
    <w:rsid w:val="00054224"/>
    <w:rsid w:val="0005493B"/>
    <w:rsid w:val="00054964"/>
    <w:rsid w:val="00055A7B"/>
    <w:rsid w:val="00057181"/>
    <w:rsid w:val="00062405"/>
    <w:rsid w:val="00062574"/>
    <w:rsid w:val="00062FEF"/>
    <w:rsid w:val="000633FF"/>
    <w:rsid w:val="00063CD6"/>
    <w:rsid w:val="00066042"/>
    <w:rsid w:val="00066932"/>
    <w:rsid w:val="00075DD5"/>
    <w:rsid w:val="0008112E"/>
    <w:rsid w:val="0008474A"/>
    <w:rsid w:val="0008733C"/>
    <w:rsid w:val="000915FC"/>
    <w:rsid w:val="00091F27"/>
    <w:rsid w:val="00092437"/>
    <w:rsid w:val="0009466E"/>
    <w:rsid w:val="00094686"/>
    <w:rsid w:val="00097668"/>
    <w:rsid w:val="000977A7"/>
    <w:rsid w:val="000978E5"/>
    <w:rsid w:val="000A088D"/>
    <w:rsid w:val="000A09B3"/>
    <w:rsid w:val="000A14DD"/>
    <w:rsid w:val="000A5797"/>
    <w:rsid w:val="000B18D2"/>
    <w:rsid w:val="000B317D"/>
    <w:rsid w:val="000B3594"/>
    <w:rsid w:val="000B5A3E"/>
    <w:rsid w:val="000B7995"/>
    <w:rsid w:val="000C099A"/>
    <w:rsid w:val="000C24FB"/>
    <w:rsid w:val="000C272F"/>
    <w:rsid w:val="000C3567"/>
    <w:rsid w:val="000C5C6B"/>
    <w:rsid w:val="000D0838"/>
    <w:rsid w:val="000D2A17"/>
    <w:rsid w:val="000D2BDD"/>
    <w:rsid w:val="000D3332"/>
    <w:rsid w:val="000D573B"/>
    <w:rsid w:val="000D588A"/>
    <w:rsid w:val="000D66EA"/>
    <w:rsid w:val="000D730E"/>
    <w:rsid w:val="000E0677"/>
    <w:rsid w:val="000E0FF2"/>
    <w:rsid w:val="000E2655"/>
    <w:rsid w:val="000E7A45"/>
    <w:rsid w:val="000F3BD1"/>
    <w:rsid w:val="000F56FD"/>
    <w:rsid w:val="000F61F8"/>
    <w:rsid w:val="000F626D"/>
    <w:rsid w:val="00101F4E"/>
    <w:rsid w:val="001042DD"/>
    <w:rsid w:val="00107724"/>
    <w:rsid w:val="00111F56"/>
    <w:rsid w:val="00114382"/>
    <w:rsid w:val="00122B91"/>
    <w:rsid w:val="0012641A"/>
    <w:rsid w:val="00130943"/>
    <w:rsid w:val="00131309"/>
    <w:rsid w:val="0013159D"/>
    <w:rsid w:val="00132A74"/>
    <w:rsid w:val="001363EB"/>
    <w:rsid w:val="00137530"/>
    <w:rsid w:val="0014146C"/>
    <w:rsid w:val="001438D1"/>
    <w:rsid w:val="001468A6"/>
    <w:rsid w:val="001473CC"/>
    <w:rsid w:val="00150F06"/>
    <w:rsid w:val="001529F1"/>
    <w:rsid w:val="00153514"/>
    <w:rsid w:val="00154C7F"/>
    <w:rsid w:val="00154E24"/>
    <w:rsid w:val="00155D8C"/>
    <w:rsid w:val="00160F44"/>
    <w:rsid w:val="0016187D"/>
    <w:rsid w:val="00162335"/>
    <w:rsid w:val="001632CD"/>
    <w:rsid w:val="00164E02"/>
    <w:rsid w:val="0016705C"/>
    <w:rsid w:val="00167C4F"/>
    <w:rsid w:val="00173AB6"/>
    <w:rsid w:val="00174D03"/>
    <w:rsid w:val="001754CD"/>
    <w:rsid w:val="00175CC4"/>
    <w:rsid w:val="00176BC3"/>
    <w:rsid w:val="00177E38"/>
    <w:rsid w:val="00180F18"/>
    <w:rsid w:val="00181FCE"/>
    <w:rsid w:val="00185408"/>
    <w:rsid w:val="00190A5C"/>
    <w:rsid w:val="00191ECE"/>
    <w:rsid w:val="001A7B7F"/>
    <w:rsid w:val="001B4FA2"/>
    <w:rsid w:val="001B67A8"/>
    <w:rsid w:val="001C4295"/>
    <w:rsid w:val="001C7FAB"/>
    <w:rsid w:val="001D2396"/>
    <w:rsid w:val="001D39BC"/>
    <w:rsid w:val="001E0338"/>
    <w:rsid w:val="001E09C5"/>
    <w:rsid w:val="001E36B3"/>
    <w:rsid w:val="001E4503"/>
    <w:rsid w:val="001E4796"/>
    <w:rsid w:val="001F1E36"/>
    <w:rsid w:val="001F4483"/>
    <w:rsid w:val="001F6E34"/>
    <w:rsid w:val="0020021E"/>
    <w:rsid w:val="002007D8"/>
    <w:rsid w:val="0020676E"/>
    <w:rsid w:val="00206A74"/>
    <w:rsid w:val="002104C9"/>
    <w:rsid w:val="00217E45"/>
    <w:rsid w:val="00222F87"/>
    <w:rsid w:val="00223AC6"/>
    <w:rsid w:val="00223C33"/>
    <w:rsid w:val="00224FAF"/>
    <w:rsid w:val="00227EDA"/>
    <w:rsid w:val="0023065F"/>
    <w:rsid w:val="00230F8D"/>
    <w:rsid w:val="002318B4"/>
    <w:rsid w:val="002328CA"/>
    <w:rsid w:val="002340B9"/>
    <w:rsid w:val="00235217"/>
    <w:rsid w:val="00237BB0"/>
    <w:rsid w:val="00240BCC"/>
    <w:rsid w:val="00243F4C"/>
    <w:rsid w:val="00247065"/>
    <w:rsid w:val="00251984"/>
    <w:rsid w:val="00256C69"/>
    <w:rsid w:val="0025734A"/>
    <w:rsid w:val="00261B9D"/>
    <w:rsid w:val="002640D6"/>
    <w:rsid w:val="0026435F"/>
    <w:rsid w:val="00266021"/>
    <w:rsid w:val="002664B2"/>
    <w:rsid w:val="002720A8"/>
    <w:rsid w:val="0027343B"/>
    <w:rsid w:val="00275864"/>
    <w:rsid w:val="002771FF"/>
    <w:rsid w:val="00280E73"/>
    <w:rsid w:val="00281BEF"/>
    <w:rsid w:val="002832A6"/>
    <w:rsid w:val="002832F6"/>
    <w:rsid w:val="00284C42"/>
    <w:rsid w:val="00291784"/>
    <w:rsid w:val="00291D64"/>
    <w:rsid w:val="002960DD"/>
    <w:rsid w:val="00297BD0"/>
    <w:rsid w:val="002A058A"/>
    <w:rsid w:val="002A428F"/>
    <w:rsid w:val="002A4468"/>
    <w:rsid w:val="002A4ECC"/>
    <w:rsid w:val="002A4FC2"/>
    <w:rsid w:val="002A5BBE"/>
    <w:rsid w:val="002B5E24"/>
    <w:rsid w:val="002C337A"/>
    <w:rsid w:val="002C5DC9"/>
    <w:rsid w:val="002C69A6"/>
    <w:rsid w:val="002D25DF"/>
    <w:rsid w:val="002E365A"/>
    <w:rsid w:val="002E7317"/>
    <w:rsid w:val="002F0C6D"/>
    <w:rsid w:val="002F102C"/>
    <w:rsid w:val="00300CED"/>
    <w:rsid w:val="003033C5"/>
    <w:rsid w:val="00303C33"/>
    <w:rsid w:val="00304011"/>
    <w:rsid w:val="003045CE"/>
    <w:rsid w:val="00304E67"/>
    <w:rsid w:val="00307442"/>
    <w:rsid w:val="0031153F"/>
    <w:rsid w:val="00314427"/>
    <w:rsid w:val="00322B7C"/>
    <w:rsid w:val="00323E25"/>
    <w:rsid w:val="00324AFD"/>
    <w:rsid w:val="00325D4C"/>
    <w:rsid w:val="0032664A"/>
    <w:rsid w:val="00333B91"/>
    <w:rsid w:val="00335B40"/>
    <w:rsid w:val="00342ED4"/>
    <w:rsid w:val="003443E2"/>
    <w:rsid w:val="0034547B"/>
    <w:rsid w:val="0034602E"/>
    <w:rsid w:val="0034690A"/>
    <w:rsid w:val="003478E3"/>
    <w:rsid w:val="00350CAA"/>
    <w:rsid w:val="00350D15"/>
    <w:rsid w:val="00353474"/>
    <w:rsid w:val="00354C63"/>
    <w:rsid w:val="0035752E"/>
    <w:rsid w:val="00360B94"/>
    <w:rsid w:val="003612D2"/>
    <w:rsid w:val="00362114"/>
    <w:rsid w:val="00363C8A"/>
    <w:rsid w:val="003677D2"/>
    <w:rsid w:val="00367E0A"/>
    <w:rsid w:val="0037038C"/>
    <w:rsid w:val="003706DE"/>
    <w:rsid w:val="0037088A"/>
    <w:rsid w:val="00371D21"/>
    <w:rsid w:val="00372E83"/>
    <w:rsid w:val="003765D1"/>
    <w:rsid w:val="003854D1"/>
    <w:rsid w:val="00386059"/>
    <w:rsid w:val="003862AD"/>
    <w:rsid w:val="00386C88"/>
    <w:rsid w:val="003876D3"/>
    <w:rsid w:val="0039094D"/>
    <w:rsid w:val="00390EB6"/>
    <w:rsid w:val="0039555E"/>
    <w:rsid w:val="003A27F3"/>
    <w:rsid w:val="003A3C31"/>
    <w:rsid w:val="003A5B5E"/>
    <w:rsid w:val="003C51D5"/>
    <w:rsid w:val="003C5FA6"/>
    <w:rsid w:val="003C6F12"/>
    <w:rsid w:val="003D041E"/>
    <w:rsid w:val="003D188E"/>
    <w:rsid w:val="003D3D5B"/>
    <w:rsid w:val="003D6AA1"/>
    <w:rsid w:val="003D7B25"/>
    <w:rsid w:val="003E0DBA"/>
    <w:rsid w:val="003E5879"/>
    <w:rsid w:val="003E5C29"/>
    <w:rsid w:val="003E7961"/>
    <w:rsid w:val="003F0F24"/>
    <w:rsid w:val="003F5106"/>
    <w:rsid w:val="00404C30"/>
    <w:rsid w:val="00405368"/>
    <w:rsid w:val="00407718"/>
    <w:rsid w:val="00410F43"/>
    <w:rsid w:val="004128D1"/>
    <w:rsid w:val="00412D1F"/>
    <w:rsid w:val="00417453"/>
    <w:rsid w:val="00417678"/>
    <w:rsid w:val="00420028"/>
    <w:rsid w:val="00423B2D"/>
    <w:rsid w:val="00425F3B"/>
    <w:rsid w:val="00437D81"/>
    <w:rsid w:val="0044062B"/>
    <w:rsid w:val="00444797"/>
    <w:rsid w:val="00447422"/>
    <w:rsid w:val="00447AA5"/>
    <w:rsid w:val="0045662B"/>
    <w:rsid w:val="00456637"/>
    <w:rsid w:val="00460C12"/>
    <w:rsid w:val="00461B0C"/>
    <w:rsid w:val="00463FCB"/>
    <w:rsid w:val="00466276"/>
    <w:rsid w:val="00466484"/>
    <w:rsid w:val="00467B12"/>
    <w:rsid w:val="00471457"/>
    <w:rsid w:val="00474225"/>
    <w:rsid w:val="00474BCB"/>
    <w:rsid w:val="00475D98"/>
    <w:rsid w:val="00476C3F"/>
    <w:rsid w:val="004822BD"/>
    <w:rsid w:val="004841A8"/>
    <w:rsid w:val="00484212"/>
    <w:rsid w:val="00486594"/>
    <w:rsid w:val="0048773E"/>
    <w:rsid w:val="004A2862"/>
    <w:rsid w:val="004A562B"/>
    <w:rsid w:val="004A5807"/>
    <w:rsid w:val="004A6B19"/>
    <w:rsid w:val="004B354B"/>
    <w:rsid w:val="004B69DB"/>
    <w:rsid w:val="004B7097"/>
    <w:rsid w:val="004C02FA"/>
    <w:rsid w:val="004C032C"/>
    <w:rsid w:val="004C0FD3"/>
    <w:rsid w:val="004C1C02"/>
    <w:rsid w:val="004C2C21"/>
    <w:rsid w:val="004C2DE8"/>
    <w:rsid w:val="004D0233"/>
    <w:rsid w:val="004D04DC"/>
    <w:rsid w:val="004D059D"/>
    <w:rsid w:val="004D24AB"/>
    <w:rsid w:val="004D271A"/>
    <w:rsid w:val="004D7435"/>
    <w:rsid w:val="004E1A32"/>
    <w:rsid w:val="004E5170"/>
    <w:rsid w:val="004F09EF"/>
    <w:rsid w:val="004F2107"/>
    <w:rsid w:val="004F2464"/>
    <w:rsid w:val="004F259E"/>
    <w:rsid w:val="004F6A50"/>
    <w:rsid w:val="004F6F19"/>
    <w:rsid w:val="00505974"/>
    <w:rsid w:val="005065FD"/>
    <w:rsid w:val="005104CA"/>
    <w:rsid w:val="0051115E"/>
    <w:rsid w:val="00512906"/>
    <w:rsid w:val="00512DDC"/>
    <w:rsid w:val="00512F5F"/>
    <w:rsid w:val="00515CB8"/>
    <w:rsid w:val="00515E6E"/>
    <w:rsid w:val="00521A10"/>
    <w:rsid w:val="0052290C"/>
    <w:rsid w:val="00523BB5"/>
    <w:rsid w:val="00526E61"/>
    <w:rsid w:val="005316F2"/>
    <w:rsid w:val="005341A4"/>
    <w:rsid w:val="005401C8"/>
    <w:rsid w:val="00541226"/>
    <w:rsid w:val="00546A9E"/>
    <w:rsid w:val="00546DB1"/>
    <w:rsid w:val="0054747C"/>
    <w:rsid w:val="005507E7"/>
    <w:rsid w:val="00550B2E"/>
    <w:rsid w:val="00550CA9"/>
    <w:rsid w:val="005530CD"/>
    <w:rsid w:val="0055323C"/>
    <w:rsid w:val="0055340F"/>
    <w:rsid w:val="005543FD"/>
    <w:rsid w:val="00557982"/>
    <w:rsid w:val="00563721"/>
    <w:rsid w:val="00563BE0"/>
    <w:rsid w:val="00570618"/>
    <w:rsid w:val="0057173E"/>
    <w:rsid w:val="00574A23"/>
    <w:rsid w:val="005753E0"/>
    <w:rsid w:val="005758DD"/>
    <w:rsid w:val="00576A0E"/>
    <w:rsid w:val="005800E2"/>
    <w:rsid w:val="00582BDC"/>
    <w:rsid w:val="0058513A"/>
    <w:rsid w:val="005877B9"/>
    <w:rsid w:val="00591311"/>
    <w:rsid w:val="005930DA"/>
    <w:rsid w:val="00596086"/>
    <w:rsid w:val="005A4BF5"/>
    <w:rsid w:val="005A7267"/>
    <w:rsid w:val="005B0EA2"/>
    <w:rsid w:val="005B0F5A"/>
    <w:rsid w:val="005B1A79"/>
    <w:rsid w:val="005B3170"/>
    <w:rsid w:val="005B6FEC"/>
    <w:rsid w:val="005B7651"/>
    <w:rsid w:val="005C124C"/>
    <w:rsid w:val="005C5BE7"/>
    <w:rsid w:val="005C6B91"/>
    <w:rsid w:val="005D19F5"/>
    <w:rsid w:val="005D2C8A"/>
    <w:rsid w:val="005D649B"/>
    <w:rsid w:val="005E31C9"/>
    <w:rsid w:val="005E79E3"/>
    <w:rsid w:val="005E7AFE"/>
    <w:rsid w:val="005F1D1B"/>
    <w:rsid w:val="005F3DCA"/>
    <w:rsid w:val="005F4D22"/>
    <w:rsid w:val="00601446"/>
    <w:rsid w:val="006043F6"/>
    <w:rsid w:val="00605772"/>
    <w:rsid w:val="006058A9"/>
    <w:rsid w:val="006060F0"/>
    <w:rsid w:val="00607BF1"/>
    <w:rsid w:val="006102F4"/>
    <w:rsid w:val="00610735"/>
    <w:rsid w:val="0061134F"/>
    <w:rsid w:val="00611A3F"/>
    <w:rsid w:val="006156AB"/>
    <w:rsid w:val="00617929"/>
    <w:rsid w:val="006229C4"/>
    <w:rsid w:val="006309EE"/>
    <w:rsid w:val="006358FC"/>
    <w:rsid w:val="0063688B"/>
    <w:rsid w:val="006415AB"/>
    <w:rsid w:val="0064345A"/>
    <w:rsid w:val="00647909"/>
    <w:rsid w:val="006505EB"/>
    <w:rsid w:val="00651D63"/>
    <w:rsid w:val="0065386F"/>
    <w:rsid w:val="00653AE7"/>
    <w:rsid w:val="006541A2"/>
    <w:rsid w:val="00661BFF"/>
    <w:rsid w:val="00665B71"/>
    <w:rsid w:val="00674228"/>
    <w:rsid w:val="006755F2"/>
    <w:rsid w:val="0068003F"/>
    <w:rsid w:val="006829DB"/>
    <w:rsid w:val="00685221"/>
    <w:rsid w:val="00691F34"/>
    <w:rsid w:val="006936B3"/>
    <w:rsid w:val="006949C7"/>
    <w:rsid w:val="0069694D"/>
    <w:rsid w:val="006972B3"/>
    <w:rsid w:val="006A0B63"/>
    <w:rsid w:val="006A2577"/>
    <w:rsid w:val="006A2A74"/>
    <w:rsid w:val="006A64E0"/>
    <w:rsid w:val="006A79F5"/>
    <w:rsid w:val="006B0B73"/>
    <w:rsid w:val="006B22C0"/>
    <w:rsid w:val="006B4E9C"/>
    <w:rsid w:val="006C0AC7"/>
    <w:rsid w:val="006C2905"/>
    <w:rsid w:val="006C69E9"/>
    <w:rsid w:val="006C722C"/>
    <w:rsid w:val="006D4D80"/>
    <w:rsid w:val="006D74B7"/>
    <w:rsid w:val="006E0010"/>
    <w:rsid w:val="006E1A97"/>
    <w:rsid w:val="006E292F"/>
    <w:rsid w:val="006E44B7"/>
    <w:rsid w:val="006E6BD1"/>
    <w:rsid w:val="006E6DAC"/>
    <w:rsid w:val="006E6F26"/>
    <w:rsid w:val="006E70ED"/>
    <w:rsid w:val="006F0901"/>
    <w:rsid w:val="006F2B37"/>
    <w:rsid w:val="006F6A6D"/>
    <w:rsid w:val="006F7C66"/>
    <w:rsid w:val="00700BA0"/>
    <w:rsid w:val="00704139"/>
    <w:rsid w:val="007054FA"/>
    <w:rsid w:val="00707ADB"/>
    <w:rsid w:val="0071001A"/>
    <w:rsid w:val="00711995"/>
    <w:rsid w:val="00713A05"/>
    <w:rsid w:val="00714BEA"/>
    <w:rsid w:val="00720C3C"/>
    <w:rsid w:val="0072160E"/>
    <w:rsid w:val="007230F4"/>
    <w:rsid w:val="00723CF9"/>
    <w:rsid w:val="0073176E"/>
    <w:rsid w:val="0073587E"/>
    <w:rsid w:val="00735CA3"/>
    <w:rsid w:val="00736C94"/>
    <w:rsid w:val="00737E06"/>
    <w:rsid w:val="007403B5"/>
    <w:rsid w:val="00741AF7"/>
    <w:rsid w:val="00743E89"/>
    <w:rsid w:val="00745FB5"/>
    <w:rsid w:val="00746727"/>
    <w:rsid w:val="00750F55"/>
    <w:rsid w:val="007575C2"/>
    <w:rsid w:val="0076569F"/>
    <w:rsid w:val="007658C0"/>
    <w:rsid w:val="00765B20"/>
    <w:rsid w:val="007669AF"/>
    <w:rsid w:val="00770691"/>
    <w:rsid w:val="007722B1"/>
    <w:rsid w:val="0077279A"/>
    <w:rsid w:val="00773B50"/>
    <w:rsid w:val="007804A3"/>
    <w:rsid w:val="00783D1E"/>
    <w:rsid w:val="007867B5"/>
    <w:rsid w:val="00786D35"/>
    <w:rsid w:val="00787E26"/>
    <w:rsid w:val="00792E3A"/>
    <w:rsid w:val="00793714"/>
    <w:rsid w:val="00794BF3"/>
    <w:rsid w:val="007A3E6A"/>
    <w:rsid w:val="007A4FBF"/>
    <w:rsid w:val="007B1C30"/>
    <w:rsid w:val="007B32F4"/>
    <w:rsid w:val="007B3795"/>
    <w:rsid w:val="007B62D3"/>
    <w:rsid w:val="007B7BE3"/>
    <w:rsid w:val="007C3F0A"/>
    <w:rsid w:val="007C425E"/>
    <w:rsid w:val="007C4769"/>
    <w:rsid w:val="007C577F"/>
    <w:rsid w:val="007C5F6F"/>
    <w:rsid w:val="007C7A7B"/>
    <w:rsid w:val="007C7BD8"/>
    <w:rsid w:val="007D04AD"/>
    <w:rsid w:val="007D2D28"/>
    <w:rsid w:val="007D3CA6"/>
    <w:rsid w:val="007D57F8"/>
    <w:rsid w:val="007E1C0C"/>
    <w:rsid w:val="007E2E0D"/>
    <w:rsid w:val="007E5740"/>
    <w:rsid w:val="007E6871"/>
    <w:rsid w:val="007F0E98"/>
    <w:rsid w:val="007F13E9"/>
    <w:rsid w:val="007F5AE6"/>
    <w:rsid w:val="007F5EFC"/>
    <w:rsid w:val="007F6516"/>
    <w:rsid w:val="007F690E"/>
    <w:rsid w:val="008016E6"/>
    <w:rsid w:val="00801F43"/>
    <w:rsid w:val="0080333F"/>
    <w:rsid w:val="0080339C"/>
    <w:rsid w:val="0080389A"/>
    <w:rsid w:val="00803C53"/>
    <w:rsid w:val="008051DE"/>
    <w:rsid w:val="00807251"/>
    <w:rsid w:val="008078A3"/>
    <w:rsid w:val="008112CA"/>
    <w:rsid w:val="00811906"/>
    <w:rsid w:val="008121F0"/>
    <w:rsid w:val="008129BE"/>
    <w:rsid w:val="008132B2"/>
    <w:rsid w:val="00814FE9"/>
    <w:rsid w:val="00815C01"/>
    <w:rsid w:val="008206B7"/>
    <w:rsid w:val="00823DD7"/>
    <w:rsid w:val="00824475"/>
    <w:rsid w:val="00825412"/>
    <w:rsid w:val="00827E13"/>
    <w:rsid w:val="008320BF"/>
    <w:rsid w:val="00835CF3"/>
    <w:rsid w:val="008363AB"/>
    <w:rsid w:val="008417AB"/>
    <w:rsid w:val="00841CDB"/>
    <w:rsid w:val="008466DA"/>
    <w:rsid w:val="00846D11"/>
    <w:rsid w:val="008527FE"/>
    <w:rsid w:val="00854172"/>
    <w:rsid w:val="008569E9"/>
    <w:rsid w:val="008621FB"/>
    <w:rsid w:val="008625E7"/>
    <w:rsid w:val="008628F6"/>
    <w:rsid w:val="00863978"/>
    <w:rsid w:val="00864F4D"/>
    <w:rsid w:val="00865309"/>
    <w:rsid w:val="008713E5"/>
    <w:rsid w:val="00871EAD"/>
    <w:rsid w:val="00873C4A"/>
    <w:rsid w:val="00875417"/>
    <w:rsid w:val="00877501"/>
    <w:rsid w:val="00880415"/>
    <w:rsid w:val="008827EA"/>
    <w:rsid w:val="00883D06"/>
    <w:rsid w:val="00886195"/>
    <w:rsid w:val="008865EC"/>
    <w:rsid w:val="008903BD"/>
    <w:rsid w:val="00891499"/>
    <w:rsid w:val="008927CB"/>
    <w:rsid w:val="008A215C"/>
    <w:rsid w:val="008A31EE"/>
    <w:rsid w:val="008A3523"/>
    <w:rsid w:val="008A525C"/>
    <w:rsid w:val="008A61D1"/>
    <w:rsid w:val="008B0E61"/>
    <w:rsid w:val="008B475C"/>
    <w:rsid w:val="008C0730"/>
    <w:rsid w:val="008C0838"/>
    <w:rsid w:val="008C33D1"/>
    <w:rsid w:val="008D0BB8"/>
    <w:rsid w:val="008D0F42"/>
    <w:rsid w:val="008D2904"/>
    <w:rsid w:val="008D2B57"/>
    <w:rsid w:val="008D574E"/>
    <w:rsid w:val="008D7576"/>
    <w:rsid w:val="008E0027"/>
    <w:rsid w:val="008E0372"/>
    <w:rsid w:val="008E7939"/>
    <w:rsid w:val="008F23D6"/>
    <w:rsid w:val="008F2BC6"/>
    <w:rsid w:val="008F3EFA"/>
    <w:rsid w:val="008F43DD"/>
    <w:rsid w:val="008F585A"/>
    <w:rsid w:val="008F6DF1"/>
    <w:rsid w:val="009053F1"/>
    <w:rsid w:val="0090599C"/>
    <w:rsid w:val="00915212"/>
    <w:rsid w:val="00915E4D"/>
    <w:rsid w:val="00916D5A"/>
    <w:rsid w:val="00917F3F"/>
    <w:rsid w:val="00920FD4"/>
    <w:rsid w:val="009240E0"/>
    <w:rsid w:val="00925535"/>
    <w:rsid w:val="00926D1D"/>
    <w:rsid w:val="009279A9"/>
    <w:rsid w:val="009302D6"/>
    <w:rsid w:val="009308A8"/>
    <w:rsid w:val="00931D74"/>
    <w:rsid w:val="00934B9B"/>
    <w:rsid w:val="00934D06"/>
    <w:rsid w:val="00943F29"/>
    <w:rsid w:val="00944D1C"/>
    <w:rsid w:val="0094719E"/>
    <w:rsid w:val="00947D6D"/>
    <w:rsid w:val="00952C62"/>
    <w:rsid w:val="00955E9D"/>
    <w:rsid w:val="00960EFD"/>
    <w:rsid w:val="00972BD6"/>
    <w:rsid w:val="00973903"/>
    <w:rsid w:val="00980F9D"/>
    <w:rsid w:val="009812A1"/>
    <w:rsid w:val="00981C89"/>
    <w:rsid w:val="009845B8"/>
    <w:rsid w:val="0098488B"/>
    <w:rsid w:val="00991A4B"/>
    <w:rsid w:val="00993668"/>
    <w:rsid w:val="0099383A"/>
    <w:rsid w:val="00996F47"/>
    <w:rsid w:val="00997CEE"/>
    <w:rsid w:val="009A0363"/>
    <w:rsid w:val="009A2D15"/>
    <w:rsid w:val="009A484C"/>
    <w:rsid w:val="009A620B"/>
    <w:rsid w:val="009A79B1"/>
    <w:rsid w:val="009B3E7D"/>
    <w:rsid w:val="009B4C12"/>
    <w:rsid w:val="009B6AC8"/>
    <w:rsid w:val="009B7947"/>
    <w:rsid w:val="009C09B3"/>
    <w:rsid w:val="009C27FE"/>
    <w:rsid w:val="009C42C7"/>
    <w:rsid w:val="009C4BA4"/>
    <w:rsid w:val="009C4DD6"/>
    <w:rsid w:val="009C600B"/>
    <w:rsid w:val="009C6B4E"/>
    <w:rsid w:val="009C70EE"/>
    <w:rsid w:val="009D4028"/>
    <w:rsid w:val="009D51AE"/>
    <w:rsid w:val="009E0269"/>
    <w:rsid w:val="009E089D"/>
    <w:rsid w:val="009E128C"/>
    <w:rsid w:val="009E1589"/>
    <w:rsid w:val="009E2FD2"/>
    <w:rsid w:val="009E49A6"/>
    <w:rsid w:val="009E4C16"/>
    <w:rsid w:val="009F0852"/>
    <w:rsid w:val="009F46C8"/>
    <w:rsid w:val="009F4F04"/>
    <w:rsid w:val="009F5225"/>
    <w:rsid w:val="009F5510"/>
    <w:rsid w:val="009F78D9"/>
    <w:rsid w:val="00A00BF0"/>
    <w:rsid w:val="00A00C7B"/>
    <w:rsid w:val="00A066CC"/>
    <w:rsid w:val="00A06C55"/>
    <w:rsid w:val="00A126E6"/>
    <w:rsid w:val="00A1384F"/>
    <w:rsid w:val="00A144FF"/>
    <w:rsid w:val="00A15BD0"/>
    <w:rsid w:val="00A15CD7"/>
    <w:rsid w:val="00A169CE"/>
    <w:rsid w:val="00A172DA"/>
    <w:rsid w:val="00A17384"/>
    <w:rsid w:val="00A22826"/>
    <w:rsid w:val="00A2363E"/>
    <w:rsid w:val="00A251E9"/>
    <w:rsid w:val="00A30B29"/>
    <w:rsid w:val="00A30B81"/>
    <w:rsid w:val="00A31B35"/>
    <w:rsid w:val="00A31D7F"/>
    <w:rsid w:val="00A364A2"/>
    <w:rsid w:val="00A41C5F"/>
    <w:rsid w:val="00A43A8D"/>
    <w:rsid w:val="00A45028"/>
    <w:rsid w:val="00A4617C"/>
    <w:rsid w:val="00A47971"/>
    <w:rsid w:val="00A526F8"/>
    <w:rsid w:val="00A52DAE"/>
    <w:rsid w:val="00A539BF"/>
    <w:rsid w:val="00A53BEE"/>
    <w:rsid w:val="00A5471E"/>
    <w:rsid w:val="00A55D4E"/>
    <w:rsid w:val="00A652CD"/>
    <w:rsid w:val="00A6559E"/>
    <w:rsid w:val="00A65B9C"/>
    <w:rsid w:val="00A661C7"/>
    <w:rsid w:val="00A705F0"/>
    <w:rsid w:val="00A7207F"/>
    <w:rsid w:val="00A76450"/>
    <w:rsid w:val="00A80561"/>
    <w:rsid w:val="00A8422B"/>
    <w:rsid w:val="00A84DF3"/>
    <w:rsid w:val="00A91345"/>
    <w:rsid w:val="00A92098"/>
    <w:rsid w:val="00A971EA"/>
    <w:rsid w:val="00AA3ED9"/>
    <w:rsid w:val="00AA4161"/>
    <w:rsid w:val="00AA5C41"/>
    <w:rsid w:val="00AA73CF"/>
    <w:rsid w:val="00AB1491"/>
    <w:rsid w:val="00AB2A29"/>
    <w:rsid w:val="00AB2BA2"/>
    <w:rsid w:val="00AB2BC0"/>
    <w:rsid w:val="00AC36E7"/>
    <w:rsid w:val="00AC3AEB"/>
    <w:rsid w:val="00AC6132"/>
    <w:rsid w:val="00AC647C"/>
    <w:rsid w:val="00AD301C"/>
    <w:rsid w:val="00AD6D83"/>
    <w:rsid w:val="00AE09B0"/>
    <w:rsid w:val="00AE1F10"/>
    <w:rsid w:val="00AE4CAA"/>
    <w:rsid w:val="00AF1BCD"/>
    <w:rsid w:val="00AF2DE1"/>
    <w:rsid w:val="00AF5386"/>
    <w:rsid w:val="00AF68DA"/>
    <w:rsid w:val="00AF75E3"/>
    <w:rsid w:val="00B01278"/>
    <w:rsid w:val="00B01FCE"/>
    <w:rsid w:val="00B02E30"/>
    <w:rsid w:val="00B1434B"/>
    <w:rsid w:val="00B159DE"/>
    <w:rsid w:val="00B20235"/>
    <w:rsid w:val="00B2317A"/>
    <w:rsid w:val="00B30006"/>
    <w:rsid w:val="00B30ECA"/>
    <w:rsid w:val="00B342A6"/>
    <w:rsid w:val="00B36FF1"/>
    <w:rsid w:val="00B37D7F"/>
    <w:rsid w:val="00B41612"/>
    <w:rsid w:val="00B4258D"/>
    <w:rsid w:val="00B45134"/>
    <w:rsid w:val="00B45D4D"/>
    <w:rsid w:val="00B47684"/>
    <w:rsid w:val="00B50806"/>
    <w:rsid w:val="00B56A32"/>
    <w:rsid w:val="00B574F4"/>
    <w:rsid w:val="00B57564"/>
    <w:rsid w:val="00B6106D"/>
    <w:rsid w:val="00B62B24"/>
    <w:rsid w:val="00B6303D"/>
    <w:rsid w:val="00B635B7"/>
    <w:rsid w:val="00B636F7"/>
    <w:rsid w:val="00B646A9"/>
    <w:rsid w:val="00B67354"/>
    <w:rsid w:val="00B677A3"/>
    <w:rsid w:val="00B76E74"/>
    <w:rsid w:val="00B76EC8"/>
    <w:rsid w:val="00B8121C"/>
    <w:rsid w:val="00B815EC"/>
    <w:rsid w:val="00B82779"/>
    <w:rsid w:val="00B8365D"/>
    <w:rsid w:val="00B841FC"/>
    <w:rsid w:val="00B855A0"/>
    <w:rsid w:val="00B91116"/>
    <w:rsid w:val="00B917BC"/>
    <w:rsid w:val="00B91E0B"/>
    <w:rsid w:val="00B9310A"/>
    <w:rsid w:val="00B9548F"/>
    <w:rsid w:val="00BA0230"/>
    <w:rsid w:val="00BA0FB6"/>
    <w:rsid w:val="00BA1CF4"/>
    <w:rsid w:val="00BA2D23"/>
    <w:rsid w:val="00BA6757"/>
    <w:rsid w:val="00BA755F"/>
    <w:rsid w:val="00BB0CDA"/>
    <w:rsid w:val="00BB0DE1"/>
    <w:rsid w:val="00BB1F3A"/>
    <w:rsid w:val="00BB47CE"/>
    <w:rsid w:val="00BB7DE0"/>
    <w:rsid w:val="00BC3BD8"/>
    <w:rsid w:val="00BC3EE4"/>
    <w:rsid w:val="00BC43C6"/>
    <w:rsid w:val="00BC6744"/>
    <w:rsid w:val="00BD110A"/>
    <w:rsid w:val="00BD72A3"/>
    <w:rsid w:val="00BD72CF"/>
    <w:rsid w:val="00BD7B1E"/>
    <w:rsid w:val="00BE2693"/>
    <w:rsid w:val="00BE30B6"/>
    <w:rsid w:val="00BE6C5B"/>
    <w:rsid w:val="00BF0B72"/>
    <w:rsid w:val="00BF50B6"/>
    <w:rsid w:val="00C00E1C"/>
    <w:rsid w:val="00C05B9D"/>
    <w:rsid w:val="00C06B2B"/>
    <w:rsid w:val="00C0782C"/>
    <w:rsid w:val="00C07B0C"/>
    <w:rsid w:val="00C07E9B"/>
    <w:rsid w:val="00C10862"/>
    <w:rsid w:val="00C10F69"/>
    <w:rsid w:val="00C11AD9"/>
    <w:rsid w:val="00C130D3"/>
    <w:rsid w:val="00C145A6"/>
    <w:rsid w:val="00C15398"/>
    <w:rsid w:val="00C228CD"/>
    <w:rsid w:val="00C26F2F"/>
    <w:rsid w:val="00C31001"/>
    <w:rsid w:val="00C32344"/>
    <w:rsid w:val="00C32CB3"/>
    <w:rsid w:val="00C3449F"/>
    <w:rsid w:val="00C35249"/>
    <w:rsid w:val="00C37E58"/>
    <w:rsid w:val="00C40C24"/>
    <w:rsid w:val="00C41136"/>
    <w:rsid w:val="00C465CF"/>
    <w:rsid w:val="00C57776"/>
    <w:rsid w:val="00C6159A"/>
    <w:rsid w:val="00C7084C"/>
    <w:rsid w:val="00C7145B"/>
    <w:rsid w:val="00C7555D"/>
    <w:rsid w:val="00C77402"/>
    <w:rsid w:val="00C77DE3"/>
    <w:rsid w:val="00C82831"/>
    <w:rsid w:val="00C828AE"/>
    <w:rsid w:val="00C84A0D"/>
    <w:rsid w:val="00C84D61"/>
    <w:rsid w:val="00C858D8"/>
    <w:rsid w:val="00C86E12"/>
    <w:rsid w:val="00C9277E"/>
    <w:rsid w:val="00C946DD"/>
    <w:rsid w:val="00C954F2"/>
    <w:rsid w:val="00CA374B"/>
    <w:rsid w:val="00CA4BF2"/>
    <w:rsid w:val="00CA511D"/>
    <w:rsid w:val="00CA5700"/>
    <w:rsid w:val="00CB1526"/>
    <w:rsid w:val="00CB3110"/>
    <w:rsid w:val="00CB45BA"/>
    <w:rsid w:val="00CB6852"/>
    <w:rsid w:val="00CC0F73"/>
    <w:rsid w:val="00CD0C47"/>
    <w:rsid w:val="00CD18E9"/>
    <w:rsid w:val="00CD30C8"/>
    <w:rsid w:val="00CD34EF"/>
    <w:rsid w:val="00CD3961"/>
    <w:rsid w:val="00CD42D8"/>
    <w:rsid w:val="00CD49AE"/>
    <w:rsid w:val="00CD4D72"/>
    <w:rsid w:val="00CD4E5F"/>
    <w:rsid w:val="00CD605E"/>
    <w:rsid w:val="00CD6B92"/>
    <w:rsid w:val="00CE2B34"/>
    <w:rsid w:val="00CE4C9F"/>
    <w:rsid w:val="00CE6612"/>
    <w:rsid w:val="00CE6B8B"/>
    <w:rsid w:val="00CE7695"/>
    <w:rsid w:val="00CF252D"/>
    <w:rsid w:val="00CF2DF8"/>
    <w:rsid w:val="00CF596F"/>
    <w:rsid w:val="00CF5D54"/>
    <w:rsid w:val="00CF5EB6"/>
    <w:rsid w:val="00D03188"/>
    <w:rsid w:val="00D051CD"/>
    <w:rsid w:val="00D1351B"/>
    <w:rsid w:val="00D14594"/>
    <w:rsid w:val="00D15220"/>
    <w:rsid w:val="00D210DD"/>
    <w:rsid w:val="00D240EC"/>
    <w:rsid w:val="00D2499B"/>
    <w:rsid w:val="00D25077"/>
    <w:rsid w:val="00D26E43"/>
    <w:rsid w:val="00D352D8"/>
    <w:rsid w:val="00D36528"/>
    <w:rsid w:val="00D37D2F"/>
    <w:rsid w:val="00D404A7"/>
    <w:rsid w:val="00D41CD7"/>
    <w:rsid w:val="00D43877"/>
    <w:rsid w:val="00D473E3"/>
    <w:rsid w:val="00D5298B"/>
    <w:rsid w:val="00D54D35"/>
    <w:rsid w:val="00D56AF5"/>
    <w:rsid w:val="00D57196"/>
    <w:rsid w:val="00D601CF"/>
    <w:rsid w:val="00D662BE"/>
    <w:rsid w:val="00D74F01"/>
    <w:rsid w:val="00D84AC8"/>
    <w:rsid w:val="00D87306"/>
    <w:rsid w:val="00D90561"/>
    <w:rsid w:val="00D93646"/>
    <w:rsid w:val="00D9390F"/>
    <w:rsid w:val="00D963EF"/>
    <w:rsid w:val="00D96909"/>
    <w:rsid w:val="00DA023D"/>
    <w:rsid w:val="00DA2C9C"/>
    <w:rsid w:val="00DA4BD4"/>
    <w:rsid w:val="00DA6465"/>
    <w:rsid w:val="00DA6D22"/>
    <w:rsid w:val="00DB099C"/>
    <w:rsid w:val="00DB1847"/>
    <w:rsid w:val="00DB382A"/>
    <w:rsid w:val="00DB4B51"/>
    <w:rsid w:val="00DC0959"/>
    <w:rsid w:val="00DC1334"/>
    <w:rsid w:val="00DC4375"/>
    <w:rsid w:val="00DC5880"/>
    <w:rsid w:val="00DC7A8C"/>
    <w:rsid w:val="00DD0EB1"/>
    <w:rsid w:val="00DD1729"/>
    <w:rsid w:val="00DD223C"/>
    <w:rsid w:val="00DD4A57"/>
    <w:rsid w:val="00DD557E"/>
    <w:rsid w:val="00DD55C5"/>
    <w:rsid w:val="00DD6065"/>
    <w:rsid w:val="00DD7AFF"/>
    <w:rsid w:val="00DE126F"/>
    <w:rsid w:val="00DE5008"/>
    <w:rsid w:val="00DF17B4"/>
    <w:rsid w:val="00DF4662"/>
    <w:rsid w:val="00DF481A"/>
    <w:rsid w:val="00DF6502"/>
    <w:rsid w:val="00E02241"/>
    <w:rsid w:val="00E03E57"/>
    <w:rsid w:val="00E04B53"/>
    <w:rsid w:val="00E06288"/>
    <w:rsid w:val="00E06EFF"/>
    <w:rsid w:val="00E07ABF"/>
    <w:rsid w:val="00E07C8B"/>
    <w:rsid w:val="00E11A82"/>
    <w:rsid w:val="00E12BA0"/>
    <w:rsid w:val="00E12BF9"/>
    <w:rsid w:val="00E1329B"/>
    <w:rsid w:val="00E1512B"/>
    <w:rsid w:val="00E16598"/>
    <w:rsid w:val="00E20902"/>
    <w:rsid w:val="00E222E7"/>
    <w:rsid w:val="00E25FEB"/>
    <w:rsid w:val="00E27D7B"/>
    <w:rsid w:val="00E341EF"/>
    <w:rsid w:val="00E36ED3"/>
    <w:rsid w:val="00E37BBF"/>
    <w:rsid w:val="00E45AB3"/>
    <w:rsid w:val="00E51FF3"/>
    <w:rsid w:val="00E52A10"/>
    <w:rsid w:val="00E52A1E"/>
    <w:rsid w:val="00E550EA"/>
    <w:rsid w:val="00E55CAC"/>
    <w:rsid w:val="00E63C62"/>
    <w:rsid w:val="00E64FBA"/>
    <w:rsid w:val="00E65DCF"/>
    <w:rsid w:val="00E662AE"/>
    <w:rsid w:val="00E67136"/>
    <w:rsid w:val="00E7204C"/>
    <w:rsid w:val="00E75010"/>
    <w:rsid w:val="00E76C40"/>
    <w:rsid w:val="00E80B76"/>
    <w:rsid w:val="00E81ED4"/>
    <w:rsid w:val="00E83C4F"/>
    <w:rsid w:val="00E83E89"/>
    <w:rsid w:val="00E85C4B"/>
    <w:rsid w:val="00E85FC6"/>
    <w:rsid w:val="00E90C52"/>
    <w:rsid w:val="00E9390B"/>
    <w:rsid w:val="00E93F2B"/>
    <w:rsid w:val="00E96A40"/>
    <w:rsid w:val="00EA2924"/>
    <w:rsid w:val="00EA3FEA"/>
    <w:rsid w:val="00EA5896"/>
    <w:rsid w:val="00EA7EC8"/>
    <w:rsid w:val="00EB62CB"/>
    <w:rsid w:val="00EB6D60"/>
    <w:rsid w:val="00EB799E"/>
    <w:rsid w:val="00EB7B38"/>
    <w:rsid w:val="00EC011B"/>
    <w:rsid w:val="00EC3CF5"/>
    <w:rsid w:val="00ED0875"/>
    <w:rsid w:val="00ED231B"/>
    <w:rsid w:val="00ED282C"/>
    <w:rsid w:val="00ED29F6"/>
    <w:rsid w:val="00ED423B"/>
    <w:rsid w:val="00EE0C63"/>
    <w:rsid w:val="00EE1781"/>
    <w:rsid w:val="00EE1AAE"/>
    <w:rsid w:val="00EE7425"/>
    <w:rsid w:val="00EF2651"/>
    <w:rsid w:val="00EF44C6"/>
    <w:rsid w:val="00EF4F8A"/>
    <w:rsid w:val="00EF5002"/>
    <w:rsid w:val="00EF6D8E"/>
    <w:rsid w:val="00F01B74"/>
    <w:rsid w:val="00F02058"/>
    <w:rsid w:val="00F070CA"/>
    <w:rsid w:val="00F10063"/>
    <w:rsid w:val="00F10C18"/>
    <w:rsid w:val="00F1228C"/>
    <w:rsid w:val="00F20568"/>
    <w:rsid w:val="00F21EBA"/>
    <w:rsid w:val="00F24DF4"/>
    <w:rsid w:val="00F25539"/>
    <w:rsid w:val="00F25BE7"/>
    <w:rsid w:val="00F26224"/>
    <w:rsid w:val="00F26856"/>
    <w:rsid w:val="00F27F0F"/>
    <w:rsid w:val="00F318E8"/>
    <w:rsid w:val="00F3707A"/>
    <w:rsid w:val="00F370FD"/>
    <w:rsid w:val="00F411ED"/>
    <w:rsid w:val="00F4156E"/>
    <w:rsid w:val="00F416DA"/>
    <w:rsid w:val="00F42828"/>
    <w:rsid w:val="00F457C5"/>
    <w:rsid w:val="00F47AE2"/>
    <w:rsid w:val="00F47FC2"/>
    <w:rsid w:val="00F5219A"/>
    <w:rsid w:val="00F566E0"/>
    <w:rsid w:val="00F579C4"/>
    <w:rsid w:val="00F60480"/>
    <w:rsid w:val="00F62332"/>
    <w:rsid w:val="00F63FB6"/>
    <w:rsid w:val="00F67B2E"/>
    <w:rsid w:val="00F70F72"/>
    <w:rsid w:val="00F72BF7"/>
    <w:rsid w:val="00F75104"/>
    <w:rsid w:val="00F75444"/>
    <w:rsid w:val="00F75545"/>
    <w:rsid w:val="00F75BD5"/>
    <w:rsid w:val="00F7717E"/>
    <w:rsid w:val="00F808B8"/>
    <w:rsid w:val="00F85BD2"/>
    <w:rsid w:val="00F91118"/>
    <w:rsid w:val="00F9516C"/>
    <w:rsid w:val="00F95EA0"/>
    <w:rsid w:val="00FA27A6"/>
    <w:rsid w:val="00FA3782"/>
    <w:rsid w:val="00FA4859"/>
    <w:rsid w:val="00FB12B4"/>
    <w:rsid w:val="00FB268D"/>
    <w:rsid w:val="00FB38B6"/>
    <w:rsid w:val="00FB61F7"/>
    <w:rsid w:val="00FB6B71"/>
    <w:rsid w:val="00FC026E"/>
    <w:rsid w:val="00FC0A66"/>
    <w:rsid w:val="00FC0E49"/>
    <w:rsid w:val="00FC5DC3"/>
    <w:rsid w:val="00FC6B2E"/>
    <w:rsid w:val="00FE20E2"/>
    <w:rsid w:val="00FE5294"/>
    <w:rsid w:val="00FE7BD5"/>
    <w:rsid w:val="00FF1676"/>
    <w:rsid w:val="00FF358D"/>
    <w:rsid w:val="00FF4BFE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A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7B9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6505EB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Title">
    <w:name w:val="ConsPlusTitle"/>
    <w:rsid w:val="006505EB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Nonformat">
    <w:name w:val="ConsPlusNonformat"/>
    <w:rsid w:val="0073176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rsid w:val="00700B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7230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DE8"/>
    <w:rPr>
      <w:rFonts w:ascii="Tahoma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F6502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DF6502"/>
    <w:rPr>
      <w:b/>
      <w:bCs/>
      <w:sz w:val="32"/>
      <w:szCs w:val="24"/>
      <w:lang w:eastAsia="ru-RU"/>
    </w:rPr>
  </w:style>
  <w:style w:type="paragraph" w:customStyle="1" w:styleId="ConsTitle">
    <w:name w:val="ConsTitle"/>
    <w:rsid w:val="000E0677"/>
    <w:pPr>
      <w:widowControl w:val="0"/>
      <w:snapToGrid w:val="0"/>
      <w:spacing w:after="0" w:line="240" w:lineRule="auto"/>
    </w:pPr>
    <w:rPr>
      <w:rFonts w:ascii="Arial" w:hAnsi="Arial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79C470E552FC317FF79D092C67D7BA9687696C13B851A984EE74B896m411K" TargetMode="External"/><Relationship Id="rId13" Type="http://schemas.openxmlformats.org/officeDocument/2006/relationships/hyperlink" Target="consultantplus://offline/ref=367AC7BC09A5F0E328E6BA5ADA5929047B15A03700CEDAE0BCBCFD7D7BB6C9520BE0E5BC4BC2DC20BDhD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C665E7D0E70DD0218DA94736AA3B14C29D6423EBF1520F3D4BF5C98D7BCE12F304563231F6FCBF10A91911w6F" TargetMode="External"/><Relationship Id="rId12" Type="http://schemas.openxmlformats.org/officeDocument/2006/relationships/hyperlink" Target="consultantplus://offline/ref=367AC7BC09A5F0E328E6BA5ADA5929047B15A03700CEDAE0BCBCFD7D7BBBh6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9D101709904986D51E9F38F513E3F330EF5AF5CC49FB286864EB48CAE08FD526269F6E97ADD56DcDMFN" TargetMode="External"/><Relationship Id="rId11" Type="http://schemas.openxmlformats.org/officeDocument/2006/relationships/hyperlink" Target="consultantplus://offline/ref=367AC7BC09A5F0E328E6BA5ADA5929047B15A03700CEDAE0BCBCFD7D7BB6C9520BE0E5BC4BC2DA2EBDh9G" TargetMode="External"/><Relationship Id="rId5" Type="http://schemas.openxmlformats.org/officeDocument/2006/relationships/hyperlink" Target="consultantplus://offline/ref=6D9D101709904986D51E9F38F513E3F330EF5AF5CC49FB286864EB48CAE08FD526269F699EcAMCN" TargetMode="External"/><Relationship Id="rId15" Type="http://schemas.openxmlformats.org/officeDocument/2006/relationships/hyperlink" Target="consultantplus://offline/ref=367AC7BC09A5F0E328E6BA5ADA5929047B15A03700CEDAE0BCBCFD7D7BBBh6G" TargetMode="External"/><Relationship Id="rId10" Type="http://schemas.openxmlformats.org/officeDocument/2006/relationships/hyperlink" Target="consultantplus://offline/ref=367AC7BC09A5F0E328E6BA5ADA5929047B15A03700CEDAE0BCBCFD7D7BBBh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7AC7BC09A5F0E328E6BA5ADA5929047B15A93307CCDAE0BCBCFD7D7BB6C9520BE0E5BC4BC3DB20BDh4G" TargetMode="External"/><Relationship Id="rId14" Type="http://schemas.openxmlformats.org/officeDocument/2006/relationships/hyperlink" Target="consultantplus://offline/ref=367AC7BC09A5F0E328E6BA5ADA5929047B15A03700CEDAE0BCBCFD7D7BB6C9520BE0E5BC4BCBBDh2G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6930-208E-4BF6-8350-E45D5CB1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18</Pages>
  <Words>5370</Words>
  <Characters>30614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48</cp:revision>
  <cp:lastPrinted>2018-02-26T08:43:00Z</cp:lastPrinted>
  <dcterms:created xsi:type="dcterms:W3CDTF">2016-06-17T13:12:00Z</dcterms:created>
  <dcterms:modified xsi:type="dcterms:W3CDTF">2018-02-26T12:37:00Z</dcterms:modified>
</cp:coreProperties>
</file>