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232579" w:rsidRDefault="00B0757F" w:rsidP="002E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proofErr w:type="gramStart"/>
      <w:r w:rsidRPr="0023257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Р</w:t>
      </w:r>
      <w:proofErr w:type="gramEnd"/>
      <w:r w:rsidRPr="0023257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 xml:space="preserve"> А С П О Р Я Ж Е Н И Е</w:t>
      </w:r>
    </w:p>
    <w:p w:rsidR="00A17EF0" w:rsidRPr="00232579" w:rsidRDefault="00A17EF0" w:rsidP="00671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en-US"/>
        </w:rPr>
      </w:pPr>
    </w:p>
    <w:p w:rsidR="00671D92" w:rsidRDefault="00A17EF0" w:rsidP="00671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23257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АДМИНИСТРАЦИИ ПЕТРОВСКОГО </w:t>
      </w:r>
      <w:r w:rsidR="000E020F" w:rsidRPr="0023257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ГОРОДСКОГО ОКРУГА</w:t>
      </w:r>
    </w:p>
    <w:p w:rsidR="00A17EF0" w:rsidRPr="00232579" w:rsidRDefault="00A17EF0" w:rsidP="00671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23257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СТАВРОПОЛЬСКОГО КРАЯ</w:t>
      </w:r>
    </w:p>
    <w:p w:rsidR="00A17EF0" w:rsidRPr="00232579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</w:tblGrid>
      <w:tr w:rsidR="00247159" w:rsidRPr="00232579" w:rsidTr="00C146A5">
        <w:trPr>
          <w:trHeight w:val="208"/>
        </w:trPr>
        <w:tc>
          <w:tcPr>
            <w:tcW w:w="3063" w:type="dxa"/>
          </w:tcPr>
          <w:p w:rsidR="00247159" w:rsidRPr="00232579" w:rsidRDefault="00C146A5" w:rsidP="00C146A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09 июля 2019 г.</w:t>
            </w:r>
          </w:p>
        </w:tc>
        <w:tc>
          <w:tcPr>
            <w:tcW w:w="3171" w:type="dxa"/>
          </w:tcPr>
          <w:p w:rsidR="00247159" w:rsidRPr="00232579" w:rsidRDefault="00247159" w:rsidP="00C14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25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</w:tr>
    </w:tbl>
    <w:p w:rsidR="00A17EF0" w:rsidRPr="00232579" w:rsidRDefault="00C146A5" w:rsidP="00C146A5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372-р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B0757F" w:rsidRPr="00232579" w:rsidRDefault="00247159" w:rsidP="00844D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внесении изменений</w:t>
      </w:r>
      <w:r w:rsidR="00B411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детальный план-график реализации муниципальной программы Петровского городского округа Ставропольского края «Социальное развитие»</w:t>
      </w:r>
      <w:r w:rsidR="00B411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год, утвержденный распоряжением администрации Петровского городского округа Ставропольского края от 29 декабря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749-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</w:p>
    <w:p w:rsidR="00E82FE6" w:rsidRPr="00232579" w:rsidRDefault="00E82FE6" w:rsidP="00B0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0757F" w:rsidRPr="00232579" w:rsidRDefault="00B0757F" w:rsidP="00E82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23257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соответствии с </w:t>
      </w:r>
      <w:hyperlink r:id="rId9" w:history="1">
        <w:r w:rsidR="00247159" w:rsidRPr="0024715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47159" w:rsidRPr="0024715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</w:t>
      </w:r>
      <w:r w:rsidR="00671D92">
        <w:rPr>
          <w:rFonts w:ascii="Times New Roman" w:hAnsi="Times New Roman" w:cs="Times New Roman"/>
          <w:sz w:val="28"/>
          <w:szCs w:val="28"/>
        </w:rPr>
        <w:t>а Ставропольского края от 11 ап</w:t>
      </w:r>
      <w:r w:rsidR="00844D45">
        <w:rPr>
          <w:rFonts w:ascii="Times New Roman" w:hAnsi="Times New Roman" w:cs="Times New Roman"/>
          <w:sz w:val="28"/>
          <w:szCs w:val="28"/>
        </w:rPr>
        <w:t>р</w:t>
      </w:r>
      <w:r w:rsidR="00247159" w:rsidRPr="00247159">
        <w:rPr>
          <w:rFonts w:ascii="Times New Roman" w:hAnsi="Times New Roman" w:cs="Times New Roman"/>
          <w:sz w:val="28"/>
          <w:szCs w:val="28"/>
        </w:rPr>
        <w:t>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</w:t>
      </w:r>
      <w:r w:rsidR="00C025B1">
        <w:rPr>
          <w:rFonts w:ascii="Times New Roman" w:hAnsi="Times New Roman" w:cs="Times New Roman"/>
          <w:sz w:val="28"/>
          <w:szCs w:val="28"/>
        </w:rPr>
        <w:t>а</w:t>
      </w:r>
      <w:r w:rsidR="00247159" w:rsidRPr="00247159">
        <w:rPr>
          <w:rFonts w:ascii="Times New Roman" w:hAnsi="Times New Roman" w:cs="Times New Roman"/>
          <w:sz w:val="28"/>
          <w:szCs w:val="28"/>
        </w:rPr>
        <w:t xml:space="preserve"> №</w:t>
      </w:r>
      <w:r w:rsidR="00B411FB">
        <w:rPr>
          <w:rFonts w:ascii="Times New Roman" w:hAnsi="Times New Roman" w:cs="Times New Roman"/>
          <w:sz w:val="28"/>
          <w:szCs w:val="28"/>
        </w:rPr>
        <w:t xml:space="preserve"> </w:t>
      </w:r>
      <w:r w:rsidR="00247159" w:rsidRPr="00247159">
        <w:rPr>
          <w:rFonts w:ascii="Times New Roman" w:hAnsi="Times New Roman" w:cs="Times New Roman"/>
          <w:sz w:val="28"/>
          <w:szCs w:val="28"/>
        </w:rPr>
        <w:t>1547, от 11 января 2019 года № 9)</w:t>
      </w:r>
      <w:r w:rsidR="00247159" w:rsidRPr="00247159">
        <w:rPr>
          <w:rFonts w:ascii="Times New Roman" w:hAnsi="Times New Roman" w:cs="Times New Roman"/>
          <w:sz w:val="28"/>
          <w:szCs w:val="28"/>
          <w:lang w:eastAsia="en-US"/>
        </w:rPr>
        <w:t xml:space="preserve">, распоряжением администрации Петровского городского округа Ставропольского края </w:t>
      </w:r>
      <w:r w:rsidR="00247159" w:rsidRPr="00247159">
        <w:rPr>
          <w:rFonts w:ascii="Times New Roman" w:hAnsi="Times New Roman" w:cs="Times New Roman"/>
          <w:sz w:val="28"/>
          <w:szCs w:val="28"/>
        </w:rPr>
        <w:t>от 18 апреля 2018 г. № 206-р «</w:t>
      </w:r>
      <w:r w:rsidR="00247159" w:rsidRPr="00247159">
        <w:rPr>
          <w:rFonts w:ascii="Times New Roman" w:hAnsi="Times New Roman" w:cs="Times New Roman"/>
          <w:bCs/>
          <w:sz w:val="28"/>
          <w:szCs w:val="28"/>
        </w:rPr>
        <w:t>Об утверждении Методических указаний</w:t>
      </w:r>
      <w:proofErr w:type="gramEnd"/>
      <w:r w:rsidR="00B41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47159" w:rsidRPr="00247159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Петровского городского округа Ставропольского края» (в редакции от 04 декабря 2018 г. № 656-р)</w:t>
      </w:r>
      <w:r w:rsidR="00B41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</w:t>
      </w:r>
      <w:r w:rsidR="00B41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целях реализации муниципальной программы Петровского </w:t>
      </w:r>
      <w:r w:rsidR="00982184" w:rsidRPr="00232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32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EB2C5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Социальное развитие</w:t>
      </w: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утвержденной постановлением администрации Петровского городского округа Ставропольского края от 29 декабря 2017 г. № 25 (в </w:t>
      </w:r>
      <w:r w:rsidR="00D0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редакции от 28 декабря 2018г. № 2391, от </w:t>
      </w:r>
      <w:r w:rsidR="00714910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 </w:t>
      </w:r>
      <w:r w:rsidR="00247159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714910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247159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714910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C025B1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>1376</w:t>
      </w:r>
      <w:r w:rsidR="00714910" w:rsidRPr="00C025B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</w:p>
    <w:p w:rsidR="00D07D66" w:rsidRDefault="00D07D66" w:rsidP="00E82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46170" w:rsidRDefault="00246170" w:rsidP="00E82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E1DFB" w:rsidRPr="00232579" w:rsidRDefault="00CE1DFB" w:rsidP="00E82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A767B" w:rsidRPr="00232579" w:rsidRDefault="00E82FE6" w:rsidP="004A767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7E03A2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="00D07F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Внести изменения в детальный </w:t>
      </w:r>
      <w:r w:rsidR="00A7156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план-график реализации муниципальной программы Петровского городского округа Ставропольского края «Социальное развитие»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7156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201</w:t>
      </w:r>
      <w:r w:rsidR="00A715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A7156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D07F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утвержденный распоряжением администрации Петровского городского округа Ставропольского края 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29 декабря 2018 г. №</w:t>
      </w:r>
      <w:r w:rsidR="00B411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749-р «Об утверждении </w:t>
      </w:r>
      <w:r w:rsidR="004A767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детальн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="004A767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план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A767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-график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A767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реализации муниципальной программы Петровского городского округа Ставропольского края «Социальное развитие»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A767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201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4A767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4A76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», изложив его в прилагаемой редакции.</w:t>
      </w:r>
      <w:proofErr w:type="gramEnd"/>
    </w:p>
    <w:p w:rsidR="00801DBF" w:rsidRDefault="00801DBF" w:rsidP="00E82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72A5D" w:rsidRPr="00714910" w:rsidRDefault="00B146DD" w:rsidP="00E82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2. </w:t>
      </w:r>
      <w:r w:rsidR="00272A5D"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Контроль за выполнением настоящего распоряжения </w:t>
      </w:r>
      <w:r w:rsidR="00714910" w:rsidRPr="00714910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714910" w:rsidRPr="00714910">
        <w:rPr>
          <w:rFonts w:ascii="Times New Roman" w:hAnsi="Times New Roman" w:cs="Times New Roman"/>
          <w:sz w:val="28"/>
          <w:szCs w:val="28"/>
        </w:rPr>
        <w:t>главы администрации-начальника финансового управления администрации Петровского городского округа Ставропольского края</w:t>
      </w:r>
      <w:proofErr w:type="gramEnd"/>
      <w:r w:rsidR="00B4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910" w:rsidRPr="00714910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714910" w:rsidRPr="00714910">
        <w:rPr>
          <w:rFonts w:ascii="Times New Roman" w:hAnsi="Times New Roman" w:cs="Times New Roman"/>
          <w:sz w:val="28"/>
          <w:szCs w:val="28"/>
        </w:rPr>
        <w:t xml:space="preserve"> В.П.</w:t>
      </w:r>
      <w:r w:rsidR="00B411FB">
        <w:rPr>
          <w:rFonts w:ascii="Times New Roman" w:hAnsi="Times New Roman" w:cs="Times New Roman"/>
          <w:sz w:val="28"/>
          <w:szCs w:val="28"/>
        </w:rPr>
        <w:t xml:space="preserve"> </w:t>
      </w:r>
      <w:r w:rsidR="00272A5D"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заместителя главы администрации Петровского городского округа Ставропольского края </w:t>
      </w:r>
      <w:r w:rsidR="00EB2C55"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Сергееву Е.И.</w:t>
      </w:r>
    </w:p>
    <w:p w:rsidR="00272A5D" w:rsidRDefault="00272A5D" w:rsidP="00E82FE6">
      <w:pPr>
        <w:spacing w:after="0" w:line="240" w:lineRule="auto"/>
        <w:ind w:left="3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E6425" w:rsidRPr="00232579" w:rsidRDefault="00EE6425" w:rsidP="00E82FE6">
      <w:pPr>
        <w:spacing w:after="0" w:line="240" w:lineRule="auto"/>
        <w:ind w:left="3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81784" w:rsidRPr="00EE6425" w:rsidRDefault="00A71565" w:rsidP="00EE6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3</w:t>
      </w:r>
      <w:r w:rsidR="00057CC4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A17EF0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</w:t>
      </w:r>
      <w:r w:rsidR="009C4BAB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распоряжение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="00EE642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внесении изменений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E642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детальный план-график реализации муниципальной программы Петровского городского округа Ставропольского края «Социальное развитие»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E642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201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EE642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год, утвержденный распоряжением администрации Петровского городского округа Ставропольского края от 29 декабря 201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EE642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№ 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749-</w:t>
      </w:r>
      <w:r w:rsidR="00EE6425" w:rsidRPr="002325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EE642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 w:rsidR="00EE64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34F6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его подписания.</w:t>
      </w:r>
    </w:p>
    <w:p w:rsidR="0008290A" w:rsidRDefault="0008290A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71D92" w:rsidRPr="00232579" w:rsidRDefault="00671D92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14910" w:rsidRPr="00714910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</w:p>
    <w:p w:rsidR="00714910" w:rsidRPr="00714910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городского округа </w:t>
      </w:r>
    </w:p>
    <w:p w:rsidR="00714910" w:rsidRPr="00714910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7149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А.А.Захарченко</w:t>
      </w:r>
      <w:proofErr w:type="spellEnd"/>
    </w:p>
    <w:p w:rsidR="00714910" w:rsidRPr="00714910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14910" w:rsidRPr="00C146A5" w:rsidRDefault="00714910" w:rsidP="00EE642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6253F5"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распоряжения </w:t>
      </w: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вносит заместитель главы администрации Петровского </w:t>
      </w:r>
      <w:r w:rsidRPr="00C146A5">
        <w:rPr>
          <w:rFonts w:ascii="Times New Roman" w:hAnsi="Times New Roman" w:cs="Times New Roman"/>
          <w:color w:val="FFFFFF" w:themeColor="background1"/>
          <w:sz w:val="28"/>
        </w:rPr>
        <w:t xml:space="preserve">городского округа </w:t>
      </w: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</w:t>
      </w:r>
    </w:p>
    <w:p w:rsidR="00714910" w:rsidRPr="00C146A5" w:rsidRDefault="00EE6425" w:rsidP="00EE6425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714910"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714910" w:rsidRPr="00C146A5" w:rsidRDefault="00EE6425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671D92" w:rsidRPr="00C146A5" w:rsidRDefault="00671D92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Визируют: </w:t>
      </w: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D30BEC" w:rsidRPr="00C146A5" w:rsidRDefault="00D30BEC" w:rsidP="00D30B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D30BEC" w:rsidRPr="00C146A5" w:rsidRDefault="00D30BEC" w:rsidP="00D30B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финансового управления </w:t>
      </w:r>
    </w:p>
    <w:p w:rsidR="00D30BEC" w:rsidRPr="00C146A5" w:rsidRDefault="00D30BEC" w:rsidP="00D30B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D30BEC" w:rsidRPr="00C146A5" w:rsidRDefault="00D30BEC" w:rsidP="00D30B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D30BEC" w:rsidRPr="00C146A5" w:rsidRDefault="00D30BEC" w:rsidP="00D30BE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C146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4"/>
        </w:rPr>
      </w:pPr>
      <w:r w:rsidRPr="00C146A5">
        <w:rPr>
          <w:rFonts w:ascii="Times New Roman" w:eastAsia="Times New Roman" w:hAnsi="Times New Roman"/>
          <w:color w:val="FFFFFF" w:themeColor="background1"/>
          <w:sz w:val="28"/>
          <w:szCs w:val="28"/>
        </w:rPr>
        <w:t>Начальник отдела</w:t>
      </w:r>
      <w:r w:rsidR="008B7952" w:rsidRPr="00C146A5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 </w:t>
      </w:r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стратегического </w:t>
      </w: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4"/>
        </w:rPr>
      </w:pPr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планирования и инвестиций </w:t>
      </w: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4"/>
        </w:rPr>
      </w:pPr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администрации </w:t>
      </w:r>
      <w:proofErr w:type="gramStart"/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Петровского</w:t>
      </w:r>
      <w:proofErr w:type="gramEnd"/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4"/>
        </w:rPr>
      </w:pPr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городского округа </w:t>
      </w: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Ставропольского края</w:t>
      </w:r>
      <w:r w:rsidR="00EE6425"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                                                                  </w:t>
      </w:r>
      <w:proofErr w:type="spellStart"/>
      <w:r w:rsidRPr="00C146A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Л.В.Кириленко</w:t>
      </w:r>
      <w:proofErr w:type="spellEnd"/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pStyle w:val="a7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146A5">
        <w:rPr>
          <w:rFonts w:ascii="Times New Roman" w:hAnsi="Times New Roman"/>
          <w:color w:val="FFFFFF" w:themeColor="background1"/>
          <w:sz w:val="28"/>
          <w:szCs w:val="28"/>
        </w:rPr>
        <w:t>физической</w:t>
      </w:r>
      <w:proofErr w:type="gramEnd"/>
    </w:p>
    <w:p w:rsidR="00714910" w:rsidRPr="00C146A5" w:rsidRDefault="00714910" w:rsidP="00EE6425">
      <w:pPr>
        <w:pStyle w:val="a7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/>
          <w:color w:val="FFFFFF" w:themeColor="background1"/>
          <w:sz w:val="28"/>
          <w:szCs w:val="28"/>
        </w:rPr>
        <w:t xml:space="preserve">культуры и спорта администрации </w:t>
      </w:r>
    </w:p>
    <w:p w:rsidR="00714910" w:rsidRPr="00C146A5" w:rsidRDefault="00714910" w:rsidP="00EE6425">
      <w:pPr>
        <w:pStyle w:val="a7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714910" w:rsidRPr="00C146A5" w:rsidRDefault="00714910" w:rsidP="00EE6425">
      <w:pPr>
        <w:pStyle w:val="a7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</w:t>
      </w:r>
      <w:r w:rsidR="00EE6425" w:rsidRPr="00C146A5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</w:t>
      </w:r>
      <w:r w:rsidRPr="00C146A5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proofErr w:type="spellStart"/>
      <w:r w:rsidRPr="00C146A5">
        <w:rPr>
          <w:rFonts w:ascii="Times New Roman" w:hAnsi="Times New Roman"/>
          <w:color w:val="FFFFFF" w:themeColor="background1"/>
          <w:sz w:val="28"/>
          <w:szCs w:val="28"/>
        </w:rPr>
        <w:t>А.А.Казанцев</w:t>
      </w:r>
      <w:proofErr w:type="spellEnd"/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   </w:t>
      </w: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</w:t>
      </w:r>
      <w:r w:rsidR="00EE6425"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</w:t>
      </w: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714910" w:rsidRPr="00C146A5" w:rsidRDefault="00714910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714910" w:rsidRPr="00C146A5" w:rsidRDefault="00EE6425" w:rsidP="00EE6425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Ставропольского края     </w:t>
      </w:r>
      <w:r w:rsidR="00714910"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</w:t>
      </w:r>
      <w:proofErr w:type="spellStart"/>
      <w:r w:rsidR="00714910" w:rsidRPr="00C146A5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71D92" w:rsidRPr="00C146A5" w:rsidRDefault="00671D92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71D92" w:rsidRPr="00C146A5" w:rsidRDefault="00671D92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671D92" w:rsidRPr="00C146A5" w:rsidRDefault="00671D92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71D92" w:rsidRPr="00C146A5" w:rsidRDefault="00671D92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  <w:r w:rsidR="00EE6425"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                   </w:t>
      </w:r>
      <w:proofErr w:type="spellStart"/>
      <w:r w:rsidRPr="00C146A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714910" w:rsidRPr="00C146A5" w:rsidRDefault="00714910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71D92" w:rsidRPr="00714910" w:rsidRDefault="00671D92" w:rsidP="00EE6425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714910" w:rsidRDefault="00714910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Default="00EE6425" w:rsidP="00D30BEC">
      <w:pPr>
        <w:pStyle w:val="a3"/>
        <w:spacing w:line="240" w:lineRule="exact"/>
        <w:ind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425" w:rsidRPr="00714910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4910" w:rsidRPr="00714910" w:rsidRDefault="00714910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910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="006253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14910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 отделом социального развития администрации Петровского городского округа Ставропольского края</w:t>
      </w:r>
    </w:p>
    <w:p w:rsidR="00671D92" w:rsidRDefault="00EE6425" w:rsidP="00EE6425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671D92">
        <w:rPr>
          <w:rFonts w:ascii="Times New Roman" w:hAnsi="Times New Roman"/>
          <w:color w:val="000000" w:themeColor="text1"/>
          <w:sz w:val="28"/>
          <w:szCs w:val="28"/>
        </w:rPr>
        <w:t>Л.А.</w:t>
      </w:r>
      <w:r w:rsidR="00247159">
        <w:rPr>
          <w:rFonts w:ascii="Times New Roman" w:hAnsi="Times New Roman"/>
          <w:color w:val="000000" w:themeColor="text1"/>
          <w:sz w:val="28"/>
          <w:szCs w:val="28"/>
        </w:rPr>
        <w:t>Кабанова</w:t>
      </w:r>
      <w:proofErr w:type="spellEnd"/>
    </w:p>
    <w:p w:rsidR="00671D92" w:rsidRDefault="00671D92" w:rsidP="00714910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71D92" w:rsidSect="00671D92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25"/>
        <w:tblW w:w="0" w:type="auto"/>
        <w:tblLook w:val="01E0" w:firstRow="1" w:lastRow="1" w:firstColumn="1" w:lastColumn="1" w:noHBand="0" w:noVBand="0"/>
      </w:tblPr>
      <w:tblGrid>
        <w:gridCol w:w="5245"/>
      </w:tblGrid>
      <w:tr w:rsidR="00671D92" w:rsidRPr="0086647E" w:rsidTr="00671D92">
        <w:tc>
          <w:tcPr>
            <w:tcW w:w="5245" w:type="dxa"/>
          </w:tcPr>
          <w:p w:rsidR="00671D92" w:rsidRPr="00671D92" w:rsidRDefault="00671D92" w:rsidP="004A767B">
            <w:pPr>
              <w:pStyle w:val="3"/>
              <w:spacing w:before="0" w:after="0" w:line="240" w:lineRule="exact"/>
              <w:ind w:left="-164"/>
              <w:jc w:val="center"/>
              <w:rPr>
                <w:b w:val="0"/>
                <w:sz w:val="28"/>
                <w:szCs w:val="28"/>
              </w:rPr>
            </w:pPr>
            <w:r w:rsidRPr="00671D92">
              <w:rPr>
                <w:b w:val="0"/>
                <w:sz w:val="28"/>
                <w:szCs w:val="28"/>
              </w:rPr>
              <w:lastRenderedPageBreak/>
              <w:t>Утверждён</w:t>
            </w:r>
          </w:p>
          <w:p w:rsidR="00671D92" w:rsidRDefault="00671D92" w:rsidP="004A767B">
            <w:pPr>
              <w:spacing w:after="0" w:line="240" w:lineRule="exact"/>
              <w:ind w:lef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92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  <w:p w:rsidR="004A767B" w:rsidRDefault="004A767B" w:rsidP="004A767B">
            <w:pPr>
              <w:spacing w:after="0" w:line="240" w:lineRule="exact"/>
              <w:ind w:lef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2018 №749-р</w:t>
            </w:r>
          </w:p>
          <w:p w:rsidR="004A767B" w:rsidRPr="00671D92" w:rsidRDefault="004A767B" w:rsidP="00C146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</w:t>
            </w:r>
            <w:r w:rsidR="00C146A5">
              <w:rPr>
                <w:rFonts w:ascii="Times New Roman" w:hAnsi="Times New Roman" w:cs="Times New Roman"/>
                <w:sz w:val="28"/>
                <w:szCs w:val="28"/>
              </w:rPr>
              <w:t>д. от 09 июля 2019 г. № 372-р)</w:t>
            </w:r>
          </w:p>
          <w:p w:rsidR="00671D92" w:rsidRPr="00792F95" w:rsidRDefault="00671D92" w:rsidP="00671D92">
            <w:pPr>
              <w:tabs>
                <w:tab w:val="left" w:pos="1185"/>
                <w:tab w:val="center" w:pos="2018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A6525">
        <w:rPr>
          <w:sz w:val="28"/>
          <w:szCs w:val="28"/>
        </w:rPr>
        <w:t>етальн</w:t>
      </w:r>
      <w:r>
        <w:rPr>
          <w:sz w:val="28"/>
          <w:szCs w:val="28"/>
        </w:rPr>
        <w:t>ый</w:t>
      </w:r>
      <w:r w:rsidRPr="008A6525">
        <w:rPr>
          <w:sz w:val="28"/>
          <w:szCs w:val="28"/>
        </w:rPr>
        <w:t xml:space="preserve"> план-график</w:t>
      </w:r>
    </w:p>
    <w:p w:rsidR="00671D92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  <w:r w:rsidRPr="008A6525">
        <w:rPr>
          <w:sz w:val="28"/>
          <w:szCs w:val="28"/>
        </w:rPr>
        <w:t>По</w:t>
      </w:r>
      <w:r w:rsidR="003153F8">
        <w:rPr>
          <w:sz w:val="28"/>
          <w:szCs w:val="28"/>
        </w:rPr>
        <w:t xml:space="preserve"> </w:t>
      </w:r>
      <w:r w:rsidRPr="008A6525">
        <w:rPr>
          <w:sz w:val="28"/>
          <w:szCs w:val="28"/>
        </w:rPr>
        <w:t>реализации муниципальной</w:t>
      </w:r>
      <w:r w:rsidR="003153F8">
        <w:rPr>
          <w:sz w:val="28"/>
          <w:szCs w:val="28"/>
        </w:rPr>
        <w:t xml:space="preserve"> </w:t>
      </w:r>
      <w:r w:rsidRPr="008A6525">
        <w:rPr>
          <w:sz w:val="28"/>
          <w:szCs w:val="28"/>
        </w:rPr>
        <w:t xml:space="preserve">программы Петровского </w:t>
      </w:r>
      <w:r>
        <w:rPr>
          <w:sz w:val="28"/>
          <w:szCs w:val="28"/>
        </w:rPr>
        <w:t>городского округа</w:t>
      </w:r>
      <w:r w:rsidRPr="008A6525">
        <w:rPr>
          <w:sz w:val="28"/>
          <w:szCs w:val="28"/>
        </w:rPr>
        <w:t xml:space="preserve"> Ставропольского края</w:t>
      </w:r>
    </w:p>
    <w:p w:rsidR="00671D92" w:rsidRPr="008A6525" w:rsidRDefault="00671D92" w:rsidP="00671D9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«Социальное развитие</w:t>
      </w:r>
      <w:r w:rsidRPr="008A6525">
        <w:rPr>
          <w:sz w:val="28"/>
          <w:szCs w:val="28"/>
        </w:rPr>
        <w:t>»</w:t>
      </w:r>
      <w:r>
        <w:rPr>
          <w:sz w:val="28"/>
          <w:szCs w:val="28"/>
        </w:rPr>
        <w:t xml:space="preserve"> на</w:t>
      </w:r>
      <w:r w:rsidRPr="008A652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6525">
        <w:rPr>
          <w:sz w:val="28"/>
          <w:szCs w:val="28"/>
        </w:rPr>
        <w:t xml:space="preserve"> год</w:t>
      </w:r>
    </w:p>
    <w:p w:rsidR="00671D92" w:rsidRPr="00196E35" w:rsidRDefault="00671D92" w:rsidP="00671D92">
      <w:pPr>
        <w:pStyle w:val="ConsPlusNormal"/>
        <w:rPr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404"/>
        <w:gridCol w:w="1845"/>
        <w:gridCol w:w="1702"/>
        <w:gridCol w:w="1276"/>
        <w:gridCol w:w="1276"/>
        <w:gridCol w:w="1134"/>
        <w:gridCol w:w="1134"/>
        <w:gridCol w:w="1983"/>
      </w:tblGrid>
      <w:tr w:rsidR="00671D92" w:rsidRPr="00041437" w:rsidTr="00E57807">
        <w:trPr>
          <w:trHeight w:val="1088"/>
        </w:trPr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№ </w:t>
            </w:r>
            <w:proofErr w:type="gramStart"/>
            <w:r w:rsidRPr="00041437">
              <w:rPr>
                <w:szCs w:val="24"/>
              </w:rPr>
              <w:t>п</w:t>
            </w:r>
            <w:proofErr w:type="gramEnd"/>
            <w:r w:rsidRPr="00041437">
              <w:rPr>
                <w:szCs w:val="24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Дата наступления контрольного события </w:t>
            </w:r>
            <w:hyperlink w:anchor="P1604" w:history="1">
              <w:r w:rsidRPr="00041437">
                <w:rPr>
                  <w:szCs w:val="24"/>
                </w:rPr>
                <w:t>&lt;13&gt;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Объемы и источники финансового обеспечения Программы </w:t>
            </w:r>
            <w:r w:rsidR="002179FA">
              <w:fldChar w:fldCharType="begin"/>
            </w:r>
            <w:r w:rsidR="002179FA">
              <w:instrText xml:space="preserve"> HYPERLINK "consultantplus://offline/ref=A1AF36CAE8382589F1E5BC61BA70F49242C6F66710CA1DCC9BA1C3072A9A4634FFF12A8BBC222F7C970169yBCDG" </w:instrText>
            </w:r>
            <w:r w:rsidR="002179FA">
              <w:fldChar w:fldCharType="separate"/>
            </w:r>
            <w:r w:rsidRPr="00041437">
              <w:rPr>
                <w:szCs w:val="24"/>
              </w:rPr>
              <w:t>&lt;14&gt;</w:t>
            </w:r>
            <w:r w:rsidR="002179FA">
              <w:rPr>
                <w:szCs w:val="24"/>
              </w:rPr>
              <w:fldChar w:fldCharType="end"/>
            </w:r>
            <w:r w:rsidRPr="00041437">
              <w:rPr>
                <w:szCs w:val="24"/>
              </w:rPr>
              <w:t>, тыс. рублей</w:t>
            </w:r>
          </w:p>
        </w:tc>
      </w:tr>
      <w:tr w:rsidR="00671D92" w:rsidRPr="00041437" w:rsidTr="00E57807">
        <w:trPr>
          <w:trHeight w:val="707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бюджета округа</w:t>
            </w:r>
            <w:r w:rsidRPr="00041437">
              <w:rPr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Межбюджетные трансферты из краевого бюджета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Выпадающие доходы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Внебюджетные средства (средства физических и юридических лиц)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13" w:rsidRPr="00671D92" w:rsidRDefault="00EE3913" w:rsidP="00671D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EE3913" w:rsidRPr="00671D92" w:rsidRDefault="00EE3913" w:rsidP="00671D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</w:rPr>
              <w:t xml:space="preserve">Петровского городского округа Ставропольского края </w:t>
            </w:r>
          </w:p>
          <w:p w:rsidR="00EE3913" w:rsidRPr="00671D92" w:rsidRDefault="00EE3913" w:rsidP="00671D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71D92">
              <w:rPr>
                <w:rFonts w:ascii="Times New Roman" w:hAnsi="Times New Roman" w:cs="Times New Roman"/>
                <w:b/>
              </w:rPr>
              <w:t>«Социальное развитие»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13" w:rsidRPr="00671D92" w:rsidRDefault="00EE3913" w:rsidP="00671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671D92">
              <w:rPr>
                <w:b/>
                <w:szCs w:val="24"/>
                <w:lang w:eastAsia="en-US"/>
              </w:rPr>
              <w:t>61958,46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b/>
                <w:sz w:val="24"/>
                <w:szCs w:val="24"/>
              </w:rPr>
              <w:t>34552,78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671D92">
              <w:rPr>
                <w:b/>
                <w:szCs w:val="24"/>
                <w:lang w:eastAsia="en-US"/>
              </w:rPr>
              <w:t>27405,68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A048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</w:rPr>
              <w:t>Подпрограмма «</w:t>
            </w:r>
            <w:r w:rsidRPr="00671D92">
              <w:rPr>
                <w:rFonts w:ascii="Times New Roman" w:hAnsi="Times New Roman" w:cs="Times New Roman"/>
                <w:b/>
                <w:szCs w:val="28"/>
              </w:rPr>
              <w:t xml:space="preserve">Развитие физической культуры и спорта, </w:t>
            </w:r>
            <w:r w:rsidRPr="00671D92">
              <w:rPr>
                <w:rFonts w:ascii="Times New Roman" w:hAnsi="Times New Roman" w:cs="Times New Roman"/>
                <w:b/>
                <w:szCs w:val="28"/>
              </w:rPr>
              <w:lastRenderedPageBreak/>
              <w:t>пропаганда здорового образа жизни</w:t>
            </w:r>
            <w:r w:rsidRPr="00671D9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b/>
                <w:sz w:val="24"/>
                <w:szCs w:val="24"/>
              </w:rPr>
              <w:t>42707,08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671D92">
              <w:rPr>
                <w:b/>
                <w:szCs w:val="24"/>
                <w:lang w:eastAsia="en-US"/>
              </w:rPr>
              <w:t>28883,26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b/>
                <w:sz w:val="24"/>
                <w:szCs w:val="24"/>
              </w:rPr>
              <w:t>13823,83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lastRenderedPageBreak/>
              <w:t>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16020C" w:rsidRDefault="00EE3913" w:rsidP="00671D92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спортивно-массовых мероприятий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543198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1736</w:t>
            </w:r>
            <w:r w:rsidRPr="002F37FB">
              <w:rPr>
                <w:b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543198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543198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Контрольное событие 1</w:t>
            </w:r>
          </w:p>
          <w:p w:rsidR="00671D92" w:rsidRPr="00041437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Нормы Всероссийского комплекса «Готов к труду и обороне» ГТО выполнены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физической культуры и спорта </w:t>
            </w:r>
            <w:r w:rsidR="00DC0A92">
              <w:rPr>
                <w:szCs w:val="24"/>
              </w:rPr>
              <w:t>администрации петровского городского округа Ставропольского края (</w:t>
            </w:r>
            <w:proofErr w:type="spellStart"/>
            <w:r w:rsidR="00DC0A92">
              <w:rPr>
                <w:szCs w:val="24"/>
              </w:rPr>
              <w:t>далееначальник</w:t>
            </w:r>
            <w:proofErr w:type="spellEnd"/>
            <w:r w:rsidR="00DC0A92">
              <w:rPr>
                <w:szCs w:val="24"/>
              </w:rPr>
              <w:t xml:space="preserve"> отдела физической культуры и спорта)</w:t>
            </w:r>
          </w:p>
          <w:p w:rsidR="00671D92" w:rsidRDefault="00DC0A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Казанцев </w:t>
            </w:r>
            <w:r w:rsidR="00671D92">
              <w:rPr>
                <w:szCs w:val="24"/>
              </w:rPr>
              <w:t>А.А.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В течение года, согласно </w:t>
            </w:r>
            <w:proofErr w:type="spellStart"/>
            <w:r w:rsidRPr="00041437">
              <w:rPr>
                <w:szCs w:val="24"/>
              </w:rPr>
              <w:t>утверж-дённымПоложениям</w:t>
            </w:r>
            <w:proofErr w:type="spellEnd"/>
            <w:r>
              <w:rPr>
                <w:szCs w:val="24"/>
              </w:rPr>
              <w:t>, письмам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0,00</w:t>
            </w:r>
          </w:p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2B2D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2</w:t>
            </w:r>
          </w:p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Участие в летнем и зимнем фестивалях ГТО Ставропольского края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34F7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34F70">
              <w:rPr>
                <w:szCs w:val="24"/>
              </w:rPr>
              <w:t>Начальник отдела физической к</w:t>
            </w:r>
            <w:r w:rsidR="00DC0A92">
              <w:rPr>
                <w:szCs w:val="24"/>
              </w:rPr>
              <w:t>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В течение года, согласно </w:t>
            </w:r>
            <w:proofErr w:type="spellStart"/>
            <w:r w:rsidRPr="00041437">
              <w:rPr>
                <w:szCs w:val="24"/>
              </w:rPr>
              <w:t>утверж-дённымПоложениям</w:t>
            </w:r>
            <w:proofErr w:type="spellEnd"/>
            <w:r>
              <w:rPr>
                <w:szCs w:val="24"/>
              </w:rPr>
              <w:t>, письмам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3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Спартакиада среди ветеранов войны, труда и спорта проведена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34F7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34F70">
              <w:rPr>
                <w:szCs w:val="24"/>
              </w:rPr>
              <w:t>Начальник отдела физической к</w:t>
            </w:r>
            <w:r w:rsidR="00DC0A92">
              <w:rPr>
                <w:szCs w:val="24"/>
              </w:rPr>
              <w:t>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  <w:lang w:val="en-US"/>
              </w:rPr>
              <w:t>II</w:t>
            </w:r>
            <w:r w:rsidRPr="00041437"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0,00</w:t>
            </w:r>
          </w:p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4</w:t>
            </w:r>
          </w:p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Участие в краевой спартакиаде</w:t>
            </w:r>
            <w:r w:rsidRPr="00041437">
              <w:rPr>
                <w:szCs w:val="24"/>
              </w:rPr>
              <w:t xml:space="preserve"> среди ветеранов войны, труда и спорта</w:t>
            </w:r>
            <w:r>
              <w:rPr>
                <w:szCs w:val="24"/>
              </w:rPr>
              <w:t xml:space="preserve">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34F7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34F70">
              <w:rPr>
                <w:szCs w:val="24"/>
              </w:rPr>
              <w:t xml:space="preserve">Начальник отдела физической </w:t>
            </w:r>
            <w:r w:rsidR="00DC0A92">
              <w:rPr>
                <w:szCs w:val="24"/>
              </w:rPr>
              <w:t>культуры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В течение года, согласно </w:t>
            </w:r>
            <w:proofErr w:type="spellStart"/>
            <w:r w:rsidRPr="00041437">
              <w:rPr>
                <w:szCs w:val="24"/>
              </w:rPr>
              <w:t>утверж-дённымПоложениям</w:t>
            </w:r>
            <w:proofErr w:type="spellEnd"/>
            <w:r>
              <w:rPr>
                <w:szCs w:val="24"/>
              </w:rPr>
              <w:t>, письмам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1.5.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5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Физкультурно-спортивные мероприятия</w:t>
            </w:r>
            <w:r w:rsidRPr="00041437">
              <w:rPr>
                <w:szCs w:val="24"/>
              </w:rPr>
              <w:t>, посвященные Дню Физкультурника, проведены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34F7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34F70">
              <w:rPr>
                <w:szCs w:val="24"/>
              </w:rPr>
              <w:t>Начальник отдела физической к</w:t>
            </w:r>
            <w:r w:rsidR="00DC0A92">
              <w:rPr>
                <w:szCs w:val="24"/>
              </w:rPr>
              <w:t>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  <w:lang w:val="en-US"/>
              </w:rPr>
              <w:t>III</w:t>
            </w:r>
            <w:r w:rsidRPr="00041437"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60,00</w:t>
            </w:r>
          </w:p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60,00</w:t>
            </w:r>
          </w:p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</w:rPr>
              <w:t>0,00</w:t>
            </w:r>
          </w:p>
          <w:p w:rsidR="00EE3913" w:rsidRPr="00722B2D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1.6.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6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Спортивно-массовые мероприятия (соревнования, первенства, чемпионаты, спартакиады, турниры)</w:t>
            </w:r>
            <w:r w:rsidRPr="00041437">
              <w:rPr>
                <w:szCs w:val="24"/>
              </w:rPr>
              <w:t xml:space="preserve"> по различным видам спорта среди населения Петровского </w:t>
            </w:r>
            <w:r>
              <w:rPr>
                <w:szCs w:val="24"/>
              </w:rPr>
              <w:t>округа</w:t>
            </w:r>
            <w:r w:rsidRPr="00041437">
              <w:rPr>
                <w:szCs w:val="24"/>
              </w:rPr>
              <w:t xml:space="preserve"> проведены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34F7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34F70">
              <w:rPr>
                <w:szCs w:val="24"/>
              </w:rPr>
              <w:t>Начальник отдела физической к</w:t>
            </w:r>
            <w:r w:rsidR="00DC0A92">
              <w:rPr>
                <w:szCs w:val="24"/>
              </w:rPr>
              <w:t>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В течение года, согласно </w:t>
            </w:r>
            <w:proofErr w:type="spellStart"/>
            <w:proofErr w:type="gramStart"/>
            <w:r w:rsidRPr="00041437">
              <w:rPr>
                <w:szCs w:val="24"/>
              </w:rPr>
              <w:t>утверж-дённым</w:t>
            </w:r>
            <w:proofErr w:type="spellEnd"/>
            <w:proofErr w:type="gramEnd"/>
            <w:r w:rsidRPr="00041437">
              <w:rPr>
                <w:szCs w:val="24"/>
              </w:rPr>
              <w:t xml:space="preserve"> Положениям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532,00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332,00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1.7.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Контрольное событие 7</w:t>
            </w:r>
          </w:p>
          <w:p w:rsidR="00EE3913" w:rsidRPr="00671D92" w:rsidRDefault="00EE3913" w:rsidP="0067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Участие в межрайонных, региональных, межрегиональных, всероссийских, международных соревнованиях,  в  учебно-тренировочных сборах и</w:t>
            </w:r>
          </w:p>
          <w:p w:rsidR="00EE3913" w:rsidRPr="00671D92" w:rsidRDefault="00EE3913" w:rsidP="0067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proofErr w:type="gramStart"/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671D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Начальник отдела физической к</w:t>
            </w:r>
            <w:r w:rsidR="00DC0A92">
              <w:rPr>
                <w:szCs w:val="24"/>
              </w:rPr>
              <w:t>ультуры и спорта Казанцев А.А.</w:t>
            </w:r>
          </w:p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В течение года, согласно </w:t>
            </w:r>
            <w:proofErr w:type="spellStart"/>
            <w:proofErr w:type="gramStart"/>
            <w:r w:rsidRPr="00041437">
              <w:rPr>
                <w:szCs w:val="24"/>
              </w:rPr>
              <w:t>утверж-дённым</w:t>
            </w:r>
            <w:proofErr w:type="spellEnd"/>
            <w:proofErr w:type="gramEnd"/>
            <w:r w:rsidRPr="00041437">
              <w:rPr>
                <w:szCs w:val="24"/>
              </w:rPr>
              <w:t xml:space="preserve"> Положениям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824,00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700,00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1.8.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8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Приобретён спортивн</w:t>
            </w:r>
            <w:r>
              <w:rPr>
                <w:szCs w:val="24"/>
              </w:rPr>
              <w:t>о-туристский и военно-прикладной</w:t>
            </w:r>
            <w:r w:rsidRPr="00041437">
              <w:rPr>
                <w:szCs w:val="24"/>
              </w:rPr>
              <w:t xml:space="preserve"> инвентарь для укрепления материально-технической базы физической культуры и спорта в Петровском </w:t>
            </w:r>
            <w:r>
              <w:rPr>
                <w:szCs w:val="24"/>
              </w:rPr>
              <w:t>районе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34F7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34F70">
              <w:rPr>
                <w:szCs w:val="24"/>
              </w:rPr>
              <w:t xml:space="preserve">Начальник отдела физической </w:t>
            </w:r>
            <w:r w:rsidR="00DC0A92">
              <w:rPr>
                <w:szCs w:val="24"/>
              </w:rPr>
              <w:t>культуры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  <w:lang w:val="en-US"/>
              </w:rPr>
              <w:t>III, IV</w:t>
            </w:r>
            <w:r w:rsidRPr="00041437"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100,00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100,00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1.9.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9</w:t>
            </w:r>
            <w:r w:rsidRPr="00041437">
              <w:rPr>
                <w:szCs w:val="24"/>
              </w:rPr>
              <w:t>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Турниры и с</w:t>
            </w:r>
            <w:r w:rsidRPr="00041437">
              <w:rPr>
                <w:szCs w:val="24"/>
              </w:rPr>
              <w:t>партакиад</w:t>
            </w:r>
            <w:r>
              <w:rPr>
                <w:szCs w:val="24"/>
              </w:rPr>
              <w:t>ы</w:t>
            </w:r>
            <w:r w:rsidRPr="00041437">
              <w:rPr>
                <w:szCs w:val="24"/>
              </w:rPr>
              <w:t xml:space="preserve"> среди инвалидов Всероссийского общества глух</w:t>
            </w:r>
            <w:r>
              <w:rPr>
                <w:szCs w:val="24"/>
              </w:rPr>
              <w:t>их</w:t>
            </w:r>
            <w:r w:rsidRPr="00041437">
              <w:rPr>
                <w:szCs w:val="24"/>
              </w:rPr>
              <w:t>, Всероссийского общества слепых и Всероссийского общества инвалидов проведен</w:t>
            </w:r>
            <w:r>
              <w:rPr>
                <w:szCs w:val="24"/>
              </w:rPr>
              <w:t>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323B5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 xml:space="preserve">Начальник отдела физической </w:t>
            </w:r>
            <w:r w:rsidR="00DC0A92">
              <w:rPr>
                <w:szCs w:val="24"/>
              </w:rPr>
              <w:t>культуры и спорта Казанцев А.А.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В течение года, согласно </w:t>
            </w:r>
            <w:proofErr w:type="spellStart"/>
            <w:proofErr w:type="gramStart"/>
            <w:r w:rsidRPr="00041437">
              <w:rPr>
                <w:szCs w:val="24"/>
              </w:rPr>
              <w:t>утверж-дён</w:t>
            </w:r>
            <w:r>
              <w:rPr>
                <w:szCs w:val="24"/>
              </w:rPr>
              <w:t>н</w:t>
            </w:r>
            <w:r w:rsidRPr="00041437">
              <w:rPr>
                <w:szCs w:val="24"/>
              </w:rPr>
              <w:t>ым</w:t>
            </w:r>
            <w:proofErr w:type="spellEnd"/>
            <w:proofErr w:type="gramEnd"/>
            <w:r w:rsidRPr="00041437">
              <w:rPr>
                <w:szCs w:val="24"/>
              </w:rPr>
              <w:t xml:space="preserve"> Положениям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40,00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40,00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1.10.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10</w:t>
            </w:r>
            <w:r w:rsidRPr="00041437">
              <w:rPr>
                <w:szCs w:val="24"/>
              </w:rPr>
              <w:t>.</w:t>
            </w:r>
          </w:p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Участие в краевых спартакиадах ВОГ, ВОС, ВОИ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323B5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 xml:space="preserve">Начальник отдела физической культуры и спорта Казанцев А.А. 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  <w:lang w:val="en-US"/>
              </w:rPr>
              <w:lastRenderedPageBreak/>
              <w:t>IV</w:t>
            </w:r>
            <w:r w:rsidRPr="00041437"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60,00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60,00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FC1B4E">
              <w:rPr>
                <w:szCs w:val="24"/>
              </w:rPr>
              <w:t>0,00</w:t>
            </w:r>
          </w:p>
          <w:p w:rsidR="00EE3913" w:rsidRPr="00FC1B4E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19212,74</w:t>
            </w:r>
          </w:p>
          <w:p w:rsidR="00EE3913" w:rsidRPr="00721253" w:rsidRDefault="00EE3913" w:rsidP="00671D92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19212,74</w:t>
            </w:r>
          </w:p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721253">
              <w:rPr>
                <w:b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41437"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Контрольное событие 11.</w:t>
            </w:r>
          </w:p>
          <w:p w:rsidR="00EE3913" w:rsidRPr="00671D92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учреждений обеспечена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Начальник отдела физической культуры и спорта Казанцев А.А., </w:t>
            </w:r>
          </w:p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руководители спортивных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Согласно </w:t>
            </w:r>
            <w:proofErr w:type="spellStart"/>
            <w:proofErr w:type="gramStart"/>
            <w:r w:rsidRPr="00671D92">
              <w:rPr>
                <w:szCs w:val="24"/>
              </w:rPr>
              <w:t>утверж-дённому</w:t>
            </w:r>
            <w:proofErr w:type="spellEnd"/>
            <w:proofErr w:type="gramEnd"/>
            <w:r w:rsidRPr="00671D92">
              <w:rPr>
                <w:szCs w:val="24"/>
              </w:rPr>
              <w:t xml:space="preserve"> плану финансово-</w:t>
            </w:r>
            <w:proofErr w:type="spellStart"/>
            <w:r w:rsidRPr="00671D92">
              <w:rPr>
                <w:szCs w:val="24"/>
              </w:rPr>
              <w:t>хозяйст</w:t>
            </w:r>
            <w:proofErr w:type="spellEnd"/>
            <w:r w:rsidRPr="00671D92">
              <w:rPr>
                <w:szCs w:val="24"/>
              </w:rPr>
              <w:t>-венной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AB7288">
              <w:rPr>
                <w:szCs w:val="24"/>
                <w:lang w:eastAsia="en-US"/>
              </w:rPr>
              <w:t>19212,74</w:t>
            </w:r>
          </w:p>
          <w:p w:rsidR="00EE3913" w:rsidRPr="00AB7288" w:rsidRDefault="00EE3913" w:rsidP="00671D9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AB7288">
              <w:rPr>
                <w:szCs w:val="24"/>
                <w:lang w:eastAsia="en-US"/>
              </w:rPr>
              <w:t>19212,74</w:t>
            </w:r>
          </w:p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41437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Пропаганда физической культуры и спорта в Петровском </w:t>
            </w:r>
            <w:r>
              <w:rPr>
                <w:szCs w:val="24"/>
              </w:rPr>
              <w:t>городском округе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721253">
              <w:rPr>
                <w:b/>
                <w:szCs w:val="24"/>
              </w:rPr>
              <w:t>0,00</w:t>
            </w:r>
          </w:p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721253">
              <w:rPr>
                <w:b/>
                <w:szCs w:val="24"/>
              </w:rPr>
              <w:t>0,00</w:t>
            </w:r>
          </w:p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721253">
              <w:rPr>
                <w:b/>
                <w:szCs w:val="24"/>
              </w:rPr>
              <w:t>0,00</w:t>
            </w:r>
          </w:p>
          <w:p w:rsidR="00EE3913" w:rsidRPr="00721253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41437"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12</w:t>
            </w:r>
            <w:r w:rsidRPr="00041437">
              <w:rPr>
                <w:szCs w:val="24"/>
              </w:rPr>
              <w:t>.</w:t>
            </w:r>
          </w:p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Информация о проведённых спорт</w:t>
            </w:r>
            <w:r>
              <w:rPr>
                <w:szCs w:val="24"/>
              </w:rPr>
              <w:t>ивных мероприятиях размещена на</w:t>
            </w:r>
            <w:r w:rsidRPr="000C21A7">
              <w:rPr>
                <w:szCs w:val="24"/>
              </w:rPr>
              <w:t xml:space="preserve"> официальном сайте администрации Петровского муниципального района Ставропольского края в информационно-телекоммуникационной сети «Интернет» (далее – официальный сайт администрации)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323B5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 xml:space="preserve">Начальник отдела физической культуры и спорта Казанцев А.А., 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>руководители спортивных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41437">
              <w:rPr>
                <w:szCs w:val="24"/>
              </w:rPr>
              <w:t>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13</w:t>
            </w:r>
            <w:r w:rsidRPr="00041437">
              <w:rPr>
                <w:szCs w:val="24"/>
              </w:rPr>
              <w:t>.</w:t>
            </w:r>
          </w:p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Информация о проведённых </w:t>
            </w:r>
            <w:r w:rsidRPr="00041437">
              <w:rPr>
                <w:szCs w:val="24"/>
              </w:rPr>
              <w:lastRenderedPageBreak/>
              <w:t>спортивных мероприятиях опубликована в районной газете «Петровские вести»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323B50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lastRenderedPageBreak/>
              <w:t xml:space="preserve">Начальник отдела </w:t>
            </w:r>
            <w:r w:rsidRPr="00323B50">
              <w:rPr>
                <w:szCs w:val="24"/>
              </w:rPr>
              <w:lastRenderedPageBreak/>
              <w:t xml:space="preserve">физической культуры и спорта Казанцев А.А., 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>руководители спортивных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70B50">
              <w:rPr>
                <w:szCs w:val="24"/>
              </w:rPr>
              <w:t xml:space="preserve">еализация </w:t>
            </w:r>
            <w:r>
              <w:rPr>
                <w:szCs w:val="24"/>
              </w:rPr>
              <w:t xml:space="preserve">проектов развития территорий муниципальных образований, основанных на местных инициативах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16518A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AB7288">
              <w:rPr>
                <w:b/>
                <w:szCs w:val="24"/>
                <w:lang w:eastAsia="en-US"/>
              </w:rPr>
              <w:t>13522,18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6113,75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AB7288">
              <w:rPr>
                <w:b/>
                <w:szCs w:val="24"/>
                <w:lang w:eastAsia="en-US"/>
              </w:rPr>
              <w:t>7408,43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Контрольное событие 14 </w:t>
            </w:r>
          </w:p>
          <w:p w:rsidR="00EE3913" w:rsidRPr="00041437" w:rsidRDefault="00EE3913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Устройство комплексной спортивной площадки на территории села Высоцкое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953BC1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953BC1">
              <w:rPr>
                <w:szCs w:val="24"/>
              </w:rPr>
              <w:t xml:space="preserve">Начальник отдела физической культуры и спорта Казанцев А.А., </w:t>
            </w:r>
          </w:p>
          <w:p w:rsidR="00EE3913" w:rsidRPr="00323B50" w:rsidRDefault="00EE3913" w:rsidP="00671D92">
            <w:pPr>
              <w:pStyle w:val="ConsPlusNormal"/>
              <w:jc w:val="center"/>
              <w:rPr>
                <w:color w:val="FF0000"/>
                <w:szCs w:val="24"/>
              </w:rPr>
            </w:pPr>
            <w:r w:rsidRPr="00953BC1">
              <w:rPr>
                <w:szCs w:val="24"/>
              </w:rPr>
              <w:t xml:space="preserve">Начальник территориального </w:t>
            </w:r>
            <w:proofErr w:type="spellStart"/>
            <w:r w:rsidRPr="00953BC1">
              <w:rPr>
                <w:szCs w:val="24"/>
              </w:rPr>
              <w:t>отделауправления</w:t>
            </w:r>
            <w:proofErr w:type="spellEnd"/>
            <w:r w:rsidRPr="00953BC1">
              <w:rPr>
                <w:szCs w:val="24"/>
              </w:rPr>
              <w:t xml:space="preserve"> по делам территорий администрации Петровского городского округа Ставропольского края в селе </w:t>
            </w:r>
            <w:r>
              <w:rPr>
                <w:szCs w:val="24"/>
              </w:rPr>
              <w:t>Высоцкое Пичугин А.Н.</w:t>
            </w:r>
            <w:r w:rsidRPr="00953BC1">
              <w:rPr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квартал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3062,52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1066,52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1996,00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15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Ремонт задания спортзала в селе </w:t>
            </w:r>
            <w:proofErr w:type="spellStart"/>
            <w:r>
              <w:rPr>
                <w:szCs w:val="24"/>
              </w:rPr>
              <w:t>Мартыновка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953BC1">
              <w:rPr>
                <w:szCs w:val="24"/>
              </w:rPr>
              <w:t xml:space="preserve">Начальник отдела физической культуры и спорта Казанцев А.А., </w:t>
            </w:r>
          </w:p>
          <w:p w:rsidR="00EE3913" w:rsidRPr="00953BC1" w:rsidRDefault="00DC0A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E3913" w:rsidRPr="00953BC1">
              <w:rPr>
                <w:szCs w:val="24"/>
              </w:rPr>
              <w:t>иректор муниципального казенного учреждения «</w:t>
            </w:r>
            <w:r w:rsidR="00EE3913">
              <w:rPr>
                <w:szCs w:val="24"/>
              </w:rPr>
              <w:t xml:space="preserve">Спортивный зал села </w:t>
            </w:r>
            <w:proofErr w:type="spellStart"/>
            <w:r w:rsidR="00EE3913">
              <w:rPr>
                <w:szCs w:val="24"/>
              </w:rPr>
              <w:t>Мартыновка</w:t>
            </w:r>
            <w:proofErr w:type="spellEnd"/>
            <w:r w:rsidR="00EE3913">
              <w:rPr>
                <w:szCs w:val="24"/>
              </w:rPr>
              <w:t>» Чернышева С.Ф.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квартал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4646,91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2646,91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16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Ремонт здания спортзала в селе </w:t>
            </w:r>
            <w:proofErr w:type="gramStart"/>
            <w:r>
              <w:rPr>
                <w:szCs w:val="24"/>
              </w:rPr>
              <w:t>Благодатное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2C6D53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2C6D53">
              <w:rPr>
                <w:szCs w:val="24"/>
              </w:rPr>
              <w:t xml:space="preserve">Начальник отдела физической культуры и спорта Казанцев А.А., </w:t>
            </w:r>
          </w:p>
          <w:p w:rsidR="00EE3913" w:rsidRPr="00953BC1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953BC1">
              <w:rPr>
                <w:szCs w:val="24"/>
              </w:rPr>
              <w:t xml:space="preserve">Директор муниципального казенного учреждения «Спортивный зал села Благодатного» </w:t>
            </w:r>
            <w:proofErr w:type="spellStart"/>
            <w:r w:rsidRPr="00953BC1">
              <w:rPr>
                <w:szCs w:val="24"/>
              </w:rPr>
              <w:t>Рыжевский</w:t>
            </w:r>
            <w:proofErr w:type="spellEnd"/>
            <w:r w:rsidRPr="00953BC1">
              <w:rPr>
                <w:szCs w:val="24"/>
              </w:rPr>
              <w:t xml:space="preserve"> Е.Н.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квартал</w:t>
            </w:r>
          </w:p>
          <w:p w:rsidR="00EE3913" w:rsidRPr="00041437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3475,83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1475,83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323B50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17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Обустройство стадиона в селе Сухая Буйвола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2C6D53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2C6D53">
              <w:rPr>
                <w:szCs w:val="24"/>
              </w:rPr>
              <w:t xml:space="preserve">Начальник отдела физической </w:t>
            </w:r>
            <w:r w:rsidRPr="002C6D53">
              <w:rPr>
                <w:szCs w:val="24"/>
              </w:rPr>
              <w:lastRenderedPageBreak/>
              <w:t xml:space="preserve">культуры и спорта Казанцев А.А., </w:t>
            </w:r>
          </w:p>
          <w:p w:rsidR="00EE3913" w:rsidRPr="00953BC1" w:rsidRDefault="00DC0A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E3913" w:rsidRPr="00953BC1">
              <w:rPr>
                <w:szCs w:val="24"/>
              </w:rPr>
              <w:t>иректор муниципального казенного учреждения «</w:t>
            </w:r>
            <w:r w:rsidR="00EE3913">
              <w:rPr>
                <w:szCs w:val="24"/>
              </w:rPr>
              <w:t xml:space="preserve">ФОЦ </w:t>
            </w:r>
            <w:r w:rsidR="00EE3913" w:rsidRPr="00953BC1">
              <w:rPr>
                <w:szCs w:val="24"/>
              </w:rPr>
              <w:t>села</w:t>
            </w:r>
            <w:r w:rsidR="00EE3913">
              <w:rPr>
                <w:szCs w:val="24"/>
              </w:rPr>
              <w:t xml:space="preserve"> Сухая Буйвола</w:t>
            </w:r>
            <w:r w:rsidR="00EE3913" w:rsidRPr="00953BC1">
              <w:rPr>
                <w:szCs w:val="24"/>
              </w:rPr>
              <w:t xml:space="preserve">» </w:t>
            </w:r>
            <w:r w:rsidR="00EE3913">
              <w:rPr>
                <w:szCs w:val="24"/>
              </w:rPr>
              <w:t>Сотникова Л.Н.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квартал</w:t>
            </w:r>
          </w:p>
          <w:p w:rsidR="00EE3913" w:rsidRPr="003C1AE9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IV</w:t>
            </w:r>
            <w:r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lastRenderedPageBreak/>
              <w:t>2336,92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924,49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671D92">
            <w:pPr>
              <w:jc w:val="center"/>
              <w:rPr>
                <w:rFonts w:ascii="Times New Roman" w:hAnsi="Times New Roman" w:cs="Times New Roman"/>
              </w:rPr>
            </w:pPr>
            <w:r w:rsidRPr="00EE3913">
              <w:rPr>
                <w:rFonts w:ascii="Times New Roman" w:hAnsi="Times New Roman" w:cs="Times New Roman"/>
              </w:rPr>
              <w:t>1412,43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EE3913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EE3913">
              <w:rPr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lastRenderedPageBreak/>
              <w:t>5.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721253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C2191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C2191" w:rsidRDefault="00EE3913" w:rsidP="00671D9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C2191" w:rsidRDefault="00EE3913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t>5.1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AB7288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AB7288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18</w:t>
            </w:r>
          </w:p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AB7288">
              <w:rPr>
                <w:szCs w:val="24"/>
              </w:rPr>
              <w:t>Реконструкцию беговых дорожек и трибун на территории МКУ «</w:t>
            </w:r>
            <w:proofErr w:type="spellStart"/>
            <w:r w:rsidRPr="00AB7288">
              <w:rPr>
                <w:szCs w:val="24"/>
              </w:rPr>
              <w:t>Светлоградский</w:t>
            </w:r>
            <w:proofErr w:type="spellEnd"/>
            <w:r w:rsidRPr="00AB7288">
              <w:rPr>
                <w:szCs w:val="24"/>
              </w:rPr>
              <w:t xml:space="preserve"> городской стадион»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t xml:space="preserve">Начальник отдела физической культуры и спорта Казанцев А.А., </w:t>
            </w:r>
          </w:p>
          <w:p w:rsidR="00671D92" w:rsidRPr="00721253" w:rsidRDefault="00DC0A92" w:rsidP="00671D92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>
              <w:rPr>
                <w:szCs w:val="24"/>
              </w:rPr>
              <w:t>д</w:t>
            </w:r>
            <w:r w:rsidR="00671D92" w:rsidRPr="00721253">
              <w:rPr>
                <w:szCs w:val="24"/>
              </w:rPr>
              <w:t>иректор муниципального казенного учреждения «</w:t>
            </w:r>
            <w:r w:rsidR="00671D92">
              <w:rPr>
                <w:szCs w:val="24"/>
              </w:rPr>
              <w:t>Городской стадион</w:t>
            </w:r>
            <w:r w:rsidR="00671D92" w:rsidRPr="00721253">
              <w:rPr>
                <w:szCs w:val="24"/>
              </w:rPr>
              <w:t xml:space="preserve">» </w:t>
            </w:r>
            <w:r w:rsidR="00671D92">
              <w:rPr>
                <w:szCs w:val="24"/>
              </w:rPr>
              <w:t>Калашников Ю.М.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</w:t>
            </w:r>
          </w:p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квартал</w:t>
            </w:r>
          </w:p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BF6153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BF6153">
              <w:rPr>
                <w:szCs w:val="24"/>
                <w:lang w:eastAsia="en-US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BF61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BF6153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AB7288">
              <w:rPr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AB7288">
              <w:rPr>
                <w:szCs w:val="24"/>
              </w:rPr>
              <w:t xml:space="preserve">Реализация регионального </w:t>
            </w:r>
            <w:r w:rsidRPr="00AB7288">
              <w:rPr>
                <w:szCs w:val="24"/>
              </w:rPr>
              <w:lastRenderedPageBreak/>
              <w:t>проекта «Спорт – норма жизни»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AB7288">
              <w:rPr>
                <w:szCs w:val="24"/>
              </w:rPr>
              <w:t>6736,16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AB7288">
              <w:rPr>
                <w:szCs w:val="24"/>
                <w:lang w:eastAsia="en-US"/>
              </w:rPr>
              <w:t>320,77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AB7288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AB7288">
              <w:rPr>
                <w:szCs w:val="24"/>
                <w:lang w:eastAsia="en-US"/>
              </w:rPr>
              <w:t>6415,39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3913" w:rsidRPr="00EE3913" w:rsidRDefault="00EE3913" w:rsidP="00E1565E">
            <w:pPr>
              <w:pStyle w:val="ConsPlusNormal"/>
              <w:jc w:val="center"/>
              <w:rPr>
                <w:b/>
                <w:szCs w:val="24"/>
              </w:rPr>
            </w:pPr>
            <w:r w:rsidRPr="00EE3913">
              <w:rPr>
                <w:b/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lastRenderedPageBreak/>
              <w:t>6.1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19</w:t>
            </w:r>
          </w:p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 xml:space="preserve">Устройство комплексной спортивной площадки в пос. </w:t>
            </w:r>
            <w:proofErr w:type="spellStart"/>
            <w:r w:rsidRPr="00CB6F8E">
              <w:rPr>
                <w:szCs w:val="24"/>
              </w:rPr>
              <w:t>Прикалаусский</w:t>
            </w:r>
            <w:proofErr w:type="spellEnd"/>
            <w:r w:rsidRPr="00CB6F8E">
              <w:rPr>
                <w:szCs w:val="24"/>
              </w:rPr>
              <w:t xml:space="preserve"> Петровского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Начальник отдела физической культуры и спорта Казанцев А.А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квартал</w:t>
            </w:r>
          </w:p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3368,08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B6F8E">
              <w:rPr>
                <w:szCs w:val="24"/>
                <w:lang w:eastAsia="en-US"/>
              </w:rPr>
              <w:t>160,39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B6F8E">
              <w:rPr>
                <w:szCs w:val="24"/>
              </w:rPr>
              <w:t>3207,70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E3913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CB6F8E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6.2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20</w:t>
            </w:r>
          </w:p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Устройство комплексной спортивной площадки </w:t>
            </w:r>
            <w:proofErr w:type="gramStart"/>
            <w:r w:rsidRPr="00671D92">
              <w:rPr>
                <w:szCs w:val="24"/>
              </w:rPr>
              <w:t>в</w:t>
            </w:r>
            <w:proofErr w:type="gramEnd"/>
            <w:r w:rsidRPr="00671D92">
              <w:rPr>
                <w:szCs w:val="24"/>
              </w:rPr>
              <w:t xml:space="preserve"> с. </w:t>
            </w:r>
            <w:proofErr w:type="spellStart"/>
            <w:r w:rsidRPr="00671D92">
              <w:rPr>
                <w:szCs w:val="24"/>
              </w:rPr>
              <w:t>Шангала</w:t>
            </w:r>
            <w:proofErr w:type="spellEnd"/>
            <w:r w:rsidRPr="00671D92">
              <w:rPr>
                <w:szCs w:val="24"/>
              </w:rPr>
              <w:t xml:space="preserve"> Петровского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Директор МКУ «Спортивный зал села </w:t>
            </w:r>
            <w:proofErr w:type="spellStart"/>
            <w:r w:rsidRPr="00671D92">
              <w:rPr>
                <w:szCs w:val="24"/>
              </w:rPr>
              <w:t>Мартыновка</w:t>
            </w:r>
            <w:proofErr w:type="spellEnd"/>
            <w:r w:rsidRPr="00671D92">
              <w:rPr>
                <w:szCs w:val="24"/>
              </w:rPr>
              <w:t>» Чернышев С.Ф.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  <w:lang w:val="en-US"/>
              </w:rPr>
              <w:t>III</w:t>
            </w:r>
            <w:r w:rsidRPr="00671D92">
              <w:rPr>
                <w:szCs w:val="24"/>
              </w:rPr>
              <w:t xml:space="preserve"> квартал</w:t>
            </w:r>
          </w:p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  <w:lang w:val="en-US"/>
              </w:rPr>
              <w:t>IV</w:t>
            </w:r>
            <w:r w:rsidRPr="00671D92">
              <w:rPr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3368,08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71D92">
              <w:rPr>
                <w:szCs w:val="24"/>
                <w:lang w:eastAsia="en-US"/>
              </w:rPr>
              <w:t>160,38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671D92" w:rsidRDefault="00EE3913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71D92">
              <w:rPr>
                <w:szCs w:val="24"/>
              </w:rPr>
              <w:t>3207,69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722B2D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722B2D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913" w:rsidRPr="00041437" w:rsidRDefault="00EE3913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365D8" w:rsidRDefault="00671D92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</w:rPr>
              <w:t>Подпрограмма «Молодежь – будущее Петровского городского округа»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671D92">
              <w:rPr>
                <w:b/>
                <w:szCs w:val="24"/>
              </w:rPr>
              <w:t>3155,42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671D92" w:rsidRDefault="00671D92" w:rsidP="00671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</w:rPr>
              <w:t>3155,42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671D92">
              <w:rPr>
                <w:b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671D92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EC2191" w:rsidTr="00E57807">
        <w:trPr>
          <w:trHeight w:val="67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 w:rsidRPr="00196E35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671D92" w:rsidRDefault="00671D92" w:rsidP="00671D9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671D92" w:rsidRDefault="00671D92" w:rsidP="00671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  <w:lang w:eastAsia="en-US"/>
              </w:rPr>
              <w:t>2421,20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671D92" w:rsidRDefault="00671D92" w:rsidP="00671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D92">
              <w:rPr>
                <w:rFonts w:ascii="Times New Roman" w:hAnsi="Times New Roman" w:cs="Times New Roman"/>
                <w:b/>
                <w:lang w:eastAsia="en-US"/>
              </w:rPr>
              <w:t>2421,20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671D92">
              <w:rPr>
                <w:b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671D92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CC2793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CC2793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Контрольное событие 21</w:t>
            </w:r>
          </w:p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Проведён районный этап краевой акции «Георгиевская ленточка», посвященный празднованию Победы в Великой Отечественной войне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DC0A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  <w:r>
              <w:rPr>
                <w:szCs w:val="24"/>
              </w:rPr>
              <w:t>администрации Петровского городского округа Ставропольског</w:t>
            </w:r>
            <w:r>
              <w:rPr>
                <w:szCs w:val="24"/>
              </w:rPr>
              <w:lastRenderedPageBreak/>
              <w:t>о края (далее начальник</w:t>
            </w:r>
            <w:r w:rsidR="00671D92" w:rsidRPr="00671D92">
              <w:rPr>
                <w:szCs w:val="24"/>
              </w:rPr>
              <w:t xml:space="preserve"> отдела социального развития</w:t>
            </w:r>
            <w:r>
              <w:rPr>
                <w:szCs w:val="24"/>
              </w:rPr>
              <w:t>)</w:t>
            </w:r>
          </w:p>
          <w:p w:rsidR="00671D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lastRenderedPageBreak/>
              <w:t>февраль-май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30,00 </w:t>
            </w:r>
          </w:p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30,00 </w:t>
            </w:r>
          </w:p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0,00</w:t>
            </w:r>
          </w:p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7</w:t>
            </w:r>
            <w:r>
              <w:rPr>
                <w:szCs w:val="24"/>
              </w:rPr>
              <w:t>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22</w:t>
            </w:r>
          </w:p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6E35">
              <w:rPr>
                <w:szCs w:val="24"/>
              </w:rPr>
              <w:t>роведен</w:t>
            </w:r>
            <w:r>
              <w:rPr>
                <w:szCs w:val="24"/>
              </w:rPr>
              <w:t>ы</w:t>
            </w:r>
            <w:r w:rsidRPr="00196E35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</w:t>
            </w:r>
            <w:r w:rsidRPr="00196E35">
              <w:rPr>
                <w:szCs w:val="24"/>
              </w:rPr>
              <w:t>, посвященны</w:t>
            </w:r>
            <w:r>
              <w:rPr>
                <w:szCs w:val="24"/>
              </w:rPr>
              <w:t>е</w:t>
            </w:r>
            <w:r w:rsidRPr="00196E35">
              <w:rPr>
                <w:szCs w:val="24"/>
              </w:rPr>
              <w:t xml:space="preserve"> празднованию Победы в Великой Отечественной войне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E55190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196E35">
              <w:rPr>
                <w:szCs w:val="24"/>
              </w:rPr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 xml:space="preserve">40,00 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 xml:space="preserve">40,00 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EC2191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.3.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23</w:t>
            </w:r>
            <w:r>
              <w:rPr>
                <w:szCs w:val="24"/>
              </w:rPr>
              <w:t xml:space="preserve">.  </w:t>
            </w:r>
          </w:p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196E35">
              <w:rPr>
                <w:szCs w:val="24"/>
              </w:rPr>
              <w:t>Церемония награждения участников реализации молодежной политики в Петровском районе (по итогам года) «Признание»</w:t>
            </w:r>
            <w:r>
              <w:rPr>
                <w:szCs w:val="24"/>
              </w:rPr>
              <w:t xml:space="preserve"> проведена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196E35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196E35">
              <w:rPr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 xml:space="preserve">50,00 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.4.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D92">
              <w:rPr>
                <w:rFonts w:ascii="Times New Roman" w:hAnsi="Times New Roman" w:cs="Times New Roman"/>
                <w:sz w:val="24"/>
              </w:rPr>
              <w:t xml:space="preserve">Контрольное событие 24  </w:t>
            </w:r>
          </w:p>
          <w:p w:rsidR="00671D92" w:rsidRPr="00196E35" w:rsidRDefault="00671D92" w:rsidP="00671D92">
            <w:pPr>
              <w:spacing w:after="0" w:line="240" w:lineRule="auto"/>
              <w:jc w:val="center"/>
            </w:pPr>
            <w:r w:rsidRPr="00671D92">
              <w:rPr>
                <w:rFonts w:ascii="Times New Roman" w:hAnsi="Times New Roman" w:cs="Times New Roman"/>
                <w:sz w:val="24"/>
              </w:rPr>
              <w:t>Организация участия молодежных делегаций в мероприятиях разных уровней (краевых, федеральных)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196E35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года, согласно </w:t>
            </w:r>
            <w:proofErr w:type="spellStart"/>
            <w:proofErr w:type="gramStart"/>
            <w:r>
              <w:rPr>
                <w:szCs w:val="24"/>
              </w:rPr>
              <w:t>утверж-дённым</w:t>
            </w:r>
            <w:proofErr w:type="spellEnd"/>
            <w:proofErr w:type="gramEnd"/>
          </w:p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Положениям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196E35">
              <w:rPr>
                <w:szCs w:val="24"/>
              </w:rPr>
              <w:t>0</w:t>
            </w:r>
          </w:p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96E35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196E35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196E35">
              <w:rPr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.5.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3B07F2"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25</w:t>
            </w:r>
          </w:p>
          <w:p w:rsidR="00671D92" w:rsidRPr="001D446E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3B07F2">
              <w:rPr>
                <w:szCs w:val="24"/>
              </w:rPr>
              <w:t>Выпуск брошюр, листовок, плакатов, направленных на пропаганду молодёжной политики и волонтёрского движения</w:t>
            </w:r>
            <w:r>
              <w:rPr>
                <w:szCs w:val="24"/>
              </w:rPr>
              <w:t xml:space="preserve"> обеспечен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196E35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963F84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3B07F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B07F2">
              <w:rPr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3B07F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B07F2">
              <w:rPr>
                <w:szCs w:val="24"/>
              </w:rPr>
              <w:t>,00</w:t>
            </w:r>
          </w:p>
          <w:p w:rsidR="00671D92" w:rsidRPr="003B07F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3A29D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7.</w:t>
            </w:r>
            <w:r>
              <w:rPr>
                <w:szCs w:val="24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E3913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7C490B">
              <w:rPr>
                <w:szCs w:val="24"/>
              </w:rPr>
              <w:t xml:space="preserve">Контрольное событие </w:t>
            </w:r>
            <w:r w:rsidRPr="00EE3913">
              <w:rPr>
                <w:szCs w:val="24"/>
              </w:rPr>
              <w:t>26</w:t>
            </w:r>
          </w:p>
          <w:p w:rsidR="00671D92" w:rsidRPr="007C490B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и проведение районных мероприятий среди молодежи, трудовых коллективов Петровского муниципального района (</w:t>
            </w:r>
            <w:proofErr w:type="spellStart"/>
            <w:r>
              <w:rPr>
                <w:szCs w:val="24"/>
              </w:rPr>
              <w:t>квесты</w:t>
            </w:r>
            <w:proofErr w:type="spellEnd"/>
            <w:r>
              <w:rPr>
                <w:szCs w:val="24"/>
              </w:rPr>
              <w:t xml:space="preserve">, дни единых действий, акции, конкурсы </w:t>
            </w:r>
            <w:proofErr w:type="spellStart"/>
            <w:r>
              <w:rPr>
                <w:szCs w:val="24"/>
              </w:rPr>
              <w:t>и.т.д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DC0A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Л.А.,</w:t>
            </w:r>
          </w:p>
          <w:p w:rsidR="00671D92" w:rsidRDefault="00671D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МЦ «Импульс»</w:t>
            </w:r>
          </w:p>
          <w:p w:rsidR="00671D92" w:rsidRPr="008C7DC9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Манько О.А.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8C7DC9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457,0</w:t>
            </w:r>
            <w:r w:rsidRPr="008C7DC9">
              <w:rPr>
                <w:szCs w:val="24"/>
              </w:rPr>
              <w:t>0</w:t>
            </w:r>
          </w:p>
          <w:p w:rsidR="00671D92" w:rsidRPr="008C7DC9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8C7DC9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457,0</w:t>
            </w:r>
            <w:r w:rsidRPr="008C7DC9">
              <w:rPr>
                <w:szCs w:val="24"/>
              </w:rPr>
              <w:t>0</w:t>
            </w:r>
          </w:p>
          <w:p w:rsidR="00671D92" w:rsidRPr="008C7DC9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 w:rsidRPr="00041437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041437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27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Деятельность муниципального казенного учреждения Петровского муниципального района Ставропольского края «Молодежный центр «Импульс» обеспечена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041437">
              <w:rPr>
                <w:szCs w:val="24"/>
              </w:rPr>
              <w:t>ДиректорМЦ</w:t>
            </w:r>
            <w:proofErr w:type="spellEnd"/>
            <w:r w:rsidRPr="00041437">
              <w:rPr>
                <w:szCs w:val="24"/>
              </w:rPr>
              <w:t xml:space="preserve"> «Импульс»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Манько О.А.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Согласно утверждённому плану </w:t>
            </w:r>
            <w:proofErr w:type="gramStart"/>
            <w:r w:rsidRPr="00041437">
              <w:rPr>
                <w:szCs w:val="24"/>
              </w:rPr>
              <w:t>финансово-</w:t>
            </w:r>
            <w:proofErr w:type="spellStart"/>
            <w:r w:rsidRPr="00041437">
              <w:rPr>
                <w:szCs w:val="24"/>
              </w:rPr>
              <w:t>хозяйст</w:t>
            </w:r>
            <w:proofErr w:type="spellEnd"/>
            <w:r>
              <w:rPr>
                <w:szCs w:val="24"/>
              </w:rPr>
              <w:t>-</w:t>
            </w:r>
            <w:r w:rsidRPr="00041437">
              <w:rPr>
                <w:szCs w:val="24"/>
              </w:rPr>
              <w:t>венной</w:t>
            </w:r>
            <w:proofErr w:type="gramEnd"/>
            <w:r w:rsidRPr="00041437">
              <w:rPr>
                <w:szCs w:val="24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1714,20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1714,20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Pr="00041437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041437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16020C">
              <w:rPr>
                <w:szCs w:val="24"/>
              </w:rPr>
              <w:t>Пропаганда волонтёрского движения среди несовершеннолетних Петровского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Pr="00041437"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28</w:t>
            </w:r>
          </w:p>
          <w:p w:rsidR="00671D92" w:rsidRPr="00041437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Информация о проведённых мероприятиях с участием волонтеров размещена на официальном сайте администрации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041437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 w:rsidRPr="00041437">
              <w:rPr>
                <w:szCs w:val="24"/>
              </w:rPr>
              <w:t>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29</w:t>
            </w:r>
          </w:p>
          <w:p w:rsidR="00671D92" w:rsidRPr="00041437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 xml:space="preserve">Информация о проведённых молодёжных мероприятиях опубликована в районной </w:t>
            </w:r>
            <w:r w:rsidRPr="00041437">
              <w:rPr>
                <w:szCs w:val="24"/>
              </w:rPr>
              <w:lastRenderedPageBreak/>
              <w:t>газете «Петровские вести»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041437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9E4A44">
              <w:rPr>
                <w:szCs w:val="24"/>
              </w:rPr>
              <w:t>Реализация инновационного социального проекта Петровского городского округа Ставропольского края «Вместе»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5238F7" w:rsidRDefault="00671D92" w:rsidP="00671D92">
            <w:pPr>
              <w:tabs>
                <w:tab w:val="left" w:pos="2729"/>
              </w:tabs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734,22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734,22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721253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t xml:space="preserve">Контрольное событие </w:t>
            </w:r>
            <w:r w:rsidRPr="00671D92">
              <w:rPr>
                <w:szCs w:val="24"/>
              </w:rPr>
              <w:t>30</w:t>
            </w:r>
          </w:p>
          <w:p w:rsidR="00671D92" w:rsidRPr="00721253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t>Определение участников целевой группы инновационного социального проекта Петровского городского округа Ставропольского края «Вместе»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DC0A92" w:rsidRDefault="00DC0A92" w:rsidP="00DC0A92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A92">
              <w:rPr>
                <w:rFonts w:ascii="Times New Roman" w:hAnsi="Times New Roman" w:cs="Times New Roman"/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1253">
              <w:rPr>
                <w:szCs w:val="24"/>
                <w:lang w:val="en-US"/>
              </w:rPr>
              <w:t>I</w:t>
            </w:r>
            <w:r w:rsidRPr="00721253"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72125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721253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721253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Контрольное событие 31 Организация и проведение мероприятий инновационного социального проекта Петровского городского округа Ставропольского края «Вместе»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МКОУ </w:t>
            </w:r>
            <w:proofErr w:type="gramStart"/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1D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71D9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Кущенко Н.Н.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  <w:lang w:val="en-US"/>
              </w:rPr>
              <w:t>III</w:t>
            </w:r>
            <w:r w:rsidRPr="00671D92">
              <w:rPr>
                <w:szCs w:val="24"/>
              </w:rPr>
              <w:t xml:space="preserve">, </w:t>
            </w:r>
            <w:r w:rsidRPr="00671D92">
              <w:rPr>
                <w:szCs w:val="24"/>
                <w:lang w:val="en-US"/>
              </w:rPr>
              <w:t>IV</w:t>
            </w:r>
            <w:r w:rsidRPr="00671D92">
              <w:rPr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734,22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734,22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365D8" w:rsidRDefault="00671D92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социально ориентированных некоммерческих организаций</w:t>
            </w:r>
            <w:r w:rsidRPr="00671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671D92">
              <w:rPr>
                <w:b/>
                <w:szCs w:val="24"/>
                <w:lang w:eastAsia="en-US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1065A3">
              <w:rPr>
                <w:b/>
                <w:szCs w:val="24"/>
                <w:lang w:eastAsia="en-US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1065A3">
              <w:rPr>
                <w:b/>
                <w:szCs w:val="24"/>
              </w:rPr>
              <w:t>0,00</w:t>
            </w:r>
          </w:p>
          <w:p w:rsidR="00671D92" w:rsidRPr="001065A3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  <w:p w:rsidR="00671D92" w:rsidRPr="00C365D8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Проведение мероприятий для некоммерческих социально </w:t>
            </w:r>
            <w:r w:rsidRPr="00671D92">
              <w:rPr>
                <w:szCs w:val="24"/>
              </w:rPr>
              <w:lastRenderedPageBreak/>
              <w:t>ориентированных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71D92">
              <w:rPr>
                <w:szCs w:val="24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Pr="00041437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0</w:t>
            </w:r>
            <w:r w:rsidRPr="00041437"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32</w:t>
            </w:r>
          </w:p>
          <w:p w:rsidR="00671D92" w:rsidRPr="00671D92" w:rsidRDefault="00671D92" w:rsidP="0067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с участием членов социально ориентированных некоммерческих организаций (в том числе для членов социально ориентированных некоммерческих организаций)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 xml:space="preserve">Начальник </w:t>
            </w:r>
            <w:proofErr w:type="gramStart"/>
            <w:r w:rsidRPr="00671D92">
              <w:rPr>
                <w:szCs w:val="24"/>
              </w:rPr>
              <w:t>отдела культуры администрации Петровского городского округа Ставропольского края</w:t>
            </w:r>
            <w:proofErr w:type="gramEnd"/>
            <w:r w:rsidRPr="00671D92">
              <w:rPr>
                <w:szCs w:val="24"/>
              </w:rPr>
              <w:t xml:space="preserve"> Бут М.А.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71D92">
              <w:rPr>
                <w:szCs w:val="24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60ACE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60ACE">
              <w:rPr>
                <w:szCs w:val="2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E57807" w:rsidRPr="00041437" w:rsidTr="00E5780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041437" w:rsidRDefault="00E57807" w:rsidP="00E156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671D92" w:rsidRDefault="00E57807" w:rsidP="00E1565E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Оказание имущественной, финансовой и консультационной  поддержки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671D92" w:rsidRDefault="00E57807" w:rsidP="00E1565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671D92" w:rsidRDefault="00E57807" w:rsidP="00E1565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D22D09" w:rsidRDefault="00E57807" w:rsidP="00E1565E">
            <w:pPr>
              <w:pStyle w:val="ConsPlusNormal"/>
              <w:jc w:val="center"/>
              <w:rPr>
                <w:szCs w:val="24"/>
              </w:rPr>
            </w:pPr>
            <w:r w:rsidRPr="00D22D09">
              <w:rPr>
                <w:szCs w:val="24"/>
              </w:rPr>
              <w:t>100,00</w:t>
            </w:r>
          </w:p>
          <w:p w:rsidR="00E57807" w:rsidRPr="00D22D09" w:rsidRDefault="00E57807" w:rsidP="00E1565E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D22D09" w:rsidRDefault="00E57807" w:rsidP="00E1565E">
            <w:pPr>
              <w:pStyle w:val="ConsPlusNormal"/>
              <w:jc w:val="center"/>
              <w:rPr>
                <w:szCs w:val="24"/>
              </w:rPr>
            </w:pPr>
            <w:r w:rsidRPr="00D22D09">
              <w:rPr>
                <w:szCs w:val="24"/>
              </w:rPr>
              <w:t>100,00</w:t>
            </w:r>
          </w:p>
          <w:p w:rsidR="00E57807" w:rsidRPr="00D22D09" w:rsidRDefault="00E57807" w:rsidP="00E1565E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EC2191" w:rsidRDefault="00E57807" w:rsidP="00E1565E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E57807" w:rsidRPr="00EC2191" w:rsidRDefault="00E57807" w:rsidP="00E1565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EC2191" w:rsidRDefault="00E57807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07" w:rsidRPr="00EC2191" w:rsidRDefault="00E57807" w:rsidP="00E1565E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41437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041437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FC7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33</w:t>
            </w:r>
          </w:p>
          <w:p w:rsidR="00671D92" w:rsidRPr="00671D92" w:rsidRDefault="00671D92" w:rsidP="00FC7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имущественной, финансовой и консультационной  поддержки социально ориентированным некоммерческим организациям обеспечено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C0A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671D92">
              <w:rPr>
                <w:szCs w:val="24"/>
              </w:rPr>
              <w:t xml:space="preserve"> отдела социального развития </w:t>
            </w:r>
          </w:p>
          <w:p w:rsidR="00671D92" w:rsidRPr="00671D92" w:rsidRDefault="00DC0A92" w:rsidP="00DC0A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Кабанова Л.А.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671D92">
              <w:rPr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22D09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D22D09">
              <w:rPr>
                <w:szCs w:val="24"/>
              </w:rPr>
              <w:t>100,00</w:t>
            </w:r>
          </w:p>
          <w:p w:rsidR="00671D92" w:rsidRPr="00D22D09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22D09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D22D09">
              <w:rPr>
                <w:szCs w:val="24"/>
              </w:rPr>
              <w:t>100,00</w:t>
            </w:r>
          </w:p>
          <w:p w:rsidR="00671D92" w:rsidRPr="00D22D09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332F75" w:rsidRDefault="00671D92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«Реализация полномочий по опеке и </w:t>
            </w:r>
            <w:r w:rsidRPr="00FC7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попечительству»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11520,28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1065A3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1065A3" w:rsidRDefault="00671D92" w:rsidP="00671D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11520,28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2</w:t>
            </w:r>
            <w:r w:rsidRPr="00041437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5B251D" w:rsidRDefault="00671D92" w:rsidP="00671D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1D">
              <w:rPr>
                <w:rFonts w:ascii="Times New Roman" w:hAnsi="Times New Roman"/>
                <w:sz w:val="24"/>
                <w:szCs w:val="24"/>
              </w:rPr>
              <w:t>11520,28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5B251D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B251D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5B251D" w:rsidRDefault="00671D92" w:rsidP="00671D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1D">
              <w:rPr>
                <w:rFonts w:ascii="Times New Roman" w:hAnsi="Times New Roman"/>
                <w:sz w:val="24"/>
                <w:szCs w:val="24"/>
              </w:rPr>
              <w:t>11520,28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41437"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>Контрольное событие 34</w:t>
            </w:r>
          </w:p>
          <w:p w:rsidR="00671D92" w:rsidRPr="00FC71DB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 xml:space="preserve">Реализация государственных полномочий Ставропольского края по организации и осуществлению деятельности по опеке и попечительству в отношении </w:t>
            </w:r>
            <w:proofErr w:type="spellStart"/>
            <w:r w:rsidRPr="00FC71DB">
              <w:rPr>
                <w:szCs w:val="24"/>
              </w:rPr>
              <w:t>несовершеннолетнихвПетровском</w:t>
            </w:r>
            <w:proofErr w:type="spellEnd"/>
            <w:r w:rsidRPr="00FC71DB">
              <w:rPr>
                <w:szCs w:val="24"/>
              </w:rPr>
              <w:t xml:space="preserve"> городском </w:t>
            </w:r>
            <w:proofErr w:type="spellStart"/>
            <w:r w:rsidRPr="00FC71DB">
              <w:rPr>
                <w:szCs w:val="24"/>
              </w:rPr>
              <w:t>округеобеспечена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 xml:space="preserve">Начальник отдела опеки и попечительства администрации Петровского городского округа Ставропольского края </w:t>
            </w:r>
            <w:proofErr w:type="gramStart"/>
            <w:r w:rsidRPr="00FC71DB">
              <w:rPr>
                <w:szCs w:val="24"/>
              </w:rPr>
              <w:t xml:space="preserve">( </w:t>
            </w:r>
            <w:proofErr w:type="gramEnd"/>
            <w:r w:rsidRPr="00FC71DB">
              <w:rPr>
                <w:szCs w:val="24"/>
              </w:rPr>
              <w:t xml:space="preserve">далее – начальник отдела опеки и попечительства) </w:t>
            </w:r>
            <w:proofErr w:type="spellStart"/>
            <w:r w:rsidRPr="00FC71DB">
              <w:rPr>
                <w:szCs w:val="24"/>
              </w:rPr>
              <w:t>Сухотько</w:t>
            </w:r>
            <w:proofErr w:type="spellEnd"/>
            <w:r w:rsidRPr="00FC71DB">
              <w:rPr>
                <w:szCs w:val="24"/>
              </w:rPr>
              <w:t xml:space="preserve"> А.П.</w:t>
            </w:r>
          </w:p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5B251D" w:rsidRDefault="00671D92" w:rsidP="00671D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1D">
              <w:rPr>
                <w:rFonts w:ascii="Times New Roman" w:hAnsi="Times New Roman"/>
                <w:sz w:val="24"/>
                <w:szCs w:val="24"/>
              </w:rPr>
              <w:t>11520,28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5B251D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B251D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5B251D" w:rsidRDefault="00671D92" w:rsidP="00671D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1D">
              <w:rPr>
                <w:rFonts w:ascii="Times New Roman" w:hAnsi="Times New Roman"/>
                <w:sz w:val="24"/>
                <w:szCs w:val="24"/>
              </w:rPr>
              <w:t>11520,28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13</w:t>
            </w:r>
            <w:r w:rsidRPr="00041437"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FC71DB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 xml:space="preserve"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</w:t>
            </w:r>
            <w:r w:rsidRPr="00FC71DB">
              <w:rPr>
                <w:szCs w:val="24"/>
              </w:rPr>
              <w:lastRenderedPageBreak/>
              <w:t>ограниченно дееспособными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13</w:t>
            </w:r>
            <w:r w:rsidRPr="00041437">
              <w:rPr>
                <w:szCs w:val="24"/>
              </w:rPr>
              <w:t>.1.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E3913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 xml:space="preserve">Контрольное событие </w:t>
            </w:r>
            <w:r w:rsidRPr="00EE3913">
              <w:rPr>
                <w:szCs w:val="24"/>
              </w:rPr>
              <w:t>35</w:t>
            </w:r>
          </w:p>
          <w:p w:rsidR="00671D92" w:rsidRPr="00FC71DB" w:rsidRDefault="00671D92" w:rsidP="00671D92">
            <w:pPr>
              <w:pStyle w:val="ConsPlusNormal"/>
              <w:widowControl/>
              <w:adjustRightInd w:val="0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 обеспечена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 xml:space="preserve">Начальник отдела опеки и попечительства </w:t>
            </w:r>
            <w:proofErr w:type="spellStart"/>
            <w:r w:rsidRPr="00FC71DB">
              <w:rPr>
                <w:szCs w:val="24"/>
              </w:rPr>
              <w:t>Сухотько</w:t>
            </w:r>
            <w:proofErr w:type="spellEnd"/>
            <w:r w:rsidRPr="00FC71DB">
              <w:rPr>
                <w:szCs w:val="24"/>
              </w:rPr>
              <w:t xml:space="preserve"> А.П.</w:t>
            </w:r>
          </w:p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041437">
              <w:rPr>
                <w:szCs w:val="24"/>
              </w:rPr>
              <w:t>0,00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EC2191">
              <w:rPr>
                <w:szCs w:val="24"/>
              </w:rPr>
              <w:t>0,00</w:t>
            </w:r>
          </w:p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332F75" w:rsidRDefault="00671D92" w:rsidP="00671D92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widowControl/>
              <w:adjustRightInd w:val="0"/>
              <w:jc w:val="center"/>
              <w:rPr>
                <w:b/>
                <w:szCs w:val="24"/>
              </w:rPr>
            </w:pPr>
            <w:r w:rsidRPr="00FC71DB">
              <w:rPr>
                <w:b/>
                <w:szCs w:val="24"/>
              </w:rPr>
              <w:t>Подпрограмма «Обеспечение реализации муниципальной  программы</w:t>
            </w:r>
            <w:r w:rsidRPr="00FC71DB">
              <w:rPr>
                <w:b/>
                <w:bCs/>
                <w:szCs w:val="24"/>
              </w:rPr>
              <w:t xml:space="preserve"> Петровского </w:t>
            </w:r>
            <w:r w:rsidRPr="00FC71DB">
              <w:rPr>
                <w:b/>
                <w:szCs w:val="24"/>
              </w:rPr>
              <w:t>городского округа</w:t>
            </w:r>
            <w:r w:rsidRPr="00FC71DB">
              <w:rPr>
                <w:b/>
                <w:bCs/>
                <w:szCs w:val="24"/>
              </w:rPr>
              <w:t xml:space="preserve"> Ставропольского края</w:t>
            </w:r>
            <w:r w:rsidRPr="00FC71DB">
              <w:rPr>
                <w:b/>
                <w:szCs w:val="24"/>
              </w:rPr>
              <w:t xml:space="preserve"> «Социальное развитие» и </w:t>
            </w:r>
            <w:proofErr w:type="spellStart"/>
            <w:r w:rsidRPr="00FC71DB">
              <w:rPr>
                <w:b/>
                <w:szCs w:val="24"/>
              </w:rPr>
              <w:t>общепрограммные</w:t>
            </w:r>
            <w:proofErr w:type="spellEnd"/>
            <w:r w:rsidRPr="00FC71DB">
              <w:rPr>
                <w:b/>
                <w:szCs w:val="24"/>
              </w:rPr>
              <w:t xml:space="preserve"> мероприятия»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8951BC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4435,67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8951BC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2374,10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8951BC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8951BC">
              <w:rPr>
                <w:b/>
                <w:szCs w:val="24"/>
              </w:rPr>
              <w:t>2061,57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DF7008" w:rsidRDefault="00671D92" w:rsidP="00671D92">
            <w:pPr>
              <w:pStyle w:val="ConsPlusNormal"/>
              <w:jc w:val="center"/>
              <w:rPr>
                <w:b/>
                <w:szCs w:val="24"/>
              </w:rPr>
            </w:pPr>
            <w:r w:rsidRPr="00DF7008">
              <w:rPr>
                <w:b/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FC71DB" w:rsidRDefault="00671D92" w:rsidP="00671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D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CC279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C2793">
              <w:rPr>
                <w:szCs w:val="24"/>
              </w:rPr>
              <w:t>4435,67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CC279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C2793">
              <w:rPr>
                <w:szCs w:val="24"/>
              </w:rPr>
              <w:t>2374,10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CC2793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C2793">
              <w:rPr>
                <w:szCs w:val="24"/>
              </w:rPr>
              <w:t>2061,57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D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36</w:t>
            </w:r>
          </w:p>
          <w:p w:rsidR="00671D92" w:rsidRPr="00FC71DB" w:rsidRDefault="00671D92" w:rsidP="00671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D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сотрудникам отдела физической культуры и спорта обеспечена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t>Начальник отдела физической культуры и спорта Казанцев А.А</w:t>
            </w:r>
            <w:r w:rsidR="00DC0A92">
              <w:rPr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2157,60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2157,60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.2.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D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37</w:t>
            </w:r>
          </w:p>
          <w:p w:rsidR="00671D92" w:rsidRPr="00FC71DB" w:rsidRDefault="00671D92" w:rsidP="00671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D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FC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отдела физической культуры и спорта обеспечена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FC71DB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FC71DB">
              <w:rPr>
                <w:szCs w:val="24"/>
              </w:rPr>
              <w:lastRenderedPageBreak/>
              <w:t xml:space="preserve">Начальник отдела </w:t>
            </w:r>
            <w:r w:rsidRPr="00FC71DB">
              <w:rPr>
                <w:szCs w:val="24"/>
              </w:rPr>
              <w:lastRenderedPageBreak/>
              <w:t>физической культуры и спорта Казанцев А.А</w:t>
            </w:r>
            <w:r w:rsidR="00DC0A92">
              <w:rPr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216,50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216,50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</w:rPr>
              <w:t>0,00</w:t>
            </w:r>
          </w:p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CB6F8E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CB6F8E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524D50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524D50">
              <w:rPr>
                <w:szCs w:val="24"/>
                <w:lang w:eastAsia="en-US"/>
              </w:rPr>
              <w:t>0,00</w:t>
            </w:r>
          </w:p>
        </w:tc>
      </w:tr>
      <w:tr w:rsidR="00671D92" w:rsidRPr="00041437" w:rsidTr="00E57807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.3.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671D92" w:rsidRDefault="00671D92" w:rsidP="00671D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671D92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71D92" w:rsidRPr="0016020C" w:rsidRDefault="00671D92" w:rsidP="00671D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заработной платы сотрудникам отдела опеки и попечительства обеспечена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опеки и попечительства </w:t>
            </w:r>
            <w:proofErr w:type="spellStart"/>
            <w:r>
              <w:rPr>
                <w:szCs w:val="24"/>
              </w:rPr>
              <w:t>Сухотько</w:t>
            </w:r>
            <w:proofErr w:type="spellEnd"/>
            <w:r>
              <w:rPr>
                <w:szCs w:val="24"/>
              </w:rPr>
              <w:t xml:space="preserve"> А.П.</w:t>
            </w:r>
          </w:p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2061,57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041437" w:rsidRDefault="00671D92" w:rsidP="00671D9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2061,57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D92" w:rsidRPr="00EC2191" w:rsidRDefault="00671D92" w:rsidP="00671D92">
            <w:pPr>
              <w:pStyle w:val="ConsPlusNormal"/>
              <w:jc w:val="center"/>
              <w:rPr>
                <w:szCs w:val="24"/>
              </w:rPr>
            </w:pPr>
            <w:r w:rsidRPr="00BF6153">
              <w:rPr>
                <w:szCs w:val="24"/>
                <w:lang w:eastAsia="en-US"/>
              </w:rPr>
              <w:t>0,00</w:t>
            </w:r>
          </w:p>
        </w:tc>
      </w:tr>
    </w:tbl>
    <w:p w:rsidR="00671D92" w:rsidRDefault="00671D92" w:rsidP="00671D92">
      <w:pPr>
        <w:rPr>
          <w:lang w:val="en-US"/>
        </w:rPr>
      </w:pPr>
    </w:p>
    <w:p w:rsidR="00671D92" w:rsidRPr="00332F75" w:rsidRDefault="00671D92" w:rsidP="00671D92">
      <w:pPr>
        <w:rPr>
          <w:lang w:val="en-US"/>
        </w:rPr>
      </w:pPr>
    </w:p>
    <w:p w:rsidR="00671D92" w:rsidRDefault="00671D92" w:rsidP="00671D92"/>
    <w:p w:rsidR="00FC71DB" w:rsidRPr="00671D92" w:rsidRDefault="00FC71DB" w:rsidP="00FC71DB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FC71DB" w:rsidRPr="00671D92" w:rsidRDefault="00FC71DB" w:rsidP="00FC71DB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FC71DB" w:rsidRPr="00671D92" w:rsidRDefault="00FC71DB" w:rsidP="00FC71DB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="00EE391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671D9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В.В.Редькин</w:t>
      </w:r>
      <w:proofErr w:type="spellEnd"/>
    </w:p>
    <w:p w:rsidR="00671D92" w:rsidRDefault="00671D92" w:rsidP="00FC71DB">
      <w:pPr>
        <w:jc w:val="both"/>
      </w:pPr>
    </w:p>
    <w:p w:rsidR="00671D92" w:rsidRPr="00671D92" w:rsidRDefault="00671D92" w:rsidP="00671D92"/>
    <w:sectPr w:rsidR="00671D92" w:rsidRPr="00671D92" w:rsidSect="00671D92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42" w:rsidRDefault="00D07F42" w:rsidP="00671D92">
      <w:pPr>
        <w:spacing w:after="0" w:line="240" w:lineRule="auto"/>
      </w:pPr>
      <w:r>
        <w:separator/>
      </w:r>
    </w:p>
  </w:endnote>
  <w:endnote w:type="continuationSeparator" w:id="0">
    <w:p w:rsidR="00D07F42" w:rsidRDefault="00D07F42" w:rsidP="0067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42" w:rsidRDefault="00D07F42" w:rsidP="00671D92">
      <w:pPr>
        <w:spacing w:after="0" w:line="240" w:lineRule="auto"/>
      </w:pPr>
      <w:r>
        <w:separator/>
      </w:r>
    </w:p>
  </w:footnote>
  <w:footnote w:type="continuationSeparator" w:id="0">
    <w:p w:rsidR="00D07F42" w:rsidRDefault="00D07F42" w:rsidP="0067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D4D"/>
    <w:multiLevelType w:val="hybridMultilevel"/>
    <w:tmpl w:val="A3AEC712"/>
    <w:lvl w:ilvl="0" w:tplc="DABA941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46E3DE3"/>
    <w:multiLevelType w:val="hybridMultilevel"/>
    <w:tmpl w:val="BCA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7FE3"/>
    <w:multiLevelType w:val="hybridMultilevel"/>
    <w:tmpl w:val="18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45671"/>
    <w:rsid w:val="0005370E"/>
    <w:rsid w:val="00057CC4"/>
    <w:rsid w:val="00060CC4"/>
    <w:rsid w:val="00071C45"/>
    <w:rsid w:val="0008290A"/>
    <w:rsid w:val="000843DA"/>
    <w:rsid w:val="00085C75"/>
    <w:rsid w:val="000A00E5"/>
    <w:rsid w:val="000A3442"/>
    <w:rsid w:val="000B45CE"/>
    <w:rsid w:val="000C2CF8"/>
    <w:rsid w:val="000E020F"/>
    <w:rsid w:val="000F0BCA"/>
    <w:rsid w:val="00136DB2"/>
    <w:rsid w:val="00175B77"/>
    <w:rsid w:val="00184BB6"/>
    <w:rsid w:val="001978EA"/>
    <w:rsid w:val="001A1FF4"/>
    <w:rsid w:val="001B2B88"/>
    <w:rsid w:val="001E7434"/>
    <w:rsid w:val="002104A8"/>
    <w:rsid w:val="002179FA"/>
    <w:rsid w:val="00230DBE"/>
    <w:rsid w:val="00232579"/>
    <w:rsid w:val="002359D8"/>
    <w:rsid w:val="00246170"/>
    <w:rsid w:val="00247159"/>
    <w:rsid w:val="00250184"/>
    <w:rsid w:val="00272A5D"/>
    <w:rsid w:val="0029387F"/>
    <w:rsid w:val="002E5D6D"/>
    <w:rsid w:val="002E7462"/>
    <w:rsid w:val="00302BD1"/>
    <w:rsid w:val="003153F8"/>
    <w:rsid w:val="0032635E"/>
    <w:rsid w:val="00327588"/>
    <w:rsid w:val="00366870"/>
    <w:rsid w:val="0037394D"/>
    <w:rsid w:val="003831F0"/>
    <w:rsid w:val="0038595B"/>
    <w:rsid w:val="003934F6"/>
    <w:rsid w:val="003B66EE"/>
    <w:rsid w:val="003D0EEC"/>
    <w:rsid w:val="003D3128"/>
    <w:rsid w:val="003D7504"/>
    <w:rsid w:val="003F1EE0"/>
    <w:rsid w:val="003F27C8"/>
    <w:rsid w:val="004003B2"/>
    <w:rsid w:val="0044126F"/>
    <w:rsid w:val="004524CD"/>
    <w:rsid w:val="004524E2"/>
    <w:rsid w:val="00463042"/>
    <w:rsid w:val="00497FE5"/>
    <w:rsid w:val="004A767B"/>
    <w:rsid w:val="004D7D4C"/>
    <w:rsid w:val="004E452F"/>
    <w:rsid w:val="005025B7"/>
    <w:rsid w:val="00511567"/>
    <w:rsid w:val="0051593A"/>
    <w:rsid w:val="0052025F"/>
    <w:rsid w:val="00596B7F"/>
    <w:rsid w:val="00597980"/>
    <w:rsid w:val="005A4DA5"/>
    <w:rsid w:val="005B4449"/>
    <w:rsid w:val="005B69E4"/>
    <w:rsid w:val="005C50E6"/>
    <w:rsid w:val="005C7E76"/>
    <w:rsid w:val="005D523C"/>
    <w:rsid w:val="005E7692"/>
    <w:rsid w:val="006253F5"/>
    <w:rsid w:val="006532D8"/>
    <w:rsid w:val="00661D92"/>
    <w:rsid w:val="00671D92"/>
    <w:rsid w:val="00697EAB"/>
    <w:rsid w:val="006C6B7A"/>
    <w:rsid w:val="007115E2"/>
    <w:rsid w:val="00714910"/>
    <w:rsid w:val="007226E2"/>
    <w:rsid w:val="00753079"/>
    <w:rsid w:val="0076575E"/>
    <w:rsid w:val="00766932"/>
    <w:rsid w:val="00770B67"/>
    <w:rsid w:val="00772803"/>
    <w:rsid w:val="00781BA4"/>
    <w:rsid w:val="007D752A"/>
    <w:rsid w:val="007E03A2"/>
    <w:rsid w:val="007E3B81"/>
    <w:rsid w:val="007E6946"/>
    <w:rsid w:val="00801DBF"/>
    <w:rsid w:val="00810791"/>
    <w:rsid w:val="008358E4"/>
    <w:rsid w:val="0084104E"/>
    <w:rsid w:val="00844D45"/>
    <w:rsid w:val="00852C22"/>
    <w:rsid w:val="00855D39"/>
    <w:rsid w:val="008609B3"/>
    <w:rsid w:val="008739A1"/>
    <w:rsid w:val="008A06A4"/>
    <w:rsid w:val="008B7952"/>
    <w:rsid w:val="008B7B0E"/>
    <w:rsid w:val="008C15BF"/>
    <w:rsid w:val="008E2856"/>
    <w:rsid w:val="009100F1"/>
    <w:rsid w:val="00931C5C"/>
    <w:rsid w:val="009462F3"/>
    <w:rsid w:val="009812BB"/>
    <w:rsid w:val="00982184"/>
    <w:rsid w:val="009A634F"/>
    <w:rsid w:val="009C4BAB"/>
    <w:rsid w:val="009F7613"/>
    <w:rsid w:val="00A06BDB"/>
    <w:rsid w:val="00A06DFF"/>
    <w:rsid w:val="00A152FF"/>
    <w:rsid w:val="00A17EF0"/>
    <w:rsid w:val="00A628B6"/>
    <w:rsid w:val="00A66475"/>
    <w:rsid w:val="00A71565"/>
    <w:rsid w:val="00AB7FAC"/>
    <w:rsid w:val="00AC0D84"/>
    <w:rsid w:val="00AC5905"/>
    <w:rsid w:val="00B06130"/>
    <w:rsid w:val="00B0757F"/>
    <w:rsid w:val="00B11F6D"/>
    <w:rsid w:val="00B146DD"/>
    <w:rsid w:val="00B17721"/>
    <w:rsid w:val="00B411FB"/>
    <w:rsid w:val="00B51F9F"/>
    <w:rsid w:val="00B61BC3"/>
    <w:rsid w:val="00B84084"/>
    <w:rsid w:val="00B86D77"/>
    <w:rsid w:val="00B87CA8"/>
    <w:rsid w:val="00BB13DC"/>
    <w:rsid w:val="00BB656B"/>
    <w:rsid w:val="00BC51AC"/>
    <w:rsid w:val="00C025B1"/>
    <w:rsid w:val="00C146A5"/>
    <w:rsid w:val="00C33B37"/>
    <w:rsid w:val="00C44F73"/>
    <w:rsid w:val="00C81784"/>
    <w:rsid w:val="00CB218A"/>
    <w:rsid w:val="00CC08B3"/>
    <w:rsid w:val="00CC0A27"/>
    <w:rsid w:val="00CD039F"/>
    <w:rsid w:val="00CE1DFB"/>
    <w:rsid w:val="00CE21A3"/>
    <w:rsid w:val="00CE35BC"/>
    <w:rsid w:val="00D07D66"/>
    <w:rsid w:val="00D07F42"/>
    <w:rsid w:val="00D22B5A"/>
    <w:rsid w:val="00D30BEC"/>
    <w:rsid w:val="00D52121"/>
    <w:rsid w:val="00D547A7"/>
    <w:rsid w:val="00D556CD"/>
    <w:rsid w:val="00D61BE9"/>
    <w:rsid w:val="00D90E31"/>
    <w:rsid w:val="00DB2470"/>
    <w:rsid w:val="00DB6F5F"/>
    <w:rsid w:val="00DC0A92"/>
    <w:rsid w:val="00DC4857"/>
    <w:rsid w:val="00DD672E"/>
    <w:rsid w:val="00DE1978"/>
    <w:rsid w:val="00DE3526"/>
    <w:rsid w:val="00DF29C2"/>
    <w:rsid w:val="00DF5801"/>
    <w:rsid w:val="00E118C7"/>
    <w:rsid w:val="00E140EA"/>
    <w:rsid w:val="00E1565E"/>
    <w:rsid w:val="00E30244"/>
    <w:rsid w:val="00E526AE"/>
    <w:rsid w:val="00E573F8"/>
    <w:rsid w:val="00E57807"/>
    <w:rsid w:val="00E63AF6"/>
    <w:rsid w:val="00E67EC0"/>
    <w:rsid w:val="00E82FE6"/>
    <w:rsid w:val="00E91138"/>
    <w:rsid w:val="00E93932"/>
    <w:rsid w:val="00EA6216"/>
    <w:rsid w:val="00EB01FE"/>
    <w:rsid w:val="00EB2C55"/>
    <w:rsid w:val="00EB43DD"/>
    <w:rsid w:val="00ED7FAA"/>
    <w:rsid w:val="00EE2EB9"/>
    <w:rsid w:val="00EE3913"/>
    <w:rsid w:val="00EE6425"/>
    <w:rsid w:val="00F05FF7"/>
    <w:rsid w:val="00F616FD"/>
    <w:rsid w:val="00F71D0C"/>
    <w:rsid w:val="00F8287E"/>
    <w:rsid w:val="00F840EA"/>
    <w:rsid w:val="00F92A1D"/>
    <w:rsid w:val="00FB3419"/>
    <w:rsid w:val="00FC71DB"/>
    <w:rsid w:val="00FD024E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D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1D9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49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4910"/>
  </w:style>
  <w:style w:type="character" w:styleId="a9">
    <w:name w:val="Hyperlink"/>
    <w:unhideWhenUsed/>
    <w:rsid w:val="002471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1D92"/>
  </w:style>
  <w:style w:type="paragraph" w:styleId="ac">
    <w:name w:val="footer"/>
    <w:basedOn w:val="a"/>
    <w:link w:val="ad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1D92"/>
  </w:style>
  <w:style w:type="character" w:customStyle="1" w:styleId="10">
    <w:name w:val="Заголовок 1 Знак"/>
    <w:basedOn w:val="a0"/>
    <w:link w:val="1"/>
    <w:uiPriority w:val="9"/>
    <w:rsid w:val="0067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71D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671D92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671D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1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D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1D9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49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4910"/>
  </w:style>
  <w:style w:type="character" w:styleId="a9">
    <w:name w:val="Hyperlink"/>
    <w:unhideWhenUsed/>
    <w:rsid w:val="002471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1D92"/>
  </w:style>
  <w:style w:type="paragraph" w:styleId="ac">
    <w:name w:val="footer"/>
    <w:basedOn w:val="a"/>
    <w:link w:val="ad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1D92"/>
  </w:style>
  <w:style w:type="character" w:customStyle="1" w:styleId="10">
    <w:name w:val="Заголовок 1 Знак"/>
    <w:basedOn w:val="a0"/>
    <w:link w:val="1"/>
    <w:uiPriority w:val="9"/>
    <w:rsid w:val="0067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71D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671D92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671D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1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62E8-D052-42A1-9CE5-B3DEF186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2019-07-10T12:13:00Z</cp:lastPrinted>
  <dcterms:created xsi:type="dcterms:W3CDTF">2019-07-10T12:14:00Z</dcterms:created>
  <dcterms:modified xsi:type="dcterms:W3CDTF">2019-07-10T12:14:00Z</dcterms:modified>
</cp:coreProperties>
</file>