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465" w:rsidRPr="00BD4CED" w:rsidRDefault="0065288E">
      <w:pPr>
        <w:jc w:val="center"/>
        <w:rPr>
          <w:b/>
          <w:sz w:val="32"/>
          <w:szCs w:val="32"/>
        </w:rPr>
      </w:pPr>
      <w:proofErr w:type="gramStart"/>
      <w:r w:rsidRPr="00BD4CED">
        <w:rPr>
          <w:b/>
          <w:sz w:val="32"/>
          <w:szCs w:val="32"/>
        </w:rPr>
        <w:t>Р</w:t>
      </w:r>
      <w:proofErr w:type="gramEnd"/>
      <w:r w:rsidRPr="00BD4CED">
        <w:rPr>
          <w:b/>
          <w:sz w:val="32"/>
          <w:szCs w:val="32"/>
        </w:rPr>
        <w:t xml:space="preserve"> А С П О Р Я Ж Е Н И Е</w:t>
      </w:r>
    </w:p>
    <w:p w:rsidR="00E61465" w:rsidRPr="00BD4CED" w:rsidRDefault="00E61465">
      <w:pPr>
        <w:jc w:val="center"/>
        <w:rPr>
          <w:sz w:val="24"/>
          <w:szCs w:val="24"/>
        </w:rPr>
      </w:pPr>
    </w:p>
    <w:p w:rsidR="00E61465" w:rsidRPr="00BD4CED" w:rsidRDefault="0065288E">
      <w:pPr>
        <w:jc w:val="center"/>
        <w:rPr>
          <w:sz w:val="24"/>
          <w:szCs w:val="24"/>
        </w:rPr>
      </w:pPr>
      <w:r w:rsidRPr="00BD4CED">
        <w:rPr>
          <w:sz w:val="24"/>
          <w:szCs w:val="24"/>
        </w:rPr>
        <w:t>АДМИНИСТРАЦИИ ПЕТРОВСКОГО ГОРОДСКОГО ОКРУГА</w:t>
      </w:r>
    </w:p>
    <w:p w:rsidR="00E61465" w:rsidRPr="00BD4CED" w:rsidRDefault="0065288E">
      <w:pPr>
        <w:jc w:val="center"/>
        <w:rPr>
          <w:sz w:val="24"/>
          <w:szCs w:val="24"/>
        </w:rPr>
      </w:pPr>
      <w:r w:rsidRPr="00BD4CED">
        <w:rPr>
          <w:sz w:val="24"/>
          <w:szCs w:val="24"/>
        </w:rPr>
        <w:t>СТАВРОПОЛЬСКОГО КРАЯ</w:t>
      </w:r>
    </w:p>
    <w:p w:rsidR="00E61465" w:rsidRPr="00BD4CED" w:rsidRDefault="00E61465">
      <w:pPr>
        <w:jc w:val="center"/>
        <w:rPr>
          <w:sz w:val="24"/>
          <w:szCs w:val="24"/>
        </w:rPr>
      </w:pPr>
    </w:p>
    <w:p w:rsidR="00E61465" w:rsidRPr="00BD4CED" w:rsidRDefault="00421C68" w:rsidP="00B46456">
      <w:pPr>
        <w:tabs>
          <w:tab w:val="center" w:pos="4677"/>
          <w:tab w:val="right" w:pos="9354"/>
        </w:tabs>
        <w:rPr>
          <w:sz w:val="24"/>
          <w:szCs w:val="24"/>
        </w:rPr>
      </w:pPr>
      <w:r>
        <w:rPr>
          <w:sz w:val="24"/>
          <w:szCs w:val="24"/>
        </w:rPr>
        <w:t>19 марта 2020 г.</w:t>
      </w:r>
      <w:r w:rsidR="00B46456" w:rsidRPr="00BD4CED">
        <w:rPr>
          <w:sz w:val="24"/>
          <w:szCs w:val="24"/>
        </w:rPr>
        <w:tab/>
      </w:r>
      <w:r w:rsidR="0065288E" w:rsidRPr="00BD4CED">
        <w:rPr>
          <w:sz w:val="24"/>
          <w:szCs w:val="24"/>
        </w:rPr>
        <w:t>г. Светлоград</w:t>
      </w:r>
      <w:r w:rsidR="00B46456" w:rsidRPr="00BD4CED">
        <w:rPr>
          <w:sz w:val="24"/>
          <w:szCs w:val="24"/>
        </w:rPr>
        <w:tab/>
      </w:r>
      <w:r>
        <w:rPr>
          <w:sz w:val="24"/>
          <w:szCs w:val="24"/>
        </w:rPr>
        <w:t>№ 176-р</w:t>
      </w:r>
    </w:p>
    <w:p w:rsidR="00E61465" w:rsidRPr="00BD4CED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BD4CED" w:rsidRDefault="0065288E">
      <w:pPr>
        <w:autoSpaceDE w:val="0"/>
        <w:autoSpaceDN w:val="0"/>
        <w:adjustRightInd w:val="0"/>
        <w:spacing w:line="240" w:lineRule="exact"/>
        <w:jc w:val="both"/>
        <w:rPr>
          <w:sz w:val="28"/>
          <w:szCs w:val="28"/>
        </w:rPr>
      </w:pPr>
      <w:r w:rsidRPr="00BD4CED">
        <w:rPr>
          <w:sz w:val="28"/>
          <w:szCs w:val="28"/>
        </w:rPr>
        <w:t xml:space="preserve">Об утверждении Плана проведения плановых (рейдовых) осмотров, обследования земельных участков в </w:t>
      </w:r>
      <w:r w:rsidRPr="00BD4CED">
        <w:rPr>
          <w:bCs/>
          <w:sz w:val="28"/>
          <w:szCs w:val="28"/>
        </w:rPr>
        <w:t xml:space="preserve">границах Петровского </w:t>
      </w:r>
      <w:r w:rsidR="008E77D8" w:rsidRPr="00BD4CED">
        <w:rPr>
          <w:bCs/>
          <w:sz w:val="28"/>
          <w:szCs w:val="28"/>
        </w:rPr>
        <w:t xml:space="preserve">городского округа </w:t>
      </w:r>
      <w:r w:rsidRPr="00BD4CED">
        <w:rPr>
          <w:bCs/>
          <w:sz w:val="28"/>
          <w:szCs w:val="28"/>
        </w:rPr>
        <w:t xml:space="preserve">Ставропольского края на </w:t>
      </w:r>
      <w:r w:rsidRPr="00BD4CED">
        <w:rPr>
          <w:bCs/>
          <w:sz w:val="28"/>
          <w:szCs w:val="28"/>
          <w:lang w:val="en-US"/>
        </w:rPr>
        <w:t>I</w:t>
      </w:r>
      <w:r w:rsidR="00754412" w:rsidRPr="00BD4CED">
        <w:rPr>
          <w:bCs/>
          <w:sz w:val="28"/>
          <w:szCs w:val="28"/>
          <w:lang w:val="en-US"/>
        </w:rPr>
        <w:t>I</w:t>
      </w:r>
      <w:r w:rsidRPr="00BD4CED">
        <w:rPr>
          <w:bCs/>
          <w:sz w:val="28"/>
          <w:szCs w:val="28"/>
        </w:rPr>
        <w:t xml:space="preserve"> квартал 20</w:t>
      </w:r>
      <w:r w:rsidR="00C92C6C" w:rsidRPr="00BD4CED">
        <w:rPr>
          <w:bCs/>
          <w:sz w:val="28"/>
          <w:szCs w:val="28"/>
        </w:rPr>
        <w:t>20</w:t>
      </w:r>
      <w:r w:rsidRPr="00BD4CED">
        <w:rPr>
          <w:bCs/>
          <w:sz w:val="28"/>
          <w:szCs w:val="28"/>
        </w:rPr>
        <w:t xml:space="preserve"> года </w:t>
      </w:r>
    </w:p>
    <w:p w:rsidR="00E61465" w:rsidRPr="00BD4CED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BD4CED" w:rsidRDefault="00E61465">
      <w:pPr>
        <w:spacing w:line="240" w:lineRule="exact"/>
        <w:jc w:val="both"/>
        <w:rPr>
          <w:sz w:val="28"/>
          <w:szCs w:val="28"/>
        </w:rPr>
      </w:pPr>
    </w:p>
    <w:p w:rsidR="00E61465" w:rsidRPr="00BD4CED" w:rsidRDefault="0065288E">
      <w:pPr>
        <w:shd w:val="clear" w:color="auto" w:fill="FFFFFF"/>
        <w:ind w:left="34" w:firstLine="674"/>
        <w:jc w:val="both"/>
        <w:outlineLvl w:val="0"/>
        <w:rPr>
          <w:bCs/>
          <w:kern w:val="36"/>
          <w:sz w:val="28"/>
          <w:szCs w:val="28"/>
        </w:rPr>
      </w:pPr>
      <w:proofErr w:type="gramStart"/>
      <w:r w:rsidRPr="00BD4CED">
        <w:rPr>
          <w:sz w:val="28"/>
          <w:szCs w:val="28"/>
        </w:rPr>
        <w:t xml:space="preserve">В соответствии со ст. 13.2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администрации Петровского городского округа Ставропольского края </w:t>
      </w:r>
      <w:r w:rsidR="00BD1327" w:rsidRPr="00BD4CED">
        <w:rPr>
          <w:sz w:val="28"/>
          <w:szCs w:val="28"/>
        </w:rPr>
        <w:t>от 22 марта 2018 г. № 357 «О</w:t>
      </w:r>
      <w:r w:rsidR="00BD1327" w:rsidRPr="00BD4CED">
        <w:rPr>
          <w:bCs/>
          <w:kern w:val="36"/>
          <w:sz w:val="28"/>
          <w:szCs w:val="28"/>
        </w:rPr>
        <w:t>б утверждении Порядка оформления плановых (рейдовых) заданий и их содержания на проведение плановых (рейдовых) осмотров, обследований земельных участков при осуществлении муниципального</w:t>
      </w:r>
      <w:proofErr w:type="gramEnd"/>
      <w:r w:rsidR="00BD1327" w:rsidRPr="00BD4CED">
        <w:rPr>
          <w:bCs/>
          <w:kern w:val="36"/>
          <w:sz w:val="28"/>
          <w:szCs w:val="28"/>
        </w:rPr>
        <w:t xml:space="preserve"> земельного контроля и Порядка оформления результатов плановых (рейдовых) осмотров, обследований земельных участков при осуществлении муниципального земельного контроля» (в редакции от 20 декабря 2019 г. № 2606)</w:t>
      </w:r>
    </w:p>
    <w:p w:rsidR="00E61465" w:rsidRPr="00BD4CED" w:rsidRDefault="00E61465">
      <w:pPr>
        <w:ind w:firstLine="709"/>
        <w:jc w:val="both"/>
        <w:rPr>
          <w:sz w:val="28"/>
          <w:szCs w:val="28"/>
        </w:rPr>
      </w:pPr>
    </w:p>
    <w:p w:rsidR="00A33B20" w:rsidRPr="00BD4CED" w:rsidRDefault="00A33B20">
      <w:pPr>
        <w:ind w:firstLine="709"/>
        <w:jc w:val="both"/>
        <w:rPr>
          <w:sz w:val="28"/>
          <w:szCs w:val="28"/>
        </w:rPr>
      </w:pPr>
    </w:p>
    <w:p w:rsidR="00E61465" w:rsidRPr="00BD4CED" w:rsidRDefault="0065288E">
      <w:pPr>
        <w:ind w:firstLine="709"/>
        <w:jc w:val="both"/>
        <w:rPr>
          <w:sz w:val="28"/>
          <w:szCs w:val="28"/>
          <w:shd w:val="clear" w:color="auto" w:fill="FFFFFF"/>
        </w:rPr>
      </w:pPr>
      <w:r w:rsidRPr="00BD4CED">
        <w:rPr>
          <w:sz w:val="28"/>
          <w:szCs w:val="28"/>
        </w:rPr>
        <w:t xml:space="preserve">1. Утвердить прилагаемый План проведения плановых (рейдовых) осмотров, обследования земельных участков в </w:t>
      </w:r>
      <w:r w:rsidRPr="00BD4CED">
        <w:rPr>
          <w:bCs/>
          <w:sz w:val="28"/>
          <w:szCs w:val="28"/>
        </w:rPr>
        <w:t xml:space="preserve">границах Петровского </w:t>
      </w:r>
      <w:r w:rsidR="008E77D8" w:rsidRPr="00BD4CED">
        <w:rPr>
          <w:bCs/>
          <w:sz w:val="28"/>
          <w:szCs w:val="28"/>
        </w:rPr>
        <w:t>городского округа</w:t>
      </w:r>
      <w:r w:rsidRPr="00BD4CED">
        <w:rPr>
          <w:bCs/>
          <w:sz w:val="28"/>
          <w:szCs w:val="28"/>
        </w:rPr>
        <w:t xml:space="preserve"> Ставропольского края на </w:t>
      </w:r>
      <w:r w:rsidR="00754412" w:rsidRPr="00BD4CED">
        <w:rPr>
          <w:bCs/>
          <w:sz w:val="28"/>
          <w:szCs w:val="28"/>
          <w:lang w:val="en-US"/>
        </w:rPr>
        <w:t>II</w:t>
      </w:r>
      <w:r w:rsidRPr="00BD4CED">
        <w:rPr>
          <w:bCs/>
          <w:sz w:val="28"/>
          <w:szCs w:val="28"/>
        </w:rPr>
        <w:t xml:space="preserve"> квартал 20</w:t>
      </w:r>
      <w:r w:rsidR="00C92C6C" w:rsidRPr="00BD4CED">
        <w:rPr>
          <w:bCs/>
          <w:sz w:val="28"/>
          <w:szCs w:val="28"/>
        </w:rPr>
        <w:t>20</w:t>
      </w:r>
      <w:r w:rsidRPr="00BD4CED">
        <w:rPr>
          <w:bCs/>
          <w:sz w:val="28"/>
          <w:szCs w:val="28"/>
        </w:rPr>
        <w:t xml:space="preserve"> года </w:t>
      </w:r>
      <w:r w:rsidRPr="00BD4CED">
        <w:rPr>
          <w:sz w:val="28"/>
          <w:szCs w:val="28"/>
          <w:shd w:val="clear" w:color="auto" w:fill="FFFFFF"/>
        </w:rPr>
        <w:t xml:space="preserve">(далее – </w:t>
      </w:r>
      <w:r w:rsidRPr="00BD4CED">
        <w:rPr>
          <w:sz w:val="28"/>
          <w:szCs w:val="28"/>
        </w:rPr>
        <w:t xml:space="preserve"> плановый (рейдовый) осмотр, обследование земельного участка</w:t>
      </w:r>
      <w:r w:rsidRPr="00BD4CED">
        <w:rPr>
          <w:sz w:val="28"/>
          <w:szCs w:val="28"/>
          <w:shd w:val="clear" w:color="auto" w:fill="FFFFFF"/>
        </w:rPr>
        <w:t>).</w:t>
      </w:r>
    </w:p>
    <w:p w:rsidR="00E61465" w:rsidRPr="00BD4CED" w:rsidRDefault="00E61465">
      <w:pPr>
        <w:shd w:val="clear" w:color="auto" w:fill="FFFFFF"/>
        <w:spacing w:after="45" w:line="162" w:lineRule="atLeast"/>
        <w:ind w:firstLine="708"/>
        <w:rPr>
          <w:sz w:val="28"/>
          <w:szCs w:val="28"/>
        </w:rPr>
      </w:pPr>
    </w:p>
    <w:p w:rsidR="00E61465" w:rsidRPr="00BD4CED" w:rsidRDefault="0065288E">
      <w:pPr>
        <w:shd w:val="clear" w:color="auto" w:fill="FFFFFF"/>
        <w:spacing w:after="45" w:line="162" w:lineRule="atLeast"/>
        <w:ind w:firstLine="708"/>
        <w:jc w:val="both"/>
        <w:rPr>
          <w:sz w:val="28"/>
          <w:szCs w:val="28"/>
        </w:rPr>
      </w:pPr>
      <w:r w:rsidRPr="00BD4CED">
        <w:rPr>
          <w:sz w:val="28"/>
          <w:szCs w:val="28"/>
        </w:rPr>
        <w:t xml:space="preserve">2. Отделу </w:t>
      </w:r>
      <w:r w:rsidR="00B379FB" w:rsidRPr="00BD4CED">
        <w:rPr>
          <w:sz w:val="28"/>
          <w:szCs w:val="28"/>
        </w:rPr>
        <w:t xml:space="preserve">жилищного учета, планирования и муниципального контроля </w:t>
      </w:r>
      <w:r w:rsidRPr="00BD4CED">
        <w:rPr>
          <w:sz w:val="28"/>
          <w:szCs w:val="28"/>
        </w:rPr>
        <w:t xml:space="preserve"> администрации Петровского городского округа Ставропольского края подготовить распоряжение администрации </w:t>
      </w:r>
      <w:r w:rsidR="008E77D8" w:rsidRPr="00BD4CED">
        <w:rPr>
          <w:sz w:val="28"/>
          <w:szCs w:val="28"/>
        </w:rPr>
        <w:t xml:space="preserve">Петровского городского округа Ставропольского края </w:t>
      </w:r>
      <w:r w:rsidRPr="00BD4CED">
        <w:rPr>
          <w:sz w:val="28"/>
          <w:szCs w:val="28"/>
        </w:rPr>
        <w:t>о проведении планового (рейдового) осмотра, обследования земельного участка.</w:t>
      </w:r>
    </w:p>
    <w:p w:rsidR="00E61465" w:rsidRPr="00BD4CED" w:rsidRDefault="00E61465">
      <w:pPr>
        <w:ind w:firstLine="709"/>
        <w:jc w:val="both"/>
        <w:rPr>
          <w:sz w:val="28"/>
          <w:szCs w:val="28"/>
        </w:rPr>
      </w:pPr>
    </w:p>
    <w:p w:rsidR="00E61465" w:rsidRPr="00BD4CED" w:rsidRDefault="0065288E">
      <w:pPr>
        <w:tabs>
          <w:tab w:val="left" w:pos="0"/>
        </w:tabs>
        <w:ind w:firstLine="709"/>
        <w:jc w:val="both"/>
        <w:rPr>
          <w:rFonts w:eastAsia="Arial Unicode MS"/>
          <w:sz w:val="28"/>
          <w:szCs w:val="28"/>
        </w:rPr>
      </w:pPr>
      <w:r w:rsidRPr="00BD4CED">
        <w:rPr>
          <w:sz w:val="28"/>
          <w:szCs w:val="28"/>
        </w:rPr>
        <w:t xml:space="preserve">3. </w:t>
      </w:r>
      <w:proofErr w:type="gramStart"/>
      <w:r w:rsidRPr="00BD4CED">
        <w:rPr>
          <w:sz w:val="28"/>
          <w:szCs w:val="28"/>
        </w:rPr>
        <w:t>Контроль за</w:t>
      </w:r>
      <w:proofErr w:type="gramEnd"/>
      <w:r w:rsidRPr="00BD4CED">
        <w:rPr>
          <w:sz w:val="28"/>
          <w:szCs w:val="28"/>
        </w:rPr>
        <w:t xml:space="preserve"> выполнением настоящего распоряжения возложить на первого заместителя главы администрации </w:t>
      </w:r>
      <w:r w:rsidRPr="00BD4CED">
        <w:rPr>
          <w:rFonts w:eastAsia="Arial Unicode MS"/>
          <w:sz w:val="28"/>
          <w:szCs w:val="28"/>
        </w:rPr>
        <w:t xml:space="preserve">Петровского городского округа Ставропольского края </w:t>
      </w:r>
      <w:proofErr w:type="spellStart"/>
      <w:r w:rsidRPr="00BD4CED">
        <w:rPr>
          <w:sz w:val="28"/>
          <w:szCs w:val="28"/>
        </w:rPr>
        <w:t>Бабыкина</w:t>
      </w:r>
      <w:proofErr w:type="spellEnd"/>
      <w:r w:rsidRPr="00BD4CED">
        <w:rPr>
          <w:sz w:val="28"/>
          <w:szCs w:val="28"/>
        </w:rPr>
        <w:t xml:space="preserve"> А.И.</w:t>
      </w:r>
    </w:p>
    <w:p w:rsidR="00E61465" w:rsidRPr="00BD4CED" w:rsidRDefault="00E61465">
      <w:pPr>
        <w:ind w:firstLine="709"/>
        <w:jc w:val="both"/>
        <w:rPr>
          <w:sz w:val="28"/>
          <w:szCs w:val="28"/>
        </w:rPr>
      </w:pPr>
    </w:p>
    <w:p w:rsidR="00E61465" w:rsidRPr="00BD4CED" w:rsidRDefault="0065288E">
      <w:pPr>
        <w:ind w:firstLine="709"/>
        <w:jc w:val="both"/>
        <w:rPr>
          <w:sz w:val="28"/>
          <w:szCs w:val="28"/>
        </w:rPr>
      </w:pPr>
      <w:r w:rsidRPr="00BD4CED">
        <w:rPr>
          <w:sz w:val="28"/>
          <w:szCs w:val="28"/>
        </w:rPr>
        <w:t>4. Настоящее распоряжение вступает в силу со дня его подписания.</w:t>
      </w:r>
    </w:p>
    <w:p w:rsidR="00E61465" w:rsidRPr="00BD4CED" w:rsidRDefault="00E61465">
      <w:pPr>
        <w:jc w:val="both"/>
      </w:pPr>
    </w:p>
    <w:p w:rsidR="00E61465" w:rsidRPr="00BD4CED" w:rsidRDefault="00E61465">
      <w:pPr>
        <w:spacing w:line="240" w:lineRule="exact"/>
        <w:jc w:val="both"/>
      </w:pPr>
    </w:p>
    <w:p w:rsidR="00E61465" w:rsidRPr="00BD4CED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 w:rsidRPr="00BD4CED">
        <w:rPr>
          <w:sz w:val="28"/>
          <w:szCs w:val="28"/>
        </w:rPr>
        <w:t>Глава Петровского</w:t>
      </w:r>
    </w:p>
    <w:p w:rsidR="00E61465" w:rsidRPr="00BD4CED" w:rsidRDefault="0065288E">
      <w:pPr>
        <w:tabs>
          <w:tab w:val="left" w:pos="15309"/>
        </w:tabs>
        <w:spacing w:line="240" w:lineRule="exact"/>
        <w:ind w:right="-1335"/>
        <w:jc w:val="both"/>
        <w:outlineLvl w:val="0"/>
        <w:rPr>
          <w:sz w:val="28"/>
          <w:szCs w:val="28"/>
        </w:rPr>
      </w:pPr>
      <w:r w:rsidRPr="00BD4CED">
        <w:rPr>
          <w:sz w:val="28"/>
          <w:szCs w:val="28"/>
        </w:rPr>
        <w:t xml:space="preserve">городского округа </w:t>
      </w:r>
    </w:p>
    <w:p w:rsidR="00E61465" w:rsidRPr="00BD4CED" w:rsidRDefault="0065288E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  <w:r w:rsidRPr="00BD4CED">
        <w:rPr>
          <w:sz w:val="28"/>
          <w:szCs w:val="28"/>
        </w:rPr>
        <w:t>Ставропольского края                                                                    А.А.Захарченко</w:t>
      </w:r>
    </w:p>
    <w:p w:rsidR="00E61465" w:rsidRPr="00BD4CED" w:rsidRDefault="00E61465">
      <w:pPr>
        <w:tabs>
          <w:tab w:val="left" w:pos="15309"/>
        </w:tabs>
        <w:spacing w:line="240" w:lineRule="exact"/>
        <w:jc w:val="both"/>
        <w:rPr>
          <w:sz w:val="28"/>
          <w:szCs w:val="28"/>
        </w:rPr>
      </w:pPr>
    </w:p>
    <w:p w:rsidR="00A446B5" w:rsidRPr="00BD4CED" w:rsidRDefault="00A446B5" w:rsidP="004F7373">
      <w:pPr>
        <w:tabs>
          <w:tab w:val="left" w:pos="0"/>
        </w:tabs>
        <w:spacing w:line="240" w:lineRule="exact"/>
        <w:ind w:left="-1418" w:right="1274"/>
        <w:jc w:val="both"/>
        <w:rPr>
          <w:sz w:val="28"/>
          <w:szCs w:val="28"/>
        </w:rPr>
      </w:pPr>
      <w:bookmarkStart w:id="0" w:name="_GoBack"/>
      <w:bookmarkEnd w:id="0"/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679"/>
      </w:tblGrid>
      <w:tr w:rsidR="00A33B20" w:rsidRPr="00BD4CED" w:rsidTr="00A446B5">
        <w:trPr>
          <w:jc w:val="center"/>
        </w:trPr>
        <w:tc>
          <w:tcPr>
            <w:tcW w:w="4785" w:type="dxa"/>
          </w:tcPr>
          <w:p w:rsidR="00A33B20" w:rsidRPr="00BD4CED" w:rsidRDefault="00A33B20" w:rsidP="00A33B20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4679" w:type="dxa"/>
          </w:tcPr>
          <w:p w:rsidR="008E77D8" w:rsidRPr="00BD4CED" w:rsidRDefault="00A446B5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D4CED">
              <w:rPr>
                <w:sz w:val="28"/>
                <w:szCs w:val="28"/>
              </w:rPr>
              <w:t>Утвержден</w:t>
            </w:r>
          </w:p>
          <w:p w:rsidR="00A33B20" w:rsidRPr="00BD4CED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D4CED">
              <w:rPr>
                <w:sz w:val="28"/>
                <w:szCs w:val="28"/>
              </w:rPr>
              <w:t>распоряжени</w:t>
            </w:r>
            <w:r w:rsidR="00A446B5" w:rsidRPr="00BD4CED">
              <w:rPr>
                <w:sz w:val="28"/>
                <w:szCs w:val="28"/>
              </w:rPr>
              <w:t>ем</w:t>
            </w:r>
            <w:r w:rsidRPr="00BD4CED">
              <w:rPr>
                <w:sz w:val="28"/>
                <w:szCs w:val="28"/>
              </w:rPr>
              <w:t xml:space="preserve"> администрации</w:t>
            </w:r>
          </w:p>
          <w:p w:rsidR="00A33B20" w:rsidRPr="00BD4CED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D4CED">
              <w:rPr>
                <w:sz w:val="28"/>
                <w:szCs w:val="28"/>
              </w:rPr>
              <w:t>Петровского городского округа</w:t>
            </w:r>
          </w:p>
          <w:p w:rsidR="00A33B20" w:rsidRPr="00BD4CED" w:rsidRDefault="00A33B20" w:rsidP="00A446B5">
            <w:pPr>
              <w:shd w:val="clear" w:color="auto" w:fill="FFFFFF"/>
              <w:spacing w:line="240" w:lineRule="exact"/>
              <w:jc w:val="center"/>
              <w:rPr>
                <w:sz w:val="28"/>
                <w:szCs w:val="28"/>
              </w:rPr>
            </w:pPr>
            <w:r w:rsidRPr="00BD4CED">
              <w:rPr>
                <w:sz w:val="28"/>
                <w:szCs w:val="28"/>
              </w:rPr>
              <w:t>Ставропольского края</w:t>
            </w:r>
          </w:p>
          <w:p w:rsidR="00A33B20" w:rsidRPr="00BD4CED" w:rsidRDefault="00421C68" w:rsidP="00A33B20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19 марта 2020 г. № 176-р</w:t>
            </w:r>
          </w:p>
        </w:tc>
      </w:tr>
    </w:tbl>
    <w:p w:rsidR="00BD4CED" w:rsidRDefault="00BD4CED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BD4CED" w:rsidRDefault="00BD4CED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BD4CED" w:rsidRDefault="00BD4CED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BD4CED" w:rsidRDefault="00BD4CED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BD4CED" w:rsidRPr="00BD4CED" w:rsidRDefault="00BD4CED">
      <w:pPr>
        <w:shd w:val="clear" w:color="auto" w:fill="FFFFFF"/>
        <w:spacing w:line="240" w:lineRule="exact"/>
        <w:ind w:firstLine="5670"/>
        <w:jc w:val="center"/>
        <w:rPr>
          <w:sz w:val="28"/>
          <w:szCs w:val="28"/>
        </w:rPr>
      </w:pPr>
    </w:p>
    <w:p w:rsidR="00E61465" w:rsidRPr="00BD4CED" w:rsidRDefault="0065288E" w:rsidP="000A1DB3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BD4CED">
        <w:rPr>
          <w:sz w:val="28"/>
          <w:szCs w:val="28"/>
        </w:rPr>
        <w:t>ПЛАН</w:t>
      </w:r>
    </w:p>
    <w:p w:rsidR="00E61465" w:rsidRPr="00BD4CED" w:rsidRDefault="0065288E" w:rsidP="000A1DB3">
      <w:pPr>
        <w:shd w:val="clear" w:color="auto" w:fill="FFFFFF"/>
        <w:spacing w:line="240" w:lineRule="exact"/>
        <w:jc w:val="center"/>
        <w:rPr>
          <w:sz w:val="28"/>
          <w:szCs w:val="28"/>
        </w:rPr>
      </w:pPr>
      <w:r w:rsidRPr="00BD4CED">
        <w:rPr>
          <w:sz w:val="28"/>
          <w:szCs w:val="28"/>
        </w:rPr>
        <w:t xml:space="preserve">проведения плановых (рейдовых) осмотров, обследования земельных участков в </w:t>
      </w:r>
      <w:r w:rsidRPr="00BD4CED">
        <w:rPr>
          <w:bCs/>
          <w:sz w:val="28"/>
          <w:szCs w:val="28"/>
        </w:rPr>
        <w:t xml:space="preserve">границах </w:t>
      </w:r>
      <w:r w:rsidR="008E77D8" w:rsidRPr="00BD4CED">
        <w:rPr>
          <w:bCs/>
          <w:sz w:val="28"/>
          <w:szCs w:val="28"/>
        </w:rPr>
        <w:t xml:space="preserve">Петровского городского округа Ставропольского края  </w:t>
      </w:r>
      <w:r w:rsidRPr="00BD4CED">
        <w:rPr>
          <w:bCs/>
          <w:sz w:val="28"/>
          <w:szCs w:val="28"/>
        </w:rPr>
        <w:t xml:space="preserve">на </w:t>
      </w:r>
      <w:r w:rsidR="00754412" w:rsidRPr="00BD4CED">
        <w:rPr>
          <w:bCs/>
          <w:sz w:val="28"/>
          <w:szCs w:val="28"/>
          <w:lang w:val="en-US"/>
        </w:rPr>
        <w:t>II</w:t>
      </w:r>
      <w:r w:rsidRPr="00BD4CED">
        <w:rPr>
          <w:bCs/>
          <w:sz w:val="28"/>
          <w:szCs w:val="28"/>
        </w:rPr>
        <w:t xml:space="preserve"> квартал 20</w:t>
      </w:r>
      <w:r w:rsidR="00C92C6C" w:rsidRPr="00BD4CED">
        <w:rPr>
          <w:bCs/>
          <w:sz w:val="28"/>
          <w:szCs w:val="28"/>
        </w:rPr>
        <w:t>20</w:t>
      </w:r>
      <w:r w:rsidRPr="00BD4CED">
        <w:rPr>
          <w:bCs/>
          <w:sz w:val="28"/>
          <w:szCs w:val="28"/>
        </w:rPr>
        <w:t xml:space="preserve"> года</w:t>
      </w:r>
    </w:p>
    <w:p w:rsidR="00E61465" w:rsidRPr="00BD4CED" w:rsidRDefault="00E61465">
      <w:pPr>
        <w:shd w:val="clear" w:color="auto" w:fill="FFFFFF"/>
        <w:spacing w:after="45" w:line="162" w:lineRule="atLeast"/>
        <w:ind w:firstLine="680"/>
        <w:jc w:val="right"/>
        <w:rPr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2530"/>
        <w:gridCol w:w="1417"/>
        <w:gridCol w:w="1626"/>
        <w:gridCol w:w="3194"/>
      </w:tblGrid>
      <w:tr w:rsidR="00BD4CED" w:rsidRPr="00BD4CED" w:rsidTr="009C1A09">
        <w:trPr>
          <w:trHeight w:val="558"/>
        </w:trPr>
        <w:tc>
          <w:tcPr>
            <w:tcW w:w="589" w:type="dxa"/>
          </w:tcPr>
          <w:p w:rsidR="00E61465" w:rsidRPr="00BD4CED" w:rsidRDefault="0065288E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№</w:t>
            </w:r>
          </w:p>
          <w:p w:rsidR="00E61465" w:rsidRPr="00BD4CED" w:rsidRDefault="0065288E">
            <w:pPr>
              <w:spacing w:after="45" w:line="162" w:lineRule="atLeast"/>
              <w:jc w:val="right"/>
              <w:rPr>
                <w:sz w:val="24"/>
                <w:szCs w:val="24"/>
              </w:rPr>
            </w:pPr>
            <w:proofErr w:type="gramStart"/>
            <w:r w:rsidRPr="00BD4CED">
              <w:rPr>
                <w:sz w:val="24"/>
                <w:szCs w:val="24"/>
              </w:rPr>
              <w:t>п</w:t>
            </w:r>
            <w:proofErr w:type="gramEnd"/>
            <w:r w:rsidRPr="00BD4CED">
              <w:rPr>
                <w:sz w:val="24"/>
                <w:szCs w:val="24"/>
              </w:rPr>
              <w:t>/п</w:t>
            </w:r>
          </w:p>
        </w:tc>
        <w:tc>
          <w:tcPr>
            <w:tcW w:w="2530" w:type="dxa"/>
          </w:tcPr>
          <w:p w:rsidR="00E61465" w:rsidRPr="00BD4CED" w:rsidRDefault="0065288E" w:rsidP="004F7373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Адрес (адресный ориентир) земельного участка</w:t>
            </w:r>
          </w:p>
        </w:tc>
        <w:tc>
          <w:tcPr>
            <w:tcW w:w="1417" w:type="dxa"/>
          </w:tcPr>
          <w:p w:rsidR="00E61465" w:rsidRPr="00BD4CED" w:rsidRDefault="0065288E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Дата начала проведения осмотра, обследования земельного участка</w:t>
            </w:r>
          </w:p>
        </w:tc>
        <w:tc>
          <w:tcPr>
            <w:tcW w:w="1626" w:type="dxa"/>
          </w:tcPr>
          <w:p w:rsidR="00E61465" w:rsidRPr="00BD4CED" w:rsidRDefault="0065288E">
            <w:pPr>
              <w:pStyle w:val="a9"/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Дата окончания осмотра, обследования</w:t>
            </w:r>
          </w:p>
          <w:p w:rsidR="00E61465" w:rsidRPr="00BD4CED" w:rsidRDefault="0065288E">
            <w:pPr>
              <w:pStyle w:val="a9"/>
              <w:jc w:val="center"/>
            </w:pPr>
            <w:r w:rsidRPr="00BD4CED">
              <w:rPr>
                <w:sz w:val="24"/>
                <w:szCs w:val="24"/>
              </w:rPr>
              <w:t>земельного участка</w:t>
            </w:r>
          </w:p>
        </w:tc>
        <w:tc>
          <w:tcPr>
            <w:tcW w:w="3194" w:type="dxa"/>
          </w:tcPr>
          <w:p w:rsidR="00E61465" w:rsidRPr="00BD4CED" w:rsidRDefault="0065288E" w:rsidP="004F7373">
            <w:pPr>
              <w:spacing w:after="45" w:line="162" w:lineRule="atLeast"/>
              <w:jc w:val="center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Фамилия, имя, отчество и должность должностного лица или должностных лиц, уполномоченных на проведение планового (рейдового) осмотра, обследования земельного участка из состава Комиссии</w:t>
            </w:r>
          </w:p>
        </w:tc>
      </w:tr>
      <w:tr w:rsidR="00BD4CED" w:rsidRPr="00BD4CED" w:rsidTr="009C1A09">
        <w:trPr>
          <w:trHeight w:val="1881"/>
        </w:trPr>
        <w:tc>
          <w:tcPr>
            <w:tcW w:w="589" w:type="dxa"/>
          </w:tcPr>
          <w:p w:rsidR="00E61465" w:rsidRPr="00BD4CED" w:rsidRDefault="0065288E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1.</w:t>
            </w:r>
          </w:p>
        </w:tc>
        <w:tc>
          <w:tcPr>
            <w:tcW w:w="2530" w:type="dxa"/>
          </w:tcPr>
          <w:p w:rsidR="00E61465" w:rsidRPr="00BD4CED" w:rsidRDefault="0065288E" w:rsidP="006602AC">
            <w:pPr>
              <w:pStyle w:val="a9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Ставропольский край, Петровский район,</w:t>
            </w:r>
          </w:p>
          <w:p w:rsidR="00E61465" w:rsidRPr="00BD4CED" w:rsidRDefault="00EA738F" w:rsidP="006602AC">
            <w:pPr>
              <w:pStyle w:val="a9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г.</w:t>
            </w:r>
            <w:r w:rsidR="0065288E" w:rsidRPr="00BD4CED">
              <w:rPr>
                <w:sz w:val="24"/>
                <w:szCs w:val="24"/>
              </w:rPr>
              <w:t xml:space="preserve"> Светлоград,</w:t>
            </w:r>
            <w:r w:rsidR="009C1A09" w:rsidRPr="00BD4CED">
              <w:rPr>
                <w:sz w:val="24"/>
                <w:szCs w:val="24"/>
              </w:rPr>
              <w:t xml:space="preserve"> промежуток</w:t>
            </w:r>
            <w:r w:rsidR="0065288E" w:rsidRPr="00BD4CED">
              <w:rPr>
                <w:sz w:val="24"/>
                <w:szCs w:val="24"/>
              </w:rPr>
              <w:t xml:space="preserve"> ул</w:t>
            </w:r>
            <w:r w:rsidR="009C1A09" w:rsidRPr="00BD4CED">
              <w:rPr>
                <w:sz w:val="24"/>
                <w:szCs w:val="24"/>
              </w:rPr>
              <w:t>ицы</w:t>
            </w:r>
            <w:r w:rsidR="0065288E" w:rsidRPr="00BD4CED">
              <w:rPr>
                <w:sz w:val="24"/>
                <w:szCs w:val="24"/>
              </w:rPr>
              <w:t xml:space="preserve"> </w:t>
            </w:r>
            <w:r w:rsidR="009C1A09" w:rsidRPr="00BD4CED">
              <w:rPr>
                <w:sz w:val="24"/>
                <w:szCs w:val="24"/>
              </w:rPr>
              <w:t>Шоссейная</w:t>
            </w:r>
            <w:r w:rsidR="006B1DBC" w:rsidRPr="00BD4CED">
              <w:rPr>
                <w:sz w:val="24"/>
                <w:szCs w:val="24"/>
              </w:rPr>
              <w:t xml:space="preserve"> вдоль автомобильной дороги </w:t>
            </w:r>
            <w:r w:rsidR="006602AC" w:rsidRPr="00BD4CED">
              <w:rPr>
                <w:sz w:val="24"/>
                <w:szCs w:val="24"/>
              </w:rPr>
              <w:t xml:space="preserve">вблизи </w:t>
            </w:r>
            <w:r w:rsidR="006602AC" w:rsidRPr="00BD4CED">
              <w:rPr>
                <w:bCs/>
                <w:sz w:val="24"/>
                <w:szCs w:val="24"/>
              </w:rPr>
              <w:t>МРЭО ГИБДД г. Светлоград ГУ МВД России по Ставропольскому краю, по адресу г. Светлоград, ул. Шоссейная, 2</w:t>
            </w:r>
          </w:p>
        </w:tc>
        <w:tc>
          <w:tcPr>
            <w:tcW w:w="1417" w:type="dxa"/>
          </w:tcPr>
          <w:p w:rsidR="00E61465" w:rsidRPr="00BD4CED" w:rsidRDefault="0029454F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01.04</w:t>
            </w:r>
            <w:r w:rsidR="006B1DBC" w:rsidRPr="00BD4CED">
              <w:rPr>
                <w:sz w:val="24"/>
                <w:szCs w:val="24"/>
              </w:rPr>
              <w:t>.2020</w:t>
            </w:r>
          </w:p>
        </w:tc>
        <w:tc>
          <w:tcPr>
            <w:tcW w:w="1626" w:type="dxa"/>
          </w:tcPr>
          <w:p w:rsidR="00E61465" w:rsidRPr="00BD4CED" w:rsidRDefault="0029454F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30</w:t>
            </w:r>
            <w:r w:rsidR="0065288E" w:rsidRPr="00BD4CED">
              <w:rPr>
                <w:sz w:val="24"/>
                <w:szCs w:val="24"/>
              </w:rPr>
              <w:t>.</w:t>
            </w:r>
            <w:r w:rsidRPr="00BD4CED">
              <w:rPr>
                <w:sz w:val="24"/>
                <w:szCs w:val="24"/>
              </w:rPr>
              <w:t>04</w:t>
            </w:r>
            <w:r w:rsidR="006B1DBC" w:rsidRPr="00BD4CED">
              <w:rPr>
                <w:sz w:val="24"/>
                <w:szCs w:val="24"/>
              </w:rPr>
              <w:t>.2020</w:t>
            </w:r>
          </w:p>
        </w:tc>
        <w:tc>
          <w:tcPr>
            <w:tcW w:w="3194" w:type="dxa"/>
          </w:tcPr>
          <w:p w:rsidR="00E61465" w:rsidRPr="00BD4CED" w:rsidRDefault="00D22B77" w:rsidP="004F7373">
            <w:pPr>
              <w:spacing w:after="45" w:line="162" w:lineRule="atLeast"/>
              <w:jc w:val="both"/>
              <w:rPr>
                <w:sz w:val="24"/>
                <w:szCs w:val="24"/>
              </w:rPr>
            </w:pPr>
            <w:proofErr w:type="gramStart"/>
            <w:r w:rsidRPr="00BD4CED">
              <w:rPr>
                <w:sz w:val="24"/>
                <w:szCs w:val="24"/>
              </w:rPr>
              <w:t>Куницын Иван Сергеевич заместитель начальника отдела жилищного учета, строительства и муниципального контроля</w:t>
            </w:r>
            <w:r w:rsidR="00A95CCE" w:rsidRPr="00BD4CED">
              <w:rPr>
                <w:sz w:val="24"/>
                <w:szCs w:val="24"/>
              </w:rPr>
              <w:t xml:space="preserve"> администрации Петровского городского округа Ставропольского края, </w:t>
            </w:r>
            <w:r w:rsidR="0065288E" w:rsidRPr="00BD4CED">
              <w:rPr>
                <w:sz w:val="24"/>
                <w:szCs w:val="24"/>
              </w:rPr>
              <w:t xml:space="preserve">Золотарева Людмила Михайловна, главный специалист </w:t>
            </w:r>
            <w:r w:rsidR="00A95CCE" w:rsidRPr="00BD4CED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BD4CED">
              <w:rPr>
                <w:sz w:val="24"/>
                <w:szCs w:val="24"/>
              </w:rPr>
              <w:t xml:space="preserve">администрации Петровского городского округа Ставропольского края, </w:t>
            </w:r>
            <w:r w:rsidR="000308F6" w:rsidRPr="00BD4CED">
              <w:rPr>
                <w:sz w:val="24"/>
                <w:szCs w:val="24"/>
              </w:rPr>
              <w:t xml:space="preserve">Черниговский Александр Александрович ведущий специалист </w:t>
            </w:r>
            <w:r w:rsidR="00A95CCE" w:rsidRPr="00BD4CED">
              <w:rPr>
                <w:sz w:val="24"/>
                <w:szCs w:val="24"/>
              </w:rPr>
              <w:t xml:space="preserve">отдела жилищного учета, строительства и муниципального контроля </w:t>
            </w:r>
            <w:r w:rsidR="0065288E" w:rsidRPr="00BD4CED">
              <w:rPr>
                <w:sz w:val="24"/>
                <w:szCs w:val="24"/>
              </w:rPr>
              <w:t>администрации Петровского городского округа Ставропольского края (далее – должностные лица)</w:t>
            </w:r>
            <w:proofErr w:type="gramEnd"/>
          </w:p>
        </w:tc>
      </w:tr>
      <w:tr w:rsidR="00BD4CED" w:rsidRPr="00BD4CED" w:rsidTr="00BD4CED">
        <w:trPr>
          <w:trHeight w:val="1266"/>
        </w:trPr>
        <w:tc>
          <w:tcPr>
            <w:tcW w:w="589" w:type="dxa"/>
          </w:tcPr>
          <w:p w:rsidR="00244BD6" w:rsidRPr="00BD4CED" w:rsidRDefault="00244BD6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530" w:type="dxa"/>
          </w:tcPr>
          <w:p w:rsidR="00244BD6" w:rsidRPr="00BD4CED" w:rsidRDefault="00244BD6" w:rsidP="00F134B8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Ставропольский край, Петровский район,</w:t>
            </w:r>
          </w:p>
          <w:p w:rsidR="00244BD6" w:rsidRPr="00BD4CED" w:rsidRDefault="00244BD6" w:rsidP="00F134B8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 xml:space="preserve">г. Светлоград, ул. </w:t>
            </w:r>
            <w:proofErr w:type="spellStart"/>
            <w:r w:rsidRPr="00BD4CED">
              <w:rPr>
                <w:sz w:val="24"/>
                <w:szCs w:val="24"/>
              </w:rPr>
              <w:t>Ипатовская</w:t>
            </w:r>
            <w:proofErr w:type="spellEnd"/>
          </w:p>
        </w:tc>
        <w:tc>
          <w:tcPr>
            <w:tcW w:w="1417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01.04.2020</w:t>
            </w:r>
          </w:p>
        </w:tc>
        <w:tc>
          <w:tcPr>
            <w:tcW w:w="1626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30.04.2020</w:t>
            </w:r>
          </w:p>
        </w:tc>
        <w:tc>
          <w:tcPr>
            <w:tcW w:w="3194" w:type="dxa"/>
          </w:tcPr>
          <w:p w:rsidR="00244BD6" w:rsidRPr="00BD4CED" w:rsidRDefault="00244BD6" w:rsidP="00F134B8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  <w:tr w:rsidR="00BD4CED" w:rsidRPr="00BD4CED" w:rsidTr="00BD4CED">
        <w:trPr>
          <w:trHeight w:val="2256"/>
        </w:trPr>
        <w:tc>
          <w:tcPr>
            <w:tcW w:w="589" w:type="dxa"/>
          </w:tcPr>
          <w:p w:rsidR="00244BD6" w:rsidRPr="00BD4CED" w:rsidRDefault="00244BD6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3.</w:t>
            </w:r>
          </w:p>
        </w:tc>
        <w:tc>
          <w:tcPr>
            <w:tcW w:w="2530" w:type="dxa"/>
          </w:tcPr>
          <w:p w:rsidR="00244BD6" w:rsidRPr="00BD4CED" w:rsidRDefault="00244BD6" w:rsidP="0021307D">
            <w:pPr>
              <w:pStyle w:val="a9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Ставропольский край, Петровский район,</w:t>
            </w:r>
          </w:p>
          <w:p w:rsidR="00244BD6" w:rsidRPr="00BD4CED" w:rsidRDefault="00244BD6" w:rsidP="0021307D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 xml:space="preserve">г. Светлоград, участки в районе дома № 47 по пл. </w:t>
            </w:r>
            <w:proofErr w:type="gramStart"/>
            <w:r w:rsidRPr="00BD4CED">
              <w:rPr>
                <w:sz w:val="24"/>
                <w:szCs w:val="24"/>
              </w:rPr>
              <w:t>Выставочной</w:t>
            </w:r>
            <w:proofErr w:type="gramEnd"/>
            <w:r w:rsidRPr="00BD4CED">
              <w:rPr>
                <w:sz w:val="24"/>
                <w:szCs w:val="24"/>
              </w:rPr>
              <w:t xml:space="preserve"> занятые нестационарными торговыми объектами</w:t>
            </w:r>
          </w:p>
        </w:tc>
        <w:tc>
          <w:tcPr>
            <w:tcW w:w="1417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01.04.2020</w:t>
            </w:r>
          </w:p>
        </w:tc>
        <w:tc>
          <w:tcPr>
            <w:tcW w:w="1626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30.04.2020</w:t>
            </w:r>
          </w:p>
        </w:tc>
        <w:tc>
          <w:tcPr>
            <w:tcW w:w="3194" w:type="dxa"/>
          </w:tcPr>
          <w:p w:rsidR="00244BD6" w:rsidRPr="00BD4CED" w:rsidRDefault="00244BD6" w:rsidP="0021307D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  <w:tr w:rsidR="00BD4CED" w:rsidRPr="00BD4CED" w:rsidTr="00BD4CED">
        <w:trPr>
          <w:trHeight w:val="3110"/>
        </w:trPr>
        <w:tc>
          <w:tcPr>
            <w:tcW w:w="589" w:type="dxa"/>
          </w:tcPr>
          <w:p w:rsidR="00CD4435" w:rsidRPr="00BD4CED" w:rsidRDefault="00CD4435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4.</w:t>
            </w:r>
          </w:p>
        </w:tc>
        <w:tc>
          <w:tcPr>
            <w:tcW w:w="2530" w:type="dxa"/>
          </w:tcPr>
          <w:p w:rsidR="00CD4435" w:rsidRPr="00BD4CED" w:rsidRDefault="00CD4435" w:rsidP="008E6B5D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Ставропольский край, Петровский район,</w:t>
            </w:r>
          </w:p>
          <w:p w:rsidR="00CD4435" w:rsidRPr="00BD4CED" w:rsidRDefault="00CD4435" w:rsidP="00D96C7C">
            <w:pPr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 xml:space="preserve">г. Светлоград, ул. Трудовая,  территория между земельным участком с кадастровым номером 26:08:040203:1 и земельным участком с кадастровым номером 26:08:040815:22 </w:t>
            </w:r>
          </w:p>
        </w:tc>
        <w:tc>
          <w:tcPr>
            <w:tcW w:w="1417" w:type="dxa"/>
          </w:tcPr>
          <w:p w:rsidR="00CD4435" w:rsidRPr="00BD4CED" w:rsidRDefault="00CD4435" w:rsidP="00D269AB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12.05.2020</w:t>
            </w:r>
          </w:p>
        </w:tc>
        <w:tc>
          <w:tcPr>
            <w:tcW w:w="1626" w:type="dxa"/>
          </w:tcPr>
          <w:p w:rsidR="00CD4435" w:rsidRPr="00BD4CED" w:rsidRDefault="00CD4435" w:rsidP="00D269AB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29.05.2020</w:t>
            </w:r>
          </w:p>
        </w:tc>
        <w:tc>
          <w:tcPr>
            <w:tcW w:w="3194" w:type="dxa"/>
          </w:tcPr>
          <w:p w:rsidR="00CD4435" w:rsidRPr="00BD4CED" w:rsidRDefault="00CD4435" w:rsidP="001072C8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  <w:tr w:rsidR="00BD4CED" w:rsidRPr="00BD4CED" w:rsidTr="00BD4CED">
        <w:trPr>
          <w:trHeight w:val="1269"/>
        </w:trPr>
        <w:tc>
          <w:tcPr>
            <w:tcW w:w="589" w:type="dxa"/>
          </w:tcPr>
          <w:p w:rsidR="00CD4435" w:rsidRPr="00BD4CED" w:rsidRDefault="00CD4435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5.</w:t>
            </w:r>
          </w:p>
        </w:tc>
        <w:tc>
          <w:tcPr>
            <w:tcW w:w="2530" w:type="dxa"/>
          </w:tcPr>
          <w:p w:rsidR="00CD4435" w:rsidRPr="00BD4CED" w:rsidRDefault="00CD4435" w:rsidP="008E6B5D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</w:t>
            </w:r>
            <w:r w:rsidR="00971430">
              <w:rPr>
                <w:sz w:val="24"/>
                <w:szCs w:val="24"/>
              </w:rPr>
              <w:t xml:space="preserve">льский край, Петровский район, </w:t>
            </w:r>
            <w:r w:rsidRPr="00BD4CED">
              <w:rPr>
                <w:sz w:val="24"/>
                <w:szCs w:val="24"/>
              </w:rPr>
              <w:t xml:space="preserve"> </w:t>
            </w:r>
            <w:r w:rsidR="00971430">
              <w:rPr>
                <w:sz w:val="24"/>
                <w:szCs w:val="24"/>
              </w:rPr>
              <w:t>кадастровый номер</w:t>
            </w:r>
            <w:r w:rsidRPr="00BD4CED">
              <w:rPr>
                <w:sz w:val="24"/>
                <w:szCs w:val="24"/>
              </w:rPr>
              <w:t xml:space="preserve"> 26:08:071201:1</w:t>
            </w:r>
          </w:p>
        </w:tc>
        <w:tc>
          <w:tcPr>
            <w:tcW w:w="1417" w:type="dxa"/>
          </w:tcPr>
          <w:p w:rsidR="00CD4435" w:rsidRPr="00BD4CED" w:rsidRDefault="00CD4435" w:rsidP="005B490C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12.05.2020</w:t>
            </w:r>
          </w:p>
        </w:tc>
        <w:tc>
          <w:tcPr>
            <w:tcW w:w="1626" w:type="dxa"/>
          </w:tcPr>
          <w:p w:rsidR="00CD4435" w:rsidRPr="00BD4CED" w:rsidRDefault="00CD4435" w:rsidP="005B490C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29.05.2020</w:t>
            </w:r>
          </w:p>
        </w:tc>
        <w:tc>
          <w:tcPr>
            <w:tcW w:w="3194" w:type="dxa"/>
          </w:tcPr>
          <w:p w:rsidR="00CD4435" w:rsidRPr="00BD4CED" w:rsidRDefault="00CD4435" w:rsidP="005B490C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  <w:tr w:rsidR="00BD4CED" w:rsidRPr="00BD4CED" w:rsidTr="009C1A09">
        <w:trPr>
          <w:trHeight w:val="1264"/>
        </w:trPr>
        <w:tc>
          <w:tcPr>
            <w:tcW w:w="589" w:type="dxa"/>
          </w:tcPr>
          <w:p w:rsidR="00CD4435" w:rsidRPr="00BD4CED" w:rsidRDefault="00CD4435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6.</w:t>
            </w:r>
          </w:p>
        </w:tc>
        <w:tc>
          <w:tcPr>
            <w:tcW w:w="2530" w:type="dxa"/>
          </w:tcPr>
          <w:p w:rsidR="00CD4435" w:rsidRPr="00BD4CED" w:rsidRDefault="00CD4435" w:rsidP="00D60B1B">
            <w:pPr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</w:t>
            </w:r>
            <w:r w:rsidR="00971430">
              <w:rPr>
                <w:sz w:val="24"/>
                <w:szCs w:val="24"/>
              </w:rPr>
              <w:t>ьский край, Петровский район, кадастровый номер</w:t>
            </w:r>
            <w:r w:rsidRPr="00BD4CED">
              <w:rPr>
                <w:sz w:val="24"/>
                <w:szCs w:val="24"/>
              </w:rPr>
              <w:t xml:space="preserve"> 26:08:071201:8</w:t>
            </w:r>
          </w:p>
          <w:p w:rsidR="00CD4435" w:rsidRPr="00BD4CED" w:rsidRDefault="00CD4435" w:rsidP="008E6B5D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CD4435" w:rsidRPr="00BD4CED" w:rsidRDefault="00CD4435" w:rsidP="005B490C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12.05.2020</w:t>
            </w:r>
          </w:p>
        </w:tc>
        <w:tc>
          <w:tcPr>
            <w:tcW w:w="1626" w:type="dxa"/>
          </w:tcPr>
          <w:p w:rsidR="00CD4435" w:rsidRPr="00BD4CED" w:rsidRDefault="00CD4435" w:rsidP="005B490C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29.05.2020</w:t>
            </w:r>
          </w:p>
        </w:tc>
        <w:tc>
          <w:tcPr>
            <w:tcW w:w="3194" w:type="dxa"/>
          </w:tcPr>
          <w:p w:rsidR="00CD4435" w:rsidRPr="00BD4CED" w:rsidRDefault="00CD4435" w:rsidP="005B490C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  <w:tr w:rsidR="00BD4CED" w:rsidRPr="00BD4CED" w:rsidTr="009C1A09">
        <w:trPr>
          <w:trHeight w:val="1229"/>
        </w:trPr>
        <w:tc>
          <w:tcPr>
            <w:tcW w:w="589" w:type="dxa"/>
          </w:tcPr>
          <w:p w:rsidR="00244BD6" w:rsidRPr="00BD4CED" w:rsidRDefault="00244BD6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7.</w:t>
            </w:r>
          </w:p>
        </w:tc>
        <w:tc>
          <w:tcPr>
            <w:tcW w:w="2530" w:type="dxa"/>
          </w:tcPr>
          <w:p w:rsidR="00244BD6" w:rsidRPr="00BD4CED" w:rsidRDefault="00244BD6" w:rsidP="0021307D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Ставропольский край, Петровский район,</w:t>
            </w:r>
          </w:p>
          <w:p w:rsidR="00244BD6" w:rsidRPr="00BD4CED" w:rsidRDefault="00244BD6" w:rsidP="0021307D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 xml:space="preserve">с. </w:t>
            </w:r>
            <w:proofErr w:type="gramStart"/>
            <w:r w:rsidRPr="00BD4CED">
              <w:rPr>
                <w:sz w:val="24"/>
                <w:szCs w:val="24"/>
              </w:rPr>
              <w:t>Благодатное</w:t>
            </w:r>
            <w:proofErr w:type="gramEnd"/>
            <w:r w:rsidRPr="00BD4CED">
              <w:rPr>
                <w:sz w:val="24"/>
                <w:szCs w:val="24"/>
              </w:rPr>
              <w:t>, ул. Романенко</w:t>
            </w:r>
          </w:p>
          <w:p w:rsidR="00244BD6" w:rsidRPr="00BD4CED" w:rsidRDefault="00244BD6" w:rsidP="0021307D">
            <w:pPr>
              <w:pStyle w:val="a9"/>
              <w:jc w:val="both"/>
              <w:rPr>
                <w:szCs w:val="24"/>
              </w:rPr>
            </w:pPr>
          </w:p>
        </w:tc>
        <w:tc>
          <w:tcPr>
            <w:tcW w:w="1417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01.06.2020</w:t>
            </w:r>
          </w:p>
        </w:tc>
        <w:tc>
          <w:tcPr>
            <w:tcW w:w="1626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30.06.2020</w:t>
            </w:r>
          </w:p>
        </w:tc>
        <w:tc>
          <w:tcPr>
            <w:tcW w:w="3194" w:type="dxa"/>
          </w:tcPr>
          <w:p w:rsidR="00244BD6" w:rsidRPr="00BD4CED" w:rsidRDefault="00244BD6" w:rsidP="0021307D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  <w:tr w:rsidR="00BD4CED" w:rsidRPr="00BD4CED" w:rsidTr="00EA6D7C">
        <w:trPr>
          <w:trHeight w:val="601"/>
        </w:trPr>
        <w:tc>
          <w:tcPr>
            <w:tcW w:w="589" w:type="dxa"/>
          </w:tcPr>
          <w:p w:rsidR="00244BD6" w:rsidRPr="00BD4CED" w:rsidRDefault="00244BD6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8.</w:t>
            </w:r>
          </w:p>
          <w:p w:rsidR="00244BD6" w:rsidRPr="00BD4CED" w:rsidRDefault="00244BD6" w:rsidP="009B28AF">
            <w:pPr>
              <w:spacing w:after="45" w:line="162" w:lineRule="atLeast"/>
              <w:rPr>
                <w:sz w:val="24"/>
                <w:szCs w:val="24"/>
              </w:rPr>
            </w:pPr>
          </w:p>
        </w:tc>
        <w:tc>
          <w:tcPr>
            <w:tcW w:w="2530" w:type="dxa"/>
          </w:tcPr>
          <w:p w:rsidR="00244BD6" w:rsidRPr="00BD4CED" w:rsidRDefault="00244BD6" w:rsidP="009F6BB8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Ставропольский край, Петровский район,</w:t>
            </w:r>
          </w:p>
          <w:p w:rsidR="00244BD6" w:rsidRPr="00BD4CED" w:rsidRDefault="00244BD6" w:rsidP="009F6BB8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 xml:space="preserve">г. Светлоград, ул. </w:t>
            </w:r>
            <w:proofErr w:type="gramStart"/>
            <w:r w:rsidRPr="00BD4CED">
              <w:rPr>
                <w:sz w:val="24"/>
                <w:szCs w:val="24"/>
              </w:rPr>
              <w:t>Телеграфная</w:t>
            </w:r>
            <w:proofErr w:type="gramEnd"/>
          </w:p>
          <w:p w:rsidR="00244BD6" w:rsidRPr="00BD4CED" w:rsidRDefault="00244BD6" w:rsidP="009F6BB8">
            <w:pPr>
              <w:pStyle w:val="a9"/>
              <w:jc w:val="both"/>
              <w:rPr>
                <w:sz w:val="22"/>
                <w:szCs w:val="24"/>
              </w:rPr>
            </w:pPr>
          </w:p>
        </w:tc>
        <w:tc>
          <w:tcPr>
            <w:tcW w:w="1417" w:type="dxa"/>
          </w:tcPr>
          <w:p w:rsidR="00244BD6" w:rsidRPr="00BD4CED" w:rsidRDefault="00244BD6" w:rsidP="009F6BB8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01.06.2020</w:t>
            </w:r>
          </w:p>
        </w:tc>
        <w:tc>
          <w:tcPr>
            <w:tcW w:w="1626" w:type="dxa"/>
          </w:tcPr>
          <w:p w:rsidR="00244BD6" w:rsidRPr="00BD4CED" w:rsidRDefault="00244BD6" w:rsidP="009F6BB8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30.06.2020</w:t>
            </w:r>
          </w:p>
        </w:tc>
        <w:tc>
          <w:tcPr>
            <w:tcW w:w="3194" w:type="dxa"/>
          </w:tcPr>
          <w:p w:rsidR="00244BD6" w:rsidRPr="00BD4CED" w:rsidRDefault="00244BD6" w:rsidP="009F6BB8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  <w:tr w:rsidR="00BD4CED" w:rsidRPr="00BD4CED" w:rsidTr="009C1A09">
        <w:trPr>
          <w:trHeight w:val="601"/>
        </w:trPr>
        <w:tc>
          <w:tcPr>
            <w:tcW w:w="589" w:type="dxa"/>
          </w:tcPr>
          <w:p w:rsidR="00244BD6" w:rsidRPr="00BD4CED" w:rsidRDefault="00244BD6" w:rsidP="009B28AF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9.</w:t>
            </w:r>
          </w:p>
        </w:tc>
        <w:tc>
          <w:tcPr>
            <w:tcW w:w="2530" w:type="dxa"/>
          </w:tcPr>
          <w:p w:rsidR="00244BD6" w:rsidRPr="00BD4CED" w:rsidRDefault="00244BD6" w:rsidP="0021307D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Ставропольский край, Петровский район,</w:t>
            </w:r>
          </w:p>
          <w:p w:rsidR="00BD4CED" w:rsidRPr="00BD4CED" w:rsidRDefault="00244BD6" w:rsidP="0021307D">
            <w:pPr>
              <w:pStyle w:val="a9"/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 xml:space="preserve">г. Светлоград, ул. </w:t>
            </w:r>
            <w:proofErr w:type="gramStart"/>
            <w:r w:rsidRPr="00BD4CED">
              <w:rPr>
                <w:sz w:val="24"/>
                <w:szCs w:val="24"/>
              </w:rPr>
              <w:t>Сосновая</w:t>
            </w:r>
            <w:proofErr w:type="gramEnd"/>
          </w:p>
        </w:tc>
        <w:tc>
          <w:tcPr>
            <w:tcW w:w="1417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01.06.2020</w:t>
            </w:r>
          </w:p>
        </w:tc>
        <w:tc>
          <w:tcPr>
            <w:tcW w:w="1626" w:type="dxa"/>
          </w:tcPr>
          <w:p w:rsidR="00244BD6" w:rsidRPr="00BD4CED" w:rsidRDefault="00244BD6" w:rsidP="0021307D">
            <w:pPr>
              <w:spacing w:after="45" w:line="162" w:lineRule="atLeast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30.06.2020</w:t>
            </w:r>
          </w:p>
        </w:tc>
        <w:tc>
          <w:tcPr>
            <w:tcW w:w="3194" w:type="dxa"/>
          </w:tcPr>
          <w:p w:rsidR="00244BD6" w:rsidRPr="00BD4CED" w:rsidRDefault="00244BD6" w:rsidP="0021307D">
            <w:pPr>
              <w:jc w:val="both"/>
              <w:rPr>
                <w:sz w:val="24"/>
                <w:szCs w:val="24"/>
              </w:rPr>
            </w:pPr>
            <w:r w:rsidRPr="00BD4CED">
              <w:rPr>
                <w:sz w:val="24"/>
                <w:szCs w:val="24"/>
              </w:rPr>
              <w:t>должностные лица</w:t>
            </w:r>
          </w:p>
        </w:tc>
      </w:tr>
    </w:tbl>
    <w:p w:rsidR="00BD4CED" w:rsidRDefault="00BD4CED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</w:p>
    <w:p w:rsidR="004F7373" w:rsidRPr="00BD4CED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BD4CED">
        <w:rPr>
          <w:sz w:val="28"/>
          <w:szCs w:val="28"/>
        </w:rPr>
        <w:t>Заместитель главы администрации</w:t>
      </w:r>
    </w:p>
    <w:p w:rsidR="004F7373" w:rsidRPr="00BD4CED" w:rsidRDefault="004F7373" w:rsidP="004F7373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BD4CED">
        <w:rPr>
          <w:sz w:val="28"/>
          <w:szCs w:val="28"/>
        </w:rPr>
        <w:t xml:space="preserve">Петровского городского округа </w:t>
      </w:r>
    </w:p>
    <w:p w:rsidR="00E61465" w:rsidRPr="00BD4CED" w:rsidRDefault="004F7373" w:rsidP="00763A50">
      <w:pPr>
        <w:tabs>
          <w:tab w:val="left" w:pos="0"/>
          <w:tab w:val="left" w:pos="8080"/>
        </w:tabs>
        <w:spacing w:line="240" w:lineRule="exact"/>
        <w:jc w:val="both"/>
        <w:rPr>
          <w:sz w:val="28"/>
          <w:szCs w:val="28"/>
        </w:rPr>
      </w:pPr>
      <w:r w:rsidRPr="00BD4CED">
        <w:rPr>
          <w:sz w:val="28"/>
          <w:szCs w:val="28"/>
        </w:rPr>
        <w:t xml:space="preserve">Ставропольского края                                                                         </w:t>
      </w:r>
      <w:proofErr w:type="spellStart"/>
      <w:r w:rsidRPr="00BD4CED">
        <w:rPr>
          <w:sz w:val="28"/>
          <w:szCs w:val="28"/>
        </w:rPr>
        <w:t>Е.И.Сергеева</w:t>
      </w:r>
      <w:proofErr w:type="spellEnd"/>
    </w:p>
    <w:sectPr w:rsidR="00E61465" w:rsidRPr="00BD4CED" w:rsidSect="00BD4CED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0EF"/>
    <w:rsid w:val="0001668A"/>
    <w:rsid w:val="00017000"/>
    <w:rsid w:val="000308F6"/>
    <w:rsid w:val="000374DB"/>
    <w:rsid w:val="000572B4"/>
    <w:rsid w:val="00074D18"/>
    <w:rsid w:val="0007529C"/>
    <w:rsid w:val="00076D61"/>
    <w:rsid w:val="000805A6"/>
    <w:rsid w:val="00086239"/>
    <w:rsid w:val="00094E22"/>
    <w:rsid w:val="000A1DB3"/>
    <w:rsid w:val="000C30AE"/>
    <w:rsid w:val="000C3AB1"/>
    <w:rsid w:val="00120838"/>
    <w:rsid w:val="00124983"/>
    <w:rsid w:val="00130A86"/>
    <w:rsid w:val="00131462"/>
    <w:rsid w:val="0017564B"/>
    <w:rsid w:val="00180B68"/>
    <w:rsid w:val="001B4A96"/>
    <w:rsid w:val="002158A6"/>
    <w:rsid w:val="00244BD6"/>
    <w:rsid w:val="00260FA9"/>
    <w:rsid w:val="00266CAA"/>
    <w:rsid w:val="0029454F"/>
    <w:rsid w:val="002A0340"/>
    <w:rsid w:val="002A7358"/>
    <w:rsid w:val="002E33B9"/>
    <w:rsid w:val="002F468D"/>
    <w:rsid w:val="00305CED"/>
    <w:rsid w:val="00322DC7"/>
    <w:rsid w:val="00322FC2"/>
    <w:rsid w:val="00357B78"/>
    <w:rsid w:val="003B1BA3"/>
    <w:rsid w:val="003D3E21"/>
    <w:rsid w:val="003D76BD"/>
    <w:rsid w:val="00405069"/>
    <w:rsid w:val="00421C68"/>
    <w:rsid w:val="00450E83"/>
    <w:rsid w:val="004510D9"/>
    <w:rsid w:val="00462410"/>
    <w:rsid w:val="0048465D"/>
    <w:rsid w:val="00491B74"/>
    <w:rsid w:val="004B1FE0"/>
    <w:rsid w:val="004B2A2D"/>
    <w:rsid w:val="004F6E09"/>
    <w:rsid w:val="004F7373"/>
    <w:rsid w:val="0054565B"/>
    <w:rsid w:val="00573F50"/>
    <w:rsid w:val="005A7F7E"/>
    <w:rsid w:val="005E40EF"/>
    <w:rsid w:val="0063272A"/>
    <w:rsid w:val="006521E0"/>
    <w:rsid w:val="0065288E"/>
    <w:rsid w:val="006602AC"/>
    <w:rsid w:val="00690D47"/>
    <w:rsid w:val="0069252B"/>
    <w:rsid w:val="006B1DBC"/>
    <w:rsid w:val="006D4BBE"/>
    <w:rsid w:val="0070379E"/>
    <w:rsid w:val="00744CE6"/>
    <w:rsid w:val="00752BC6"/>
    <w:rsid w:val="00754412"/>
    <w:rsid w:val="00763A50"/>
    <w:rsid w:val="007A12F1"/>
    <w:rsid w:val="007A7AC4"/>
    <w:rsid w:val="007C3677"/>
    <w:rsid w:val="007C3CFD"/>
    <w:rsid w:val="007C51C2"/>
    <w:rsid w:val="007D4E8C"/>
    <w:rsid w:val="007F58C5"/>
    <w:rsid w:val="007F6556"/>
    <w:rsid w:val="00802315"/>
    <w:rsid w:val="00845D1D"/>
    <w:rsid w:val="008530A1"/>
    <w:rsid w:val="00873E48"/>
    <w:rsid w:val="008A063F"/>
    <w:rsid w:val="008B16F7"/>
    <w:rsid w:val="008B5242"/>
    <w:rsid w:val="008E13F2"/>
    <w:rsid w:val="008E6B5D"/>
    <w:rsid w:val="008E77D8"/>
    <w:rsid w:val="009005D1"/>
    <w:rsid w:val="00934BDE"/>
    <w:rsid w:val="00944E6D"/>
    <w:rsid w:val="00971430"/>
    <w:rsid w:val="009B28AF"/>
    <w:rsid w:val="009C1A09"/>
    <w:rsid w:val="009F7D6A"/>
    <w:rsid w:val="00A0715B"/>
    <w:rsid w:val="00A109F1"/>
    <w:rsid w:val="00A25245"/>
    <w:rsid w:val="00A33279"/>
    <w:rsid w:val="00A33B20"/>
    <w:rsid w:val="00A34856"/>
    <w:rsid w:val="00A446B5"/>
    <w:rsid w:val="00A73319"/>
    <w:rsid w:val="00A75E17"/>
    <w:rsid w:val="00A95CCE"/>
    <w:rsid w:val="00AA1D0C"/>
    <w:rsid w:val="00AC25E7"/>
    <w:rsid w:val="00AD558F"/>
    <w:rsid w:val="00B06885"/>
    <w:rsid w:val="00B37733"/>
    <w:rsid w:val="00B379FB"/>
    <w:rsid w:val="00B459BD"/>
    <w:rsid w:val="00B46456"/>
    <w:rsid w:val="00BB7D46"/>
    <w:rsid w:val="00BC1E7A"/>
    <w:rsid w:val="00BD1327"/>
    <w:rsid w:val="00BD4CED"/>
    <w:rsid w:val="00BD5A8C"/>
    <w:rsid w:val="00BE1956"/>
    <w:rsid w:val="00BE5F92"/>
    <w:rsid w:val="00BF0310"/>
    <w:rsid w:val="00C26605"/>
    <w:rsid w:val="00C92C6C"/>
    <w:rsid w:val="00CA11DF"/>
    <w:rsid w:val="00CA1490"/>
    <w:rsid w:val="00CD4435"/>
    <w:rsid w:val="00CF71D5"/>
    <w:rsid w:val="00D06732"/>
    <w:rsid w:val="00D22B77"/>
    <w:rsid w:val="00D36FE4"/>
    <w:rsid w:val="00D60B1B"/>
    <w:rsid w:val="00D96C7C"/>
    <w:rsid w:val="00DA6731"/>
    <w:rsid w:val="00DB6007"/>
    <w:rsid w:val="00DE1724"/>
    <w:rsid w:val="00E60C32"/>
    <w:rsid w:val="00E61465"/>
    <w:rsid w:val="00EA6D7C"/>
    <w:rsid w:val="00EA738F"/>
    <w:rsid w:val="00EE3F6C"/>
    <w:rsid w:val="00EF7E77"/>
    <w:rsid w:val="00F07EDF"/>
    <w:rsid w:val="00F23B03"/>
    <w:rsid w:val="00F70BB0"/>
    <w:rsid w:val="00F80F59"/>
    <w:rsid w:val="00FB2BD4"/>
    <w:rsid w:val="00FD0D74"/>
    <w:rsid w:val="00FE0D12"/>
    <w:rsid w:val="00FF6145"/>
    <w:rsid w:val="17285E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Table Grid" w:semiHidden="0" w:uiPriority="0" w:unhideWhenUsed="0"/>
    <w:lsdException w:name="No Spacing" w:semiHidden="0" w:uiPriority="1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next w:val="a"/>
    <w:link w:val="20"/>
    <w:unhideWhenUsed/>
    <w:qFormat/>
    <w:rsid w:val="00E6146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61465"/>
    <w:pPr>
      <w:jc w:val="both"/>
    </w:pPr>
    <w:rPr>
      <w:sz w:val="28"/>
      <w:szCs w:val="28"/>
    </w:rPr>
  </w:style>
  <w:style w:type="paragraph" w:styleId="a5">
    <w:name w:val="Normal (Web)"/>
    <w:basedOn w:val="a"/>
    <w:uiPriority w:val="99"/>
    <w:unhideWhenUsed/>
    <w:rsid w:val="00E61465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1465"/>
    <w:rPr>
      <w:b/>
      <w:bCs/>
    </w:rPr>
  </w:style>
  <w:style w:type="table" w:styleId="a7">
    <w:name w:val="Table Grid"/>
    <w:basedOn w:val="a1"/>
    <w:rsid w:val="00E614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semiHidden/>
    <w:rsid w:val="00E6146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614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qFormat/>
    <w:rsid w:val="00E61465"/>
    <w:pPr>
      <w:spacing w:after="0" w:line="240" w:lineRule="auto"/>
    </w:pPr>
    <w:rPr>
      <w:rFonts w:ascii="Courier New" w:eastAsia="Arial" w:hAnsi="Courier New" w:cs="Courier New"/>
      <w:color w:val="00000A"/>
      <w:kern w:val="2"/>
      <w:szCs w:val="24"/>
      <w:lang w:eastAsia="zh-CN" w:bidi="hi-IN"/>
    </w:rPr>
  </w:style>
  <w:style w:type="paragraph" w:customStyle="1" w:styleId="ConsTitle">
    <w:name w:val="ConsTitle"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</w:rPr>
  </w:style>
  <w:style w:type="paragraph" w:customStyle="1" w:styleId="ConsNonformat">
    <w:name w:val="ConsNonformat"/>
    <w:qFormat/>
    <w:rsid w:val="00E6146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uiPriority w:val="34"/>
    <w:qFormat/>
    <w:rsid w:val="00E61465"/>
    <w:pPr>
      <w:ind w:left="720"/>
      <w:contextualSpacing/>
    </w:pPr>
  </w:style>
  <w:style w:type="paragraph" w:styleId="a9">
    <w:name w:val="No Spacing"/>
    <w:uiPriority w:val="1"/>
    <w:qFormat/>
    <w:rsid w:val="00E61465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521E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21E0"/>
    <w:rPr>
      <w:rFonts w:ascii="Tahoma" w:eastAsia="Times New Roman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6B1D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6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85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B3527EA-2A3E-4E14-BD34-4830D147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WORKGROUP</Company>
  <LinksUpToDate>false</LinksUpToDate>
  <CharactersWithSpaces>4717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UserXP</dc:creator>
  <cp:lastModifiedBy>user</cp:lastModifiedBy>
  <cp:revision>14</cp:revision>
  <cp:lastPrinted>2019-12-05T07:24:00Z</cp:lastPrinted>
  <dcterms:created xsi:type="dcterms:W3CDTF">2019-12-06T07:36:00Z</dcterms:created>
  <dcterms:modified xsi:type="dcterms:W3CDTF">2021-12-06T13:45:00Z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1049-11.2.0.8339</vt:lpwstr>
  </property>
</Properties>
</file>