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73D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73D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</w:p>
    <w:p w:rsidR="00F73DC6" w:rsidRPr="00F73DC6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73DC6" w:rsidRPr="00F73DC6" w:rsidTr="00AF006F">
        <w:tc>
          <w:tcPr>
            <w:tcW w:w="3063" w:type="dxa"/>
          </w:tcPr>
          <w:p w:rsidR="00F73DC6" w:rsidRPr="00F73DC6" w:rsidRDefault="004C158D" w:rsidP="00F73D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января 2020 г.</w:t>
            </w:r>
          </w:p>
        </w:tc>
        <w:tc>
          <w:tcPr>
            <w:tcW w:w="3171" w:type="dxa"/>
          </w:tcPr>
          <w:p w:rsidR="00F73DC6" w:rsidRPr="00F73DC6" w:rsidRDefault="00F73DC6" w:rsidP="00F7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7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F73DC6" w:rsidRPr="00F73DC6" w:rsidRDefault="004C158D" w:rsidP="00F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11-р</w:t>
            </w:r>
          </w:p>
        </w:tc>
      </w:tr>
    </w:tbl>
    <w:p w:rsidR="00F73DC6" w:rsidRPr="00F73DC6" w:rsidRDefault="00F73DC6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73DC6" w:rsidRDefault="00F73DC6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A3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</w:t>
      </w:r>
      <w:r w:rsidR="00A36936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соблюдения земельного законодательства в отношении физических лиц на 2020 год</w:t>
      </w:r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F8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2C2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 18 октября 2019 года № 636-р </w:t>
      </w:r>
    </w:p>
    <w:p w:rsidR="00F73DC6" w:rsidRPr="00F73DC6" w:rsidRDefault="00F73DC6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73DC6" w:rsidRDefault="00F73DC6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73DC6" w:rsidRDefault="00F73DC6" w:rsidP="00F7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от 21 ноября 2019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305-ш, выписки из Единого государственного реестра прав на недвижимое имущество и сделок с ним от 09.01.2020 № КУВИ-110/2019-9922, от 09.01.2020 № КУВИ-110/2019-9936, уведомлени</w:t>
      </w:r>
      <w:r w:rsidR="00E841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в Едином государственном реестре прав на недвижимое имущество и сделок с ним запрашиваемых сведений от 09.01.2020 № КУВИ-110/2019-9925,</w:t>
      </w:r>
      <w:r w:rsidR="00E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09.01.2020 № КУВИ-110/2019-9921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изЕдиного</w:t>
      </w:r>
      <w:proofErr w:type="gramEnd"/>
      <w:r w:rsidR="00E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реестра недвижимости  об основных характеристиках и зарегистрированных </w:t>
      </w:r>
      <w:proofErr w:type="gramStart"/>
      <w:r w:rsidR="00E84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 на объект надвижимости, в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72 Земельного кодекса Российской Федерации, Законом Ставропольского края от 09.04.2015 № 36-кз «О некоторых вопросах регулирования земельных отношений», постановлением Правительства Ставропольского края от 10.07.2015 № 304-п «Об утверждении Порядка осуществления муниципального земельного контроля на территории Ставропольского края», постановлением администрации Петровского городского округа Ставропольского края от 18.04.2018 № 563 «Об утверждении Порядка осуществления муниципального земельного контроля</w:t>
      </w:r>
      <w:proofErr w:type="gramEnd"/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расположенных в границах Петровского городского округа Ставропольского края объектов земельных отношения» (</w:t>
      </w:r>
      <w:r w:rsidR="00D7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r w:rsidR="002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23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1273</w:t>
      </w:r>
      <w:r w:rsidR="00D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20декабря 2019 года № 2607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3DC6" w:rsidRPr="00F73DC6" w:rsidRDefault="00F73DC6" w:rsidP="00F7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73DC6" w:rsidRDefault="00F73DC6" w:rsidP="00F7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90" w:rsidRPr="0076647E" w:rsidRDefault="0023302D" w:rsidP="00F44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208">
        <w:rPr>
          <w:rFonts w:ascii="Times New Roman" w:hAnsi="Times New Roman" w:cs="Times New Roman"/>
          <w:sz w:val="28"/>
          <w:szCs w:val="28"/>
        </w:rPr>
        <w:t>.</w:t>
      </w:r>
      <w:r w:rsidRPr="0023302D">
        <w:rPr>
          <w:rFonts w:ascii="Times New Roman" w:hAnsi="Times New Roman" w:cs="Times New Roman"/>
          <w:sz w:val="28"/>
          <w:szCs w:val="28"/>
        </w:rPr>
        <w:t>Внести</w:t>
      </w:r>
      <w:r w:rsidR="00F44911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F44911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плановых проверок соблюдения земельного законодательства в отношении физических лиц на 2020 год</w:t>
      </w:r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23302D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F449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 Ставропольского края от 18 октября 2019 года № 636-р «</w:t>
      </w:r>
      <w:r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F44911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4911" w:rsidRPr="00F7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 соблюдения земельного законодательства в отношении физических лиц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6E79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4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ополнив его пунктами</w:t>
      </w:r>
      <w:r w:rsidR="0076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664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76647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664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6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356E2" w:rsidRDefault="002356E2" w:rsidP="0076647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559"/>
        <w:gridCol w:w="2126"/>
        <w:gridCol w:w="992"/>
        <w:gridCol w:w="993"/>
        <w:gridCol w:w="1275"/>
        <w:gridCol w:w="993"/>
      </w:tblGrid>
      <w:tr w:rsidR="00ED46B6" w:rsidRPr="00A66913" w:rsidTr="00AF006F">
        <w:tc>
          <w:tcPr>
            <w:tcW w:w="426" w:type="dxa"/>
            <w:shd w:val="clear" w:color="auto" w:fill="auto"/>
          </w:tcPr>
          <w:p w:rsidR="0076647E" w:rsidRPr="0076647E" w:rsidRDefault="0076647E" w:rsidP="00096172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47E" w:rsidRPr="00E86CBD" w:rsidRDefault="0076647E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6647E" w:rsidRPr="00A66913" w:rsidRDefault="0076647E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6647E" w:rsidRPr="00A66913" w:rsidRDefault="0076647E" w:rsidP="0009617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край, Петровский район</w:t>
            </w:r>
            <w:proofErr w:type="gramStart"/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>. Светлоград, ул. Тургенева, 10-14,</w:t>
            </w:r>
          </w:p>
          <w:p w:rsidR="0076647E" w:rsidRPr="00A66913" w:rsidRDefault="0076647E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кадастровый номер 26:08:040514:28</w:t>
            </w:r>
          </w:p>
          <w:p w:rsidR="0076647E" w:rsidRPr="00A66913" w:rsidRDefault="0076647E" w:rsidP="00096172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647E" w:rsidRPr="00A66913" w:rsidRDefault="0076647E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76647E" w:rsidRPr="00A66913" w:rsidRDefault="0076647E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ED46B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>абочих дней</w:t>
            </w:r>
          </w:p>
        </w:tc>
        <w:tc>
          <w:tcPr>
            <w:tcW w:w="1275" w:type="dxa"/>
            <w:shd w:val="clear" w:color="auto" w:fill="auto"/>
          </w:tcPr>
          <w:p w:rsidR="0076647E" w:rsidRPr="00096172" w:rsidRDefault="0076647E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Соблюде</w:t>
            </w:r>
            <w:r w:rsid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ниеобязатель</w:t>
            </w:r>
            <w:r w:rsid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</w:t>
            </w:r>
            <w:proofErr w:type="spellEnd"/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требований, установлен</w:t>
            </w:r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ных </w:t>
            </w:r>
            <w:proofErr w:type="spellStart"/>
            <w:proofErr w:type="gramStart"/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законодате</w:t>
            </w:r>
            <w:r w:rsid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льством</w:t>
            </w:r>
            <w:proofErr w:type="spellEnd"/>
            <w:proofErr w:type="gramEnd"/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Российской Федерации в области охраны и использования земель</w:t>
            </w:r>
          </w:p>
        </w:tc>
        <w:tc>
          <w:tcPr>
            <w:tcW w:w="993" w:type="dxa"/>
            <w:shd w:val="clear" w:color="auto" w:fill="auto"/>
          </w:tcPr>
          <w:p w:rsidR="0076647E" w:rsidRPr="00096172" w:rsidRDefault="00BC302A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</w:t>
            </w:r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</w:t>
            </w:r>
            <w:r w:rsidR="006F1F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нтарная</w:t>
            </w:r>
            <w:proofErr w:type="spellEnd"/>
            <w:proofErr w:type="gramEnd"/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proofErr w:type="spellStart"/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выезд</w:t>
            </w:r>
            <w:r w:rsidR="007E74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</w:t>
            </w:r>
            <w:proofErr w:type="spellEnd"/>
          </w:p>
        </w:tc>
      </w:tr>
      <w:tr w:rsidR="00ED46B6" w:rsidRPr="00A66913" w:rsidTr="00AF006F">
        <w:trPr>
          <w:trHeight w:val="2367"/>
        </w:trPr>
        <w:tc>
          <w:tcPr>
            <w:tcW w:w="426" w:type="dxa"/>
            <w:shd w:val="clear" w:color="auto" w:fill="auto"/>
          </w:tcPr>
          <w:p w:rsidR="0076647E" w:rsidRPr="0076647E" w:rsidRDefault="0076647E" w:rsidP="00096172">
            <w:pPr>
              <w:tabs>
                <w:tab w:val="left" w:pos="3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647E" w:rsidRPr="00E86CBD" w:rsidRDefault="0076647E" w:rsidP="00096172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6647E" w:rsidRPr="00A66913" w:rsidRDefault="0076647E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6647E" w:rsidRPr="00A66913" w:rsidRDefault="0076647E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край, Петровский район</w:t>
            </w:r>
            <w:proofErr w:type="gramStart"/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 xml:space="preserve">. Светлоград, ул. Урожайная, 13-15,кадастровый номер </w:t>
            </w:r>
            <w:r w:rsidRPr="00A66913">
              <w:rPr>
                <w:rFonts w:ascii="Times New Roman" w:eastAsia="Times New Roman" w:hAnsi="Times New Roman" w:cs="Times New Roman"/>
                <w:bCs/>
                <w:lang w:eastAsia="ru-RU"/>
              </w:rPr>
              <w:t>26:08:040416:18</w:t>
            </w:r>
          </w:p>
        </w:tc>
        <w:tc>
          <w:tcPr>
            <w:tcW w:w="992" w:type="dxa"/>
            <w:shd w:val="clear" w:color="auto" w:fill="auto"/>
          </w:tcPr>
          <w:p w:rsidR="0076647E" w:rsidRPr="00A66913" w:rsidRDefault="0076647E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91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76647E" w:rsidRPr="00A66913" w:rsidRDefault="00ED46B6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76647E" w:rsidRPr="00A66913">
              <w:rPr>
                <w:rFonts w:ascii="Times New Roman" w:eastAsia="Times New Roman" w:hAnsi="Times New Roman" w:cs="Times New Roman"/>
                <w:lang w:eastAsia="ru-RU"/>
              </w:rPr>
              <w:t>рабочих дней</w:t>
            </w:r>
          </w:p>
        </w:tc>
        <w:tc>
          <w:tcPr>
            <w:tcW w:w="1275" w:type="dxa"/>
            <w:shd w:val="clear" w:color="auto" w:fill="auto"/>
          </w:tcPr>
          <w:p w:rsidR="0076647E" w:rsidRPr="00096172" w:rsidRDefault="0076647E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Соблюде</w:t>
            </w:r>
            <w:r w:rsid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ниеобязатель</w:t>
            </w:r>
            <w:r w:rsid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</w:t>
            </w:r>
            <w:proofErr w:type="spellEnd"/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требований, установленных </w:t>
            </w:r>
            <w:proofErr w:type="spellStart"/>
            <w:proofErr w:type="gramStart"/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законодате</w:t>
            </w:r>
            <w:r w:rsid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льством</w:t>
            </w:r>
            <w:proofErr w:type="spellEnd"/>
            <w:proofErr w:type="gramEnd"/>
            <w:r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Российской Федерации в области охраны и использования земель</w:t>
            </w:r>
          </w:p>
        </w:tc>
        <w:tc>
          <w:tcPr>
            <w:tcW w:w="993" w:type="dxa"/>
            <w:shd w:val="clear" w:color="auto" w:fill="auto"/>
          </w:tcPr>
          <w:p w:rsidR="0076647E" w:rsidRPr="00096172" w:rsidRDefault="00BC302A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нтарная</w:t>
            </w:r>
            <w:proofErr w:type="spellEnd"/>
            <w:proofErr w:type="gramEnd"/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proofErr w:type="spellStart"/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выезд</w:t>
            </w:r>
            <w:r w:rsid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76647E" w:rsidRPr="000961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</w:t>
            </w:r>
            <w:proofErr w:type="spellEnd"/>
          </w:p>
        </w:tc>
      </w:tr>
    </w:tbl>
    <w:p w:rsidR="00F51208" w:rsidRDefault="00F51208" w:rsidP="002E2E9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66913" w:rsidRPr="00A66913" w:rsidRDefault="00A66913" w:rsidP="0086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</w:t>
      </w:r>
      <w:r w:rsidR="00ED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8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Pr="00A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proofErr w:type="gramStart"/>
      <w:r w:rsidRPr="00A66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A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в информационно - телекоммуникационной сети «Интернет»</w:t>
      </w:r>
      <w:r w:rsidR="00864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13" w:rsidRPr="00A66913" w:rsidRDefault="00A66913" w:rsidP="00A6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E5" w:rsidRPr="006502E5" w:rsidRDefault="006502E5" w:rsidP="0065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распоряжения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Бабыкина</w:t>
      </w:r>
      <w:proofErr w:type="spellEnd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</w:t>
      </w:r>
      <w:bookmarkStart w:id="0" w:name="OLE_LINK1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p w:rsidR="006502E5" w:rsidRPr="006502E5" w:rsidRDefault="006502E5" w:rsidP="006502E5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502E5" w:rsidRPr="006502E5" w:rsidRDefault="006502E5" w:rsidP="0065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6502E5" w:rsidRDefault="006502E5" w:rsidP="007E5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82D" w:rsidRPr="006502E5" w:rsidRDefault="007F082D" w:rsidP="007E5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E5" w:rsidRPr="006502E5" w:rsidRDefault="006502E5" w:rsidP="007E5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E5" w:rsidRPr="006502E5" w:rsidRDefault="006502E5" w:rsidP="007E5C9F">
      <w:pPr>
        <w:tabs>
          <w:tab w:val="left" w:pos="28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Петровского</w:t>
      </w:r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02E5" w:rsidRPr="006502E5" w:rsidRDefault="006502E5" w:rsidP="007E5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</w:p>
    <w:p w:rsidR="006502E5" w:rsidRPr="006502E5" w:rsidRDefault="006502E5" w:rsidP="007E5C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</w:t>
      </w:r>
      <w:bookmarkStart w:id="1" w:name="_GoBack"/>
      <w:bookmarkEnd w:id="1"/>
      <w:r w:rsidRPr="0065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                                                                   А.А.Захарченко</w:t>
      </w:r>
    </w:p>
    <w:sectPr w:rsidR="006502E5" w:rsidRPr="006502E5" w:rsidSect="0009617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9B9"/>
    <w:multiLevelType w:val="multilevel"/>
    <w:tmpl w:val="B5AE77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>
    <w:nsid w:val="1F0F3F4A"/>
    <w:multiLevelType w:val="hybridMultilevel"/>
    <w:tmpl w:val="C30650A6"/>
    <w:lvl w:ilvl="0" w:tplc="959633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C677A08"/>
    <w:multiLevelType w:val="hybridMultilevel"/>
    <w:tmpl w:val="AB8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BDA"/>
    <w:multiLevelType w:val="multilevel"/>
    <w:tmpl w:val="74E02D8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4">
    <w:nsid w:val="435730D4"/>
    <w:multiLevelType w:val="hybridMultilevel"/>
    <w:tmpl w:val="7F92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104"/>
    <w:multiLevelType w:val="multilevel"/>
    <w:tmpl w:val="06928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356E2"/>
    <w:rsid w:val="000148BE"/>
    <w:rsid w:val="000807D4"/>
    <w:rsid w:val="00096172"/>
    <w:rsid w:val="0023302D"/>
    <w:rsid w:val="002356E2"/>
    <w:rsid w:val="00250DA7"/>
    <w:rsid w:val="002C2D41"/>
    <w:rsid w:val="002D6186"/>
    <w:rsid w:val="002E2E90"/>
    <w:rsid w:val="003426C9"/>
    <w:rsid w:val="00357CBF"/>
    <w:rsid w:val="00403070"/>
    <w:rsid w:val="0044265F"/>
    <w:rsid w:val="004A0952"/>
    <w:rsid w:val="004C158D"/>
    <w:rsid w:val="00526962"/>
    <w:rsid w:val="006502E5"/>
    <w:rsid w:val="006E79D2"/>
    <w:rsid w:val="006F1F4E"/>
    <w:rsid w:val="007251D9"/>
    <w:rsid w:val="0076647E"/>
    <w:rsid w:val="007B68A2"/>
    <w:rsid w:val="007C6B15"/>
    <w:rsid w:val="007E5C9F"/>
    <w:rsid w:val="007E7423"/>
    <w:rsid w:val="007F082D"/>
    <w:rsid w:val="00805D46"/>
    <w:rsid w:val="00864CC0"/>
    <w:rsid w:val="00883E42"/>
    <w:rsid w:val="00A06D3E"/>
    <w:rsid w:val="00A36936"/>
    <w:rsid w:val="00A66913"/>
    <w:rsid w:val="00A72828"/>
    <w:rsid w:val="00AF006F"/>
    <w:rsid w:val="00B0708D"/>
    <w:rsid w:val="00BC302A"/>
    <w:rsid w:val="00D77BEF"/>
    <w:rsid w:val="00E841E6"/>
    <w:rsid w:val="00E86CBD"/>
    <w:rsid w:val="00E94C47"/>
    <w:rsid w:val="00EC2341"/>
    <w:rsid w:val="00ED46B6"/>
    <w:rsid w:val="00EF6561"/>
    <w:rsid w:val="00F35B9E"/>
    <w:rsid w:val="00F44911"/>
    <w:rsid w:val="00F51208"/>
    <w:rsid w:val="00F73DC6"/>
    <w:rsid w:val="00F8138E"/>
    <w:rsid w:val="00F8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Золотарева</dc:creator>
  <cp:lastModifiedBy>user</cp:lastModifiedBy>
  <cp:revision>5</cp:revision>
  <cp:lastPrinted>2020-01-15T07:41:00Z</cp:lastPrinted>
  <dcterms:created xsi:type="dcterms:W3CDTF">2020-01-15T07:41:00Z</dcterms:created>
  <dcterms:modified xsi:type="dcterms:W3CDTF">2020-01-16T06:38:00Z</dcterms:modified>
</cp:coreProperties>
</file>