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6238" w14:textId="77777777" w:rsidR="00370430" w:rsidRPr="009F632F" w:rsidRDefault="00370430" w:rsidP="00B9665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14:paraId="6100C333" w14:textId="28C5F865" w:rsidR="00370430" w:rsidRPr="006A7C95" w:rsidRDefault="00370430" w:rsidP="00F07B07">
      <w:pPr>
        <w:spacing w:line="240" w:lineRule="exact"/>
        <w:jc w:val="center"/>
        <w:rPr>
          <w:sz w:val="28"/>
          <w:szCs w:val="28"/>
          <w:lang w:eastAsia="en-US"/>
        </w:rPr>
      </w:pPr>
      <w:r w:rsidRPr="00B33293">
        <w:rPr>
          <w:sz w:val="28"/>
          <w:szCs w:val="28"/>
        </w:rPr>
        <w:t>проект</w:t>
      </w:r>
      <w:r>
        <w:rPr>
          <w:sz w:val="28"/>
          <w:szCs w:val="28"/>
        </w:rPr>
        <w:t>а постановления администрации Петровского городского округа Ставропольского края</w:t>
      </w:r>
      <w:r w:rsidRPr="00B332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</w:t>
      </w:r>
      <w:r w:rsidR="00F07B07">
        <w:rPr>
          <w:sz w:val="28"/>
          <w:szCs w:val="28"/>
          <w:lang w:eastAsia="en-US"/>
        </w:rPr>
        <w:t>Социальная поддержка граждан,</w:t>
      </w:r>
      <w:r>
        <w:rPr>
          <w:sz w:val="28"/>
          <w:szCs w:val="28"/>
          <w:lang w:eastAsia="en-US"/>
        </w:rPr>
        <w:t xml:space="preserve"> утвержденную постановлением администрации Петровского городского округа Ставропольского края от 29 декабря 2017 года № 1</w:t>
      </w:r>
      <w:r w:rsidR="00F07B0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(в редакции от 26 декабря 2019 года № 26</w:t>
      </w:r>
      <w:r w:rsidR="00F07B0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3)</w:t>
      </w:r>
      <w:r>
        <w:rPr>
          <w:sz w:val="28"/>
          <w:szCs w:val="28"/>
        </w:rPr>
        <w:t>»</w:t>
      </w:r>
    </w:p>
    <w:p w14:paraId="754D78F4" w14:textId="77777777" w:rsidR="00370430" w:rsidRPr="006E7CD4" w:rsidRDefault="00370430" w:rsidP="00EB3C5B">
      <w:pPr>
        <w:spacing w:line="240" w:lineRule="exact"/>
        <w:jc w:val="both"/>
        <w:rPr>
          <w:sz w:val="28"/>
          <w:szCs w:val="28"/>
          <w:lang w:eastAsia="en-US"/>
        </w:rPr>
      </w:pPr>
    </w:p>
    <w:p w14:paraId="38262B64" w14:textId="77777777" w:rsidR="00370430" w:rsidRDefault="00370430" w:rsidP="008F4D75">
      <w:pPr>
        <w:jc w:val="both"/>
        <w:rPr>
          <w:sz w:val="28"/>
          <w:szCs w:val="28"/>
        </w:rPr>
      </w:pPr>
    </w:p>
    <w:p w14:paraId="2B5B73D2" w14:textId="5CD44F46" w:rsidR="00370430" w:rsidRDefault="00370430" w:rsidP="00B9665A">
      <w:pPr>
        <w:ind w:firstLine="708"/>
        <w:jc w:val="both"/>
        <w:rPr>
          <w:sz w:val="28"/>
          <w:szCs w:val="28"/>
          <w:lang w:eastAsia="en-US"/>
        </w:rPr>
      </w:pPr>
      <w:bookmarkStart w:id="0" w:name="_Hlk20488291"/>
      <w:r>
        <w:rPr>
          <w:sz w:val="28"/>
          <w:szCs w:val="28"/>
        </w:rPr>
        <w:t>Настоящий п</w:t>
      </w:r>
      <w:r w:rsidRPr="00305F02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постановления</w:t>
      </w:r>
      <w:r w:rsidRPr="00305F02">
        <w:rPr>
          <w:sz w:val="28"/>
          <w:szCs w:val="28"/>
        </w:rPr>
        <w:t xml:space="preserve"> администрации Петровского городского округа Ставропольского кр</w:t>
      </w:r>
      <w:r>
        <w:rPr>
          <w:sz w:val="28"/>
          <w:szCs w:val="28"/>
        </w:rPr>
        <w:t>ая «</w:t>
      </w:r>
      <w:r>
        <w:rPr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</w:t>
      </w:r>
      <w:r w:rsidR="00F07B07">
        <w:rPr>
          <w:sz w:val="28"/>
          <w:szCs w:val="28"/>
          <w:lang w:eastAsia="en-US"/>
        </w:rPr>
        <w:t>Социальная поддержка граждан</w:t>
      </w:r>
      <w:r>
        <w:rPr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29 декабря 2017 года № 1</w:t>
      </w:r>
      <w:r w:rsidR="00F07B0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(в редакции от 26 декабря 2019 года № 26</w:t>
      </w:r>
      <w:r w:rsidR="00F07B07">
        <w:rPr>
          <w:sz w:val="28"/>
          <w:szCs w:val="28"/>
          <w:lang w:eastAsia="en-US"/>
        </w:rPr>
        <w:t>93</w:t>
      </w:r>
      <w:r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»  подготовлен в связи с принятием </w:t>
      </w:r>
      <w:bookmarkStart w:id="1" w:name="_Hlk22031958"/>
      <w:r w:rsidRPr="00C110B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110B8">
        <w:rPr>
          <w:b/>
          <w:bCs/>
          <w:sz w:val="28"/>
          <w:szCs w:val="28"/>
        </w:rPr>
        <w:t xml:space="preserve"> </w:t>
      </w:r>
      <w:r w:rsidRPr="00C110B8">
        <w:rPr>
          <w:sz w:val="28"/>
          <w:szCs w:val="28"/>
        </w:rPr>
        <w:t>администрации Петровского городского округа Ставропольского края от 29 апреля 2020 года № 590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</w:t>
      </w:r>
      <w:bookmarkStart w:id="2" w:name="_Hlk9514297"/>
      <w:bookmarkEnd w:id="2"/>
      <w:r w:rsidRPr="00C110B8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 xml:space="preserve"> в следствии чего </w:t>
      </w:r>
      <w:r>
        <w:rPr>
          <w:sz w:val="28"/>
          <w:szCs w:val="28"/>
          <w:lang w:eastAsia="en-US"/>
        </w:rPr>
        <w:t>муниципальная программа Петровского городского округа Ставропольского края «</w:t>
      </w:r>
      <w:r w:rsidR="00F07B07" w:rsidRPr="00F07B07">
        <w:rPr>
          <w:sz w:val="28"/>
          <w:szCs w:val="28"/>
          <w:lang w:eastAsia="en-US"/>
        </w:rPr>
        <w:t>Социальная поддержка граждан</w:t>
      </w:r>
      <w:r>
        <w:rPr>
          <w:sz w:val="28"/>
          <w:szCs w:val="28"/>
          <w:lang w:eastAsia="en-US"/>
        </w:rPr>
        <w:t>» дополнена новыми показателями.</w:t>
      </w:r>
    </w:p>
    <w:p w14:paraId="6E77069E" w14:textId="76621B6A" w:rsidR="00370430" w:rsidRPr="0017014A" w:rsidRDefault="00370430" w:rsidP="00B96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проекта нормативного правого акта не влияют на состояние конкурентной среды на рынках товаров, работ и услуг, не оказывают влияния </w:t>
      </w:r>
      <w:r w:rsidR="0072277C">
        <w:rPr>
          <w:sz w:val="28"/>
          <w:szCs w:val="28"/>
        </w:rPr>
        <w:t>на конкуренцию</w:t>
      </w:r>
      <w:r>
        <w:rPr>
          <w:sz w:val="28"/>
          <w:szCs w:val="28"/>
        </w:rPr>
        <w:t xml:space="preserve">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6745D89A" w14:textId="77777777" w:rsidR="00370430" w:rsidRDefault="00370430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9379DD" w14:textId="77777777" w:rsidR="00370430" w:rsidRDefault="00370430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B6FF09" w14:textId="77777777" w:rsidR="00370430" w:rsidRPr="00D16C61" w:rsidRDefault="00370430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14:paraId="086B3B13" w14:textId="77777777" w:rsidR="00F07B07" w:rsidRDefault="00F07B07" w:rsidP="00B9665A">
      <w:pPr>
        <w:spacing w:line="240" w:lineRule="exac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труда</w:t>
      </w:r>
    </w:p>
    <w:p w14:paraId="1546E880" w14:textId="77777777" w:rsidR="00F07B07" w:rsidRDefault="00F07B07" w:rsidP="00B9665A">
      <w:pPr>
        <w:spacing w:line="240" w:lineRule="exac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защиты населения</w:t>
      </w:r>
    </w:p>
    <w:p w14:paraId="362C9178" w14:textId="5C522867" w:rsidR="00370430" w:rsidRPr="00B9665A" w:rsidRDefault="00F07B07" w:rsidP="00B9665A">
      <w:pPr>
        <w:spacing w:line="240" w:lineRule="exac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70430" w:rsidRPr="00B9665A">
        <w:rPr>
          <w:sz w:val="28"/>
          <w:szCs w:val="28"/>
        </w:rPr>
        <w:t xml:space="preserve">дминистрации Петровского городского </w:t>
      </w:r>
    </w:p>
    <w:p w14:paraId="66D5776B" w14:textId="25CDE0B1" w:rsidR="00370430" w:rsidRPr="00B9665A" w:rsidRDefault="00370430" w:rsidP="00B9665A">
      <w:pPr>
        <w:spacing w:line="240" w:lineRule="exact"/>
        <w:ind w:right="-45"/>
        <w:jc w:val="both"/>
        <w:rPr>
          <w:sz w:val="28"/>
          <w:szCs w:val="28"/>
        </w:rPr>
      </w:pPr>
      <w:r w:rsidRPr="00B9665A">
        <w:rPr>
          <w:sz w:val="28"/>
          <w:szCs w:val="28"/>
        </w:rPr>
        <w:t xml:space="preserve">округа Ставропольского края                                                </w:t>
      </w:r>
      <w:r w:rsidR="00F07B07">
        <w:rPr>
          <w:sz w:val="28"/>
          <w:szCs w:val="28"/>
        </w:rPr>
        <w:t xml:space="preserve">                    </w:t>
      </w:r>
      <w:r w:rsidRPr="00B9665A">
        <w:rPr>
          <w:sz w:val="28"/>
          <w:szCs w:val="28"/>
        </w:rPr>
        <w:t xml:space="preserve"> </w:t>
      </w:r>
      <w:proofErr w:type="spellStart"/>
      <w:r w:rsidR="00F07B07">
        <w:rPr>
          <w:sz w:val="28"/>
          <w:szCs w:val="28"/>
        </w:rPr>
        <w:t>Н.И.Туртупиди</w:t>
      </w:r>
      <w:proofErr w:type="spellEnd"/>
    </w:p>
    <w:p w14:paraId="26532102" w14:textId="77777777" w:rsidR="00370430" w:rsidRPr="00C844B9" w:rsidRDefault="00370430" w:rsidP="00B9665A">
      <w:pPr>
        <w:spacing w:line="240" w:lineRule="exact"/>
        <w:jc w:val="both"/>
      </w:pPr>
    </w:p>
    <w:sectPr w:rsidR="00370430" w:rsidRPr="00C844B9" w:rsidSect="00EC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5B"/>
    <w:rsid w:val="00046E00"/>
    <w:rsid w:val="000A74E1"/>
    <w:rsid w:val="001378F9"/>
    <w:rsid w:val="0017014A"/>
    <w:rsid w:val="00187741"/>
    <w:rsid w:val="001F6F8D"/>
    <w:rsid w:val="001F7D80"/>
    <w:rsid w:val="00264D2A"/>
    <w:rsid w:val="00290984"/>
    <w:rsid w:val="002974BB"/>
    <w:rsid w:val="002C3ABA"/>
    <w:rsid w:val="00305F02"/>
    <w:rsid w:val="00361C1F"/>
    <w:rsid w:val="00370430"/>
    <w:rsid w:val="00372DF6"/>
    <w:rsid w:val="00394327"/>
    <w:rsid w:val="003C1C22"/>
    <w:rsid w:val="004212DF"/>
    <w:rsid w:val="00444534"/>
    <w:rsid w:val="005350AC"/>
    <w:rsid w:val="00635900"/>
    <w:rsid w:val="006508D3"/>
    <w:rsid w:val="006A7C95"/>
    <w:rsid w:val="006B53F2"/>
    <w:rsid w:val="006E31D7"/>
    <w:rsid w:val="006E7CD4"/>
    <w:rsid w:val="0072277C"/>
    <w:rsid w:val="007450B7"/>
    <w:rsid w:val="008068DC"/>
    <w:rsid w:val="00826A67"/>
    <w:rsid w:val="00827EBD"/>
    <w:rsid w:val="008F4D75"/>
    <w:rsid w:val="00993825"/>
    <w:rsid w:val="009F632F"/>
    <w:rsid w:val="00A71912"/>
    <w:rsid w:val="00A8120F"/>
    <w:rsid w:val="00AB3DDD"/>
    <w:rsid w:val="00AC14C5"/>
    <w:rsid w:val="00B31A8B"/>
    <w:rsid w:val="00B33293"/>
    <w:rsid w:val="00B9665A"/>
    <w:rsid w:val="00BF4088"/>
    <w:rsid w:val="00C110B8"/>
    <w:rsid w:val="00C809F1"/>
    <w:rsid w:val="00C844B9"/>
    <w:rsid w:val="00C866D7"/>
    <w:rsid w:val="00C8762B"/>
    <w:rsid w:val="00CC0DAC"/>
    <w:rsid w:val="00D16C61"/>
    <w:rsid w:val="00DA37BA"/>
    <w:rsid w:val="00DB71DD"/>
    <w:rsid w:val="00DF1752"/>
    <w:rsid w:val="00E1769E"/>
    <w:rsid w:val="00EB3C5B"/>
    <w:rsid w:val="00EC2D3E"/>
    <w:rsid w:val="00F07B07"/>
    <w:rsid w:val="00F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A71F5"/>
  <w15:docId w15:val="{999EDE46-177F-4E3A-A0AB-7F536D53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D16C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A8120F"/>
    <w:pPr>
      <w:widowControl w:val="0"/>
      <w:autoSpaceDE w:val="0"/>
      <w:autoSpaceDN w:val="0"/>
      <w:adjustRightInd w:val="0"/>
      <w:spacing w:line="319" w:lineRule="exact"/>
      <w:ind w:firstLine="571"/>
      <w:jc w:val="both"/>
    </w:pPr>
  </w:style>
  <w:style w:type="character" w:styleId="a4">
    <w:name w:val="Hyperlink"/>
    <w:basedOn w:val="a0"/>
    <w:uiPriority w:val="99"/>
    <w:semiHidden/>
    <w:rsid w:val="00C844B9"/>
    <w:rPr>
      <w:color w:val="0000FF"/>
      <w:u w:val="single"/>
    </w:rPr>
  </w:style>
  <w:style w:type="paragraph" w:customStyle="1" w:styleId="ConsPlusNormal">
    <w:name w:val="ConsPlusNormal"/>
    <w:uiPriority w:val="99"/>
    <w:rsid w:val="006E7CD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B9665A"/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227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7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7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Писаренко Г П</cp:lastModifiedBy>
  <cp:revision>5</cp:revision>
  <cp:lastPrinted>2020-06-23T06:00:00Z</cp:lastPrinted>
  <dcterms:created xsi:type="dcterms:W3CDTF">2020-06-22T13:31:00Z</dcterms:created>
  <dcterms:modified xsi:type="dcterms:W3CDTF">2020-06-23T06:00:00Z</dcterms:modified>
</cp:coreProperties>
</file>