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A" w:rsidRPr="009F632F" w:rsidRDefault="000A266A" w:rsidP="00B966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0A266A" w:rsidRPr="006A7C95" w:rsidRDefault="000A266A" w:rsidP="00B9665A">
      <w:pPr>
        <w:spacing w:line="240" w:lineRule="exact"/>
        <w:jc w:val="center"/>
        <w:rPr>
          <w:sz w:val="28"/>
          <w:szCs w:val="28"/>
        </w:rPr>
      </w:pPr>
      <w:r w:rsidRPr="00B33293">
        <w:rPr>
          <w:sz w:val="28"/>
          <w:szCs w:val="28"/>
        </w:rPr>
        <w:t>проект</w:t>
      </w:r>
      <w:r>
        <w:rPr>
          <w:sz w:val="28"/>
          <w:szCs w:val="28"/>
        </w:rPr>
        <w:t>а постановления администрации Петровского городского округа Ставропольского края</w:t>
      </w:r>
      <w:r w:rsidRPr="00B332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9D707C">
        <w:rPr>
          <w:sz w:val="28"/>
          <w:szCs w:val="28"/>
        </w:rPr>
        <w:t xml:space="preserve">«Об утверждении Порядка </w:t>
      </w:r>
      <w:bookmarkStart w:id="0" w:name="_Hlk40952064"/>
      <w:r w:rsidRPr="009D707C">
        <w:rPr>
          <w:sz w:val="28"/>
          <w:szCs w:val="28"/>
        </w:rPr>
        <w:t>очередности финансирования приоритетных расходов бюджета Петровского городского округа Ставропольского края, а также расходов бюджета Петровского городского округа Ставропольского края, не относящихся к приоритетным</w:t>
      </w:r>
      <w:bookmarkEnd w:id="0"/>
      <w:r w:rsidRPr="009D707C">
        <w:rPr>
          <w:sz w:val="28"/>
          <w:szCs w:val="28"/>
        </w:rPr>
        <w:t xml:space="preserve"> расходам»</w:t>
      </w:r>
    </w:p>
    <w:p w:rsidR="000A266A" w:rsidRPr="006E7CD4" w:rsidRDefault="000A266A" w:rsidP="00EB3C5B">
      <w:pPr>
        <w:spacing w:line="240" w:lineRule="exact"/>
        <w:jc w:val="both"/>
        <w:rPr>
          <w:sz w:val="28"/>
          <w:szCs w:val="28"/>
          <w:lang w:eastAsia="en-US"/>
        </w:rPr>
      </w:pPr>
    </w:p>
    <w:p w:rsidR="000A266A" w:rsidRDefault="000A266A" w:rsidP="008F4D75">
      <w:pPr>
        <w:jc w:val="both"/>
        <w:rPr>
          <w:sz w:val="28"/>
          <w:szCs w:val="28"/>
        </w:rPr>
      </w:pPr>
    </w:p>
    <w:p w:rsidR="000A266A" w:rsidRPr="009D707C" w:rsidRDefault="000A266A" w:rsidP="009D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488291"/>
      <w:r w:rsidRPr="009D707C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Петровского городского округа Ставропольского края «Об утверждении Порядка очередности финансирования приоритетных расходов бюджета Петровского городского округа Ставропольского края, а также расходов бюджета Петровского городского округа Ставропольского края, не относящихся к приоритетным расходам»</w:t>
      </w:r>
      <w:r w:rsidRPr="009D7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07C"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Pr="009D707C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соответствии </w:t>
      </w:r>
      <w:r w:rsidRPr="009D707C">
        <w:rPr>
          <w:rFonts w:ascii="Times New Roman" w:hAnsi="Times New Roman" w:cs="Times New Roman"/>
          <w:sz w:val="28"/>
          <w:szCs w:val="28"/>
        </w:rPr>
        <w:t xml:space="preserve">с пунктом 11 </w:t>
      </w:r>
      <w:bookmarkStart w:id="2" w:name="_Hlk40952367"/>
      <w:r w:rsidRPr="009D707C">
        <w:rPr>
          <w:rFonts w:ascii="Times New Roman" w:hAnsi="Times New Roman" w:cs="Times New Roman"/>
          <w:sz w:val="28"/>
          <w:szCs w:val="28"/>
        </w:rPr>
        <w:t>решения Совета депутатов Петровского городского округа Ставропольского края от 12 декабря 2019 года № 97 «О бюджете Петровского городского округа Ставропольского края на 2020 год и плановый период 2021 и 2022 годов»</w:t>
      </w:r>
      <w:bookmarkEnd w:id="2"/>
      <w:r w:rsidRPr="009D707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9D707C">
        <w:rPr>
          <w:rFonts w:ascii="Times New Roman" w:hAnsi="Times New Roman" w:cs="Times New Roman"/>
          <w:sz w:val="28"/>
          <w:szCs w:val="28"/>
        </w:rPr>
        <w:t xml:space="preserve">и определяет очередность финансирования приоритетных расходов бюджета Петровского городского округа Ставропольского края, установленных в соответствии с </w:t>
      </w:r>
      <w:bookmarkStart w:id="4" w:name="_Hlk40953070"/>
      <w:r w:rsidRPr="009D707C">
        <w:rPr>
          <w:rFonts w:ascii="Times New Roman" w:hAnsi="Times New Roman" w:cs="Times New Roman"/>
          <w:sz w:val="28"/>
          <w:szCs w:val="28"/>
        </w:rPr>
        <w:t>пунктом 11 указанного решения</w:t>
      </w:r>
      <w:bookmarkEnd w:id="4"/>
      <w:r w:rsidRPr="009D707C">
        <w:rPr>
          <w:rFonts w:ascii="Times New Roman" w:hAnsi="Times New Roman" w:cs="Times New Roman"/>
          <w:sz w:val="28"/>
          <w:szCs w:val="28"/>
        </w:rPr>
        <w:t>, а также расходов бюджета Петровского городского округа Ставропольского края, не относящихся к приоритетным расходам, предъявленным к оплате органами местного самоуправления Петровского городского округа Ставропольского края, органами администрации Петровского городского округа Ставропольского края, муниципальными казенными учреждениями Петровского городского округа Ставропольского края.</w:t>
      </w:r>
    </w:p>
    <w:p w:rsidR="000A266A" w:rsidRPr="0017014A" w:rsidRDefault="000A266A" w:rsidP="00B96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0A266A" w:rsidRDefault="000A266A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66A" w:rsidRDefault="000A266A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66A" w:rsidRPr="00D16C61" w:rsidRDefault="000A266A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0A266A" w:rsidRPr="00B9665A" w:rsidRDefault="000A266A" w:rsidP="00B9665A">
      <w:pPr>
        <w:spacing w:line="240" w:lineRule="exact"/>
        <w:ind w:right="8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>Первый заместитель главы администрации –</w:t>
      </w:r>
    </w:p>
    <w:p w:rsidR="000A266A" w:rsidRPr="00B9665A" w:rsidRDefault="000A266A" w:rsidP="00B9665A">
      <w:pPr>
        <w:spacing w:line="240" w:lineRule="exact"/>
        <w:ind w:right="8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 xml:space="preserve">начальник финансового управления </w:t>
      </w:r>
    </w:p>
    <w:p w:rsidR="000A266A" w:rsidRPr="00B9665A" w:rsidRDefault="000A266A" w:rsidP="00B9665A">
      <w:pPr>
        <w:spacing w:line="240" w:lineRule="exact"/>
        <w:ind w:right="8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 xml:space="preserve">администрации Петровского городского </w:t>
      </w:r>
    </w:p>
    <w:p w:rsidR="000A266A" w:rsidRPr="00B9665A" w:rsidRDefault="000A266A" w:rsidP="00B9665A">
      <w:pPr>
        <w:spacing w:line="240" w:lineRule="exact"/>
        <w:ind w:right="-4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>округа Ставропольского края                                                 В.П. Сухомлинова</w:t>
      </w:r>
    </w:p>
    <w:p w:rsidR="000A266A" w:rsidRPr="00C844B9" w:rsidRDefault="000A266A" w:rsidP="00B9665A">
      <w:pPr>
        <w:spacing w:line="240" w:lineRule="exact"/>
        <w:jc w:val="both"/>
      </w:pPr>
    </w:p>
    <w:sectPr w:rsidR="000A266A" w:rsidRPr="00C844B9" w:rsidSect="00EC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5B"/>
    <w:rsid w:val="000A266A"/>
    <w:rsid w:val="000A74E1"/>
    <w:rsid w:val="001378F9"/>
    <w:rsid w:val="0017014A"/>
    <w:rsid w:val="001F6F8D"/>
    <w:rsid w:val="001F7D80"/>
    <w:rsid w:val="002974BB"/>
    <w:rsid w:val="002C3ABA"/>
    <w:rsid w:val="00305F02"/>
    <w:rsid w:val="00361C1F"/>
    <w:rsid w:val="00372DF6"/>
    <w:rsid w:val="00394327"/>
    <w:rsid w:val="004212DF"/>
    <w:rsid w:val="00444534"/>
    <w:rsid w:val="005350AC"/>
    <w:rsid w:val="006A7C95"/>
    <w:rsid w:val="006B53F2"/>
    <w:rsid w:val="006E31D7"/>
    <w:rsid w:val="006E7CD4"/>
    <w:rsid w:val="007450B7"/>
    <w:rsid w:val="00826A67"/>
    <w:rsid w:val="00827EBD"/>
    <w:rsid w:val="008F4D75"/>
    <w:rsid w:val="009D707C"/>
    <w:rsid w:val="009F632F"/>
    <w:rsid w:val="00A8120F"/>
    <w:rsid w:val="00AB3DDD"/>
    <w:rsid w:val="00AC14C5"/>
    <w:rsid w:val="00B15105"/>
    <w:rsid w:val="00B31A8B"/>
    <w:rsid w:val="00B33293"/>
    <w:rsid w:val="00B9665A"/>
    <w:rsid w:val="00BF4088"/>
    <w:rsid w:val="00C110B8"/>
    <w:rsid w:val="00C844B9"/>
    <w:rsid w:val="00C866D7"/>
    <w:rsid w:val="00CC0DAC"/>
    <w:rsid w:val="00D16C61"/>
    <w:rsid w:val="00DA37BA"/>
    <w:rsid w:val="00DB71DD"/>
    <w:rsid w:val="00DF1752"/>
    <w:rsid w:val="00E1769E"/>
    <w:rsid w:val="00EB3C5B"/>
    <w:rsid w:val="00EC2D3E"/>
    <w:rsid w:val="00F038DD"/>
    <w:rsid w:val="00F3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6C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"/>
    <w:uiPriority w:val="99"/>
    <w:rsid w:val="00A8120F"/>
    <w:pPr>
      <w:widowControl w:val="0"/>
      <w:autoSpaceDE w:val="0"/>
      <w:autoSpaceDN w:val="0"/>
      <w:adjustRightInd w:val="0"/>
      <w:spacing w:line="319" w:lineRule="exact"/>
      <w:ind w:firstLine="571"/>
      <w:jc w:val="both"/>
    </w:pPr>
  </w:style>
  <w:style w:type="character" w:styleId="Hyperlink">
    <w:name w:val="Hyperlink"/>
    <w:basedOn w:val="DefaultParagraphFont"/>
    <w:uiPriority w:val="99"/>
    <w:semiHidden/>
    <w:rsid w:val="00C844B9"/>
    <w:rPr>
      <w:color w:val="0000FF"/>
      <w:u w:val="single"/>
    </w:rPr>
  </w:style>
  <w:style w:type="paragraph" w:customStyle="1" w:styleId="ConsPlusNormal">
    <w:name w:val="ConsPlusNormal"/>
    <w:uiPriority w:val="99"/>
    <w:rsid w:val="006E7CD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B9665A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329</Words>
  <Characters>1880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12</cp:revision>
  <cp:lastPrinted>2020-06-09T05:42:00Z</cp:lastPrinted>
  <dcterms:created xsi:type="dcterms:W3CDTF">2020-03-24T07:58:00Z</dcterms:created>
  <dcterms:modified xsi:type="dcterms:W3CDTF">2020-06-09T05:42:00Z</dcterms:modified>
</cp:coreProperties>
</file>