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06" w:rsidRPr="00F11402" w:rsidRDefault="00F11402" w:rsidP="00F11402">
      <w:pPr>
        <w:tabs>
          <w:tab w:val="center" w:pos="4677"/>
          <w:tab w:val="left" w:pos="7726"/>
        </w:tabs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proofErr w:type="gramStart"/>
      <w:r w:rsidR="003C7506" w:rsidRPr="00F11402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="003C7506" w:rsidRPr="00F11402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>проект</w:t>
      </w:r>
    </w:p>
    <w:p w:rsidR="003C7506" w:rsidRPr="00F11402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F11402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1402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F11402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F11402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F11402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/>
      </w:tblPr>
      <w:tblGrid>
        <w:gridCol w:w="3063"/>
        <w:gridCol w:w="3171"/>
        <w:gridCol w:w="3122"/>
      </w:tblGrid>
      <w:tr w:rsidR="00F11402" w:rsidRPr="00F11402" w:rsidTr="004B34FF">
        <w:tc>
          <w:tcPr>
            <w:tcW w:w="3063" w:type="dxa"/>
          </w:tcPr>
          <w:p w:rsidR="003C7506" w:rsidRPr="00F11402" w:rsidRDefault="003C7506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hideMark/>
          </w:tcPr>
          <w:p w:rsidR="003C7506" w:rsidRPr="00F11402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02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F11402" w:rsidRDefault="003C7506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506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F11402" w:rsidRPr="00F11402" w:rsidRDefault="00F11402" w:rsidP="00F808EC">
      <w:pPr>
        <w:pStyle w:val="a3"/>
        <w:spacing w:line="240" w:lineRule="exact"/>
        <w:ind w:right="-57"/>
        <w:rPr>
          <w:szCs w:val="28"/>
        </w:rPr>
      </w:pPr>
    </w:p>
    <w:p w:rsidR="00D4141B" w:rsidRPr="00F11402" w:rsidRDefault="00D4141B" w:rsidP="008A52C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на счете регионального оператора</w:t>
      </w:r>
    </w:p>
    <w:p w:rsidR="00D4141B" w:rsidRPr="00F11402" w:rsidRDefault="00D4141B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F11402" w:rsidRPr="00F11402" w:rsidRDefault="00F11402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F11402" w:rsidRPr="00F11402" w:rsidRDefault="00F11402" w:rsidP="00D414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8"/>
        </w:rPr>
      </w:pPr>
    </w:p>
    <w:p w:rsidR="00D4141B" w:rsidRPr="00F11402" w:rsidRDefault="009E1C25" w:rsidP="008A52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1402">
        <w:rPr>
          <w:rFonts w:ascii="Times New Roman" w:hAnsi="Times New Roman" w:cs="Times New Roman"/>
          <w:sz w:val="28"/>
          <w:szCs w:val="28"/>
        </w:rPr>
        <w:t>В</w:t>
      </w:r>
      <w:r w:rsidR="00D4141B" w:rsidRPr="00F1140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8" w:history="1">
        <w:r w:rsidR="00D4141B" w:rsidRPr="00F11402">
          <w:rPr>
            <w:rFonts w:ascii="Times New Roman" w:hAnsi="Times New Roman" w:cs="Times New Roman"/>
            <w:sz w:val="28"/>
            <w:szCs w:val="28"/>
          </w:rPr>
          <w:t>частью 7 статьи 170</w:t>
        </w:r>
      </w:hyperlink>
      <w:r w:rsidR="00D4141B" w:rsidRPr="00F1140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реализации </w:t>
      </w:r>
      <w:r w:rsidRPr="00F11402">
        <w:rPr>
          <w:rFonts w:ascii="Times New Roman" w:hAnsi="Times New Roman" w:cs="Times New Roman"/>
          <w:sz w:val="28"/>
          <w:szCs w:val="28"/>
        </w:rPr>
        <w:t>З</w:t>
      </w:r>
      <w:r w:rsidR="00D4141B" w:rsidRPr="00F11402">
        <w:rPr>
          <w:rFonts w:ascii="Times New Roman" w:hAnsi="Times New Roman" w:cs="Times New Roman"/>
          <w:sz w:val="28"/>
          <w:szCs w:val="28"/>
        </w:rPr>
        <w:t xml:space="preserve">акона Ставропольского края от 28.06.2013 № 57-кз «Об организации проведения капитального ремонта общего имущества в многоквартирных домах, расположенных на территории Ставропольского края», на основании уведомления управления Ставропольского края – государственной жилищной инспекции от </w:t>
      </w:r>
      <w:r w:rsidR="007C65D9" w:rsidRPr="00F11402">
        <w:rPr>
          <w:rFonts w:ascii="Times New Roman" w:hAnsi="Times New Roman" w:cs="Times New Roman"/>
          <w:sz w:val="28"/>
          <w:szCs w:val="28"/>
        </w:rPr>
        <w:t>03</w:t>
      </w:r>
      <w:r w:rsidR="00D4141B" w:rsidRPr="00F11402">
        <w:rPr>
          <w:rFonts w:ascii="Times New Roman" w:hAnsi="Times New Roman" w:cs="Times New Roman"/>
          <w:sz w:val="28"/>
          <w:szCs w:val="28"/>
        </w:rPr>
        <w:t>.0</w:t>
      </w:r>
      <w:r w:rsidR="007C65D9" w:rsidRPr="00F11402">
        <w:rPr>
          <w:rFonts w:ascii="Times New Roman" w:hAnsi="Times New Roman" w:cs="Times New Roman"/>
          <w:sz w:val="28"/>
          <w:szCs w:val="28"/>
        </w:rPr>
        <w:t>6</w:t>
      </w:r>
      <w:r w:rsidR="00D4141B" w:rsidRPr="00F11402">
        <w:rPr>
          <w:rFonts w:ascii="Times New Roman" w:hAnsi="Times New Roman" w:cs="Times New Roman"/>
          <w:sz w:val="28"/>
          <w:szCs w:val="28"/>
        </w:rPr>
        <w:t>.20</w:t>
      </w:r>
      <w:r w:rsidR="007C65D9" w:rsidRPr="00F11402">
        <w:rPr>
          <w:rFonts w:ascii="Times New Roman" w:hAnsi="Times New Roman" w:cs="Times New Roman"/>
          <w:sz w:val="28"/>
          <w:szCs w:val="28"/>
        </w:rPr>
        <w:t>20</w:t>
      </w:r>
      <w:r w:rsidR="00D4141B" w:rsidRPr="00F11402">
        <w:rPr>
          <w:rFonts w:ascii="Times New Roman" w:hAnsi="Times New Roman" w:cs="Times New Roman"/>
          <w:sz w:val="28"/>
          <w:szCs w:val="28"/>
        </w:rPr>
        <w:t xml:space="preserve"> </w:t>
      </w:r>
      <w:r w:rsidR="007C65D9" w:rsidRPr="00F11402">
        <w:rPr>
          <w:rFonts w:ascii="Times New Roman" w:hAnsi="Times New Roman" w:cs="Times New Roman"/>
          <w:sz w:val="28"/>
          <w:szCs w:val="28"/>
        </w:rPr>
        <w:t>№</w:t>
      </w:r>
      <w:r w:rsidR="00D4141B" w:rsidRPr="00F11402">
        <w:rPr>
          <w:rFonts w:ascii="Times New Roman" w:hAnsi="Times New Roman" w:cs="Times New Roman"/>
          <w:sz w:val="28"/>
          <w:szCs w:val="28"/>
        </w:rPr>
        <w:t xml:space="preserve"> </w:t>
      </w:r>
      <w:r w:rsidR="007C65D9" w:rsidRPr="00F11402">
        <w:rPr>
          <w:rFonts w:ascii="Times New Roman" w:hAnsi="Times New Roman" w:cs="Times New Roman"/>
          <w:sz w:val="28"/>
          <w:szCs w:val="28"/>
        </w:rPr>
        <w:t>02-05/3408</w:t>
      </w:r>
      <w:r w:rsidR="004F0388" w:rsidRPr="00F11402">
        <w:rPr>
          <w:rFonts w:ascii="Times New Roman" w:hAnsi="Times New Roman" w:cs="Times New Roman"/>
          <w:sz w:val="28"/>
          <w:szCs w:val="28"/>
        </w:rPr>
        <w:t xml:space="preserve"> </w:t>
      </w:r>
      <w:r w:rsidR="004F0388" w:rsidRPr="00F11402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администрация Петровского городского округа Ставропольского края</w:t>
      </w:r>
      <w:proofErr w:type="gramEnd"/>
    </w:p>
    <w:p w:rsidR="00D4141B" w:rsidRPr="00F11402" w:rsidRDefault="00D4141B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F11402" w:rsidRDefault="007C65D9" w:rsidP="00D414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5D9" w:rsidRPr="00F11402" w:rsidRDefault="007C65D9" w:rsidP="004F0388">
      <w:pPr>
        <w:pStyle w:val="a3"/>
        <w:ind w:right="-57"/>
        <w:rPr>
          <w:szCs w:val="28"/>
        </w:rPr>
      </w:pPr>
      <w:r w:rsidRPr="00F11402">
        <w:rPr>
          <w:szCs w:val="28"/>
        </w:rPr>
        <w:t xml:space="preserve">ПОСТАНОВЛЯЕТ: </w:t>
      </w:r>
    </w:p>
    <w:p w:rsidR="007C65D9" w:rsidRPr="00F11402" w:rsidRDefault="007C65D9" w:rsidP="004F0388">
      <w:pPr>
        <w:pStyle w:val="a3"/>
        <w:ind w:right="-57"/>
        <w:rPr>
          <w:szCs w:val="28"/>
        </w:rPr>
      </w:pPr>
    </w:p>
    <w:p w:rsidR="004F0388" w:rsidRPr="00F11402" w:rsidRDefault="004F0388" w:rsidP="00095429">
      <w:pPr>
        <w:pStyle w:val="a3"/>
        <w:ind w:right="-57"/>
        <w:rPr>
          <w:szCs w:val="28"/>
        </w:rPr>
      </w:pPr>
    </w:p>
    <w:p w:rsidR="008A52C9" w:rsidRPr="00F11402" w:rsidRDefault="008A52C9" w:rsidP="008A52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F0388" w:rsidRPr="00F11402">
        <w:rPr>
          <w:rFonts w:ascii="Times New Roman" w:eastAsia="Times New Roman" w:hAnsi="Times New Roman" w:cs="Times New Roman"/>
          <w:sz w:val="28"/>
          <w:szCs w:val="28"/>
        </w:rPr>
        <w:t>Определить формирование фонда капитального ремонта в отношении многоквартирных домов</w:t>
      </w:r>
      <w:r w:rsidR="009E1C25" w:rsidRPr="00F11402">
        <w:rPr>
          <w:rFonts w:ascii="Times New Roman" w:eastAsia="Times New Roman" w:hAnsi="Times New Roman" w:cs="Times New Roman"/>
          <w:sz w:val="28"/>
          <w:szCs w:val="28"/>
        </w:rPr>
        <w:t>, указанных в приложении к настоящему постановлению,</w:t>
      </w:r>
      <w:r w:rsidR="004F0388" w:rsidRPr="00F11402">
        <w:rPr>
          <w:rFonts w:ascii="Times New Roman" w:eastAsia="Times New Roman" w:hAnsi="Times New Roman" w:cs="Times New Roman"/>
          <w:sz w:val="28"/>
          <w:szCs w:val="28"/>
        </w:rPr>
        <w:t xml:space="preserve"> на счете </w:t>
      </w:r>
      <w:r w:rsidR="004F0388" w:rsidRPr="00F11402">
        <w:rPr>
          <w:rFonts w:ascii="Times New Roman" w:hAnsi="Times New Roman" w:cs="Times New Roman"/>
          <w:sz w:val="28"/>
          <w:szCs w:val="28"/>
        </w:rPr>
        <w:t xml:space="preserve">регионального оператора – </w:t>
      </w:r>
      <w:r w:rsidR="009E1C25" w:rsidRPr="00F11402">
        <w:rPr>
          <w:rFonts w:ascii="Times New Roman" w:hAnsi="Times New Roman" w:cs="Times New Roman"/>
          <w:sz w:val="28"/>
          <w:szCs w:val="28"/>
        </w:rPr>
        <w:t>н</w:t>
      </w:r>
      <w:r w:rsidR="004F0388" w:rsidRPr="00F11402">
        <w:rPr>
          <w:rFonts w:ascii="Times New Roman" w:hAnsi="Times New Roman" w:cs="Times New Roman"/>
          <w:sz w:val="28"/>
          <w:szCs w:val="28"/>
        </w:rPr>
        <w:t>екоммерческой организации Ставропольского края «Фонд капитального ремонта общего имущества многоквартирных домов»</w:t>
      </w:r>
      <w:r w:rsidR="0054070B" w:rsidRPr="00F11402">
        <w:rPr>
          <w:rFonts w:ascii="Times New Roman" w:hAnsi="Times New Roman" w:cs="Times New Roman"/>
          <w:sz w:val="28"/>
          <w:szCs w:val="28"/>
        </w:rPr>
        <w:t xml:space="preserve"> (далее – региональный оператор)</w:t>
      </w:r>
      <w:r w:rsidR="009E1C25" w:rsidRPr="00F11402">
        <w:rPr>
          <w:rFonts w:ascii="Times New Roman" w:hAnsi="Times New Roman" w:cs="Times New Roman"/>
          <w:sz w:val="28"/>
          <w:szCs w:val="28"/>
        </w:rPr>
        <w:t>.</w:t>
      </w:r>
      <w:r w:rsidR="004F0388" w:rsidRPr="00F114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C25" w:rsidRPr="00F11402" w:rsidRDefault="009E1C25" w:rsidP="008A52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4F0388" w:rsidRPr="00F11402" w:rsidRDefault="00A1540D" w:rsidP="008A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 xml:space="preserve">2. </w:t>
      </w:r>
      <w:r w:rsidR="004F0388" w:rsidRPr="00F11402">
        <w:rPr>
          <w:rFonts w:ascii="Times New Roman" w:hAnsi="Times New Roman" w:cs="Times New Roman"/>
          <w:sz w:val="28"/>
          <w:szCs w:val="28"/>
        </w:rPr>
        <w:t>Управлению муниципального хозяйства администрации Петровского городского округа Ставропольского края направить копию настоящего постановления региональному оператор</w:t>
      </w:r>
      <w:r w:rsidR="0054070B" w:rsidRPr="00F11402">
        <w:rPr>
          <w:rFonts w:ascii="Times New Roman" w:hAnsi="Times New Roman" w:cs="Times New Roman"/>
          <w:sz w:val="28"/>
          <w:szCs w:val="28"/>
        </w:rPr>
        <w:t>у.</w:t>
      </w:r>
    </w:p>
    <w:p w:rsidR="008A52C9" w:rsidRPr="00F11402" w:rsidRDefault="008A52C9" w:rsidP="008A5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88" w:rsidRPr="00F11402" w:rsidRDefault="004F0388" w:rsidP="008A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114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1140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4F0388" w:rsidRPr="00F11402" w:rsidRDefault="004F0388" w:rsidP="008A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88" w:rsidRPr="00F11402" w:rsidRDefault="004F0388" w:rsidP="008A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1140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1140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 и государственной информационной системе жилищно-коммунального хозяйства.</w:t>
      </w:r>
    </w:p>
    <w:p w:rsidR="009E1C25" w:rsidRPr="00F11402" w:rsidRDefault="009E1C25" w:rsidP="008A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0388" w:rsidRPr="00F11402" w:rsidRDefault="004F0388" w:rsidP="008A5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lastRenderedPageBreak/>
        <w:t xml:space="preserve">5. Настоящее постановление </w:t>
      </w:r>
      <w:r w:rsidR="008A52C9" w:rsidRPr="00F11402">
        <w:rPr>
          <w:rFonts w:ascii="Times New Roman" w:hAnsi="Times New Roman" w:cs="Times New Roman"/>
          <w:sz w:val="28"/>
          <w:szCs w:val="28"/>
        </w:rPr>
        <w:t xml:space="preserve">«О формировании фонда капитального ремонта на счете регионального оператора» </w:t>
      </w:r>
      <w:r w:rsidRPr="00F11402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в газете «Вестник Петровского городского округа».</w:t>
      </w:r>
    </w:p>
    <w:p w:rsidR="008171DD" w:rsidRPr="00F11402" w:rsidRDefault="008171DD" w:rsidP="008A52C9">
      <w:pPr>
        <w:pStyle w:val="a3"/>
        <w:tabs>
          <w:tab w:val="clear" w:pos="0"/>
        </w:tabs>
        <w:ind w:right="0"/>
        <w:rPr>
          <w:szCs w:val="28"/>
        </w:rPr>
      </w:pPr>
    </w:p>
    <w:p w:rsidR="008171DD" w:rsidRPr="00F11402" w:rsidRDefault="008171DD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40217" w:rsidRPr="00F11402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11402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40217" w:rsidRPr="00F11402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Pr="00F11402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Pr="00F11402">
        <w:rPr>
          <w:rFonts w:ascii="Times New Roman" w:hAnsi="Times New Roman" w:cs="Times New Roman"/>
          <w:sz w:val="28"/>
          <w:szCs w:val="28"/>
        </w:rPr>
        <w:tab/>
      </w:r>
      <w:r w:rsidR="00FC7B3E" w:rsidRPr="00F11402">
        <w:rPr>
          <w:rFonts w:ascii="Times New Roman" w:hAnsi="Times New Roman" w:cs="Times New Roman"/>
          <w:sz w:val="28"/>
          <w:szCs w:val="28"/>
        </w:rPr>
        <w:tab/>
      </w:r>
      <w:r w:rsidR="00FC7B3E" w:rsidRPr="00F11402">
        <w:rPr>
          <w:rFonts w:ascii="Times New Roman" w:hAnsi="Times New Roman" w:cs="Times New Roman"/>
          <w:sz w:val="28"/>
          <w:szCs w:val="28"/>
        </w:rPr>
        <w:tab/>
      </w:r>
      <w:r w:rsidR="00FE54AD" w:rsidRPr="00F11402">
        <w:rPr>
          <w:rFonts w:ascii="Times New Roman" w:hAnsi="Times New Roman" w:cs="Times New Roman"/>
          <w:sz w:val="28"/>
          <w:szCs w:val="28"/>
        </w:rPr>
        <w:t xml:space="preserve">     </w:t>
      </w:r>
      <w:r w:rsidRPr="00F11402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F7D3B" w:rsidRPr="00F11402" w:rsidRDefault="004F7D3B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522FE" w:rsidRPr="00F11402" w:rsidRDefault="006522FE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4F7D3B" w:rsidRPr="005E4FC2" w:rsidRDefault="004F7D3B" w:rsidP="008171DD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  <w:bookmarkStart w:id="0" w:name="_GoBack"/>
    </w:p>
    <w:p w:rsidR="004C1841" w:rsidRPr="005E4FC2" w:rsidRDefault="004C1841" w:rsidP="004C184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/>
      </w:tblPr>
      <w:tblGrid>
        <w:gridCol w:w="3063"/>
        <w:gridCol w:w="3171"/>
        <w:gridCol w:w="3122"/>
      </w:tblGrid>
      <w:tr w:rsidR="005E4FC2" w:rsidRPr="005E4FC2" w:rsidTr="004C1841">
        <w:tc>
          <w:tcPr>
            <w:tcW w:w="3063" w:type="dxa"/>
          </w:tcPr>
          <w:p w:rsidR="004C1841" w:rsidRPr="005E4FC2" w:rsidRDefault="004C1841" w:rsidP="004C1841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C1841" w:rsidRPr="005E4FC2" w:rsidRDefault="004C1841" w:rsidP="004C184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hideMark/>
          </w:tcPr>
          <w:p w:rsidR="004C1841" w:rsidRPr="005E4FC2" w:rsidRDefault="004C1841" w:rsidP="004C184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5E4FC2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4F7D3B" w:rsidRPr="005E4FC2" w:rsidRDefault="004F7D3B" w:rsidP="008171D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5E4FC2" w:rsidRDefault="00640217" w:rsidP="008171D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5E4FC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E4FC2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D441E" w:rsidRPr="005E4FC2" w:rsidRDefault="00DD441E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71DD" w:rsidRPr="005E4FC2" w:rsidRDefault="008171DD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0217" w:rsidRPr="005E4FC2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4FC2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40217" w:rsidRPr="005E4FC2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40217" w:rsidRPr="005E4FC2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</w:t>
      </w:r>
      <w:r w:rsidR="00FE54AD"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      Е.И.Сергеева</w:t>
      </w:r>
    </w:p>
    <w:p w:rsidR="004F7D3B" w:rsidRPr="005E4FC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5E4FC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5E4FC2" w:rsidRDefault="005A2704" w:rsidP="008171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4F7D3B"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ачальника правового отдела </w:t>
      </w:r>
    </w:p>
    <w:p w:rsidR="004F7D3B" w:rsidRPr="005E4FC2" w:rsidRDefault="004F7D3B" w:rsidP="008171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4F7D3B" w:rsidRPr="005E4FC2" w:rsidRDefault="004F7D3B" w:rsidP="008171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FE54AD"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r w:rsidR="005A2704"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proofErr w:type="spellStart"/>
      <w:r w:rsidR="005A2704"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</w:t>
      </w: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</w:t>
      </w:r>
      <w:r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5E4FC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Нехаенко</w:t>
      </w:r>
      <w:proofErr w:type="spellEnd"/>
    </w:p>
    <w:p w:rsidR="004F7D3B" w:rsidRPr="005E4FC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7D3B" w:rsidRPr="005E4FC2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5E4FC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5E4FC2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4F7D3B" w:rsidRPr="005E4FC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4F7D3B" w:rsidRPr="005E4FC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4F7D3B" w:rsidRPr="005E4FC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5E4FC2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4F7D3B" w:rsidRPr="005E4FC2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    </w:t>
      </w:r>
      <w:r w:rsidR="00FE54AD"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</w:t>
      </w:r>
      <w:r w:rsidRPr="005E4FC2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5E4FC2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4F7D3B" w:rsidRPr="005E4FC2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5E4FC2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5A2704" w:rsidRPr="005E4FC2" w:rsidRDefault="005A2704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1841A2" w:rsidRPr="005E4FC2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5E4FC2">
        <w:rPr>
          <w:color w:val="FFFFFF" w:themeColor="background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</w:t>
      </w:r>
    </w:p>
    <w:p w:rsidR="00095429" w:rsidRPr="005E4FC2" w:rsidRDefault="00FE54A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5E4FC2">
        <w:rPr>
          <w:color w:val="FFFFFF" w:themeColor="background1"/>
          <w:szCs w:val="28"/>
        </w:rPr>
        <w:t xml:space="preserve">                 </w:t>
      </w:r>
      <w:r w:rsidR="008171DD" w:rsidRPr="005E4FC2">
        <w:rPr>
          <w:color w:val="FFFFFF" w:themeColor="background1"/>
          <w:szCs w:val="28"/>
        </w:rPr>
        <w:t xml:space="preserve">                             </w:t>
      </w:r>
      <w:r w:rsidRPr="005E4FC2">
        <w:rPr>
          <w:color w:val="FFFFFF" w:themeColor="background1"/>
          <w:szCs w:val="28"/>
        </w:rPr>
        <w:t xml:space="preserve">                                                </w:t>
      </w:r>
      <w:r w:rsidR="00AF6E13" w:rsidRPr="005E4FC2">
        <w:rPr>
          <w:color w:val="FFFFFF" w:themeColor="background1"/>
          <w:szCs w:val="28"/>
        </w:rPr>
        <w:t xml:space="preserve">             </w:t>
      </w:r>
      <w:r w:rsidRPr="005E4FC2">
        <w:rPr>
          <w:color w:val="FFFFFF" w:themeColor="background1"/>
          <w:szCs w:val="28"/>
        </w:rPr>
        <w:t xml:space="preserve">  </w:t>
      </w:r>
      <w:r w:rsidR="004F7D3B" w:rsidRPr="005E4FC2">
        <w:rPr>
          <w:color w:val="FFFFFF" w:themeColor="background1"/>
          <w:szCs w:val="28"/>
        </w:rPr>
        <w:t>Е.</w:t>
      </w:r>
      <w:r w:rsidR="005A2704" w:rsidRPr="005E4FC2">
        <w:rPr>
          <w:color w:val="FFFFFF" w:themeColor="background1"/>
          <w:szCs w:val="28"/>
        </w:rPr>
        <w:t>В</w:t>
      </w:r>
      <w:r w:rsidR="004F7D3B" w:rsidRPr="005E4FC2">
        <w:rPr>
          <w:color w:val="FFFFFF" w:themeColor="background1"/>
          <w:szCs w:val="28"/>
        </w:rPr>
        <w:t>.</w:t>
      </w:r>
      <w:r w:rsidR="005A2704" w:rsidRPr="005E4FC2">
        <w:rPr>
          <w:color w:val="FFFFFF" w:themeColor="background1"/>
          <w:szCs w:val="28"/>
        </w:rPr>
        <w:t>Портянко</w:t>
      </w:r>
    </w:p>
    <w:p w:rsidR="00095429" w:rsidRPr="005E4FC2" w:rsidRDefault="00095429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5E4FC2">
        <w:rPr>
          <w:color w:val="FFFFFF" w:themeColor="background1"/>
          <w:szCs w:val="28"/>
        </w:rPr>
        <w:br w:type="page"/>
      </w:r>
    </w:p>
    <w:bookmarkEnd w:id="0"/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095429" w:rsidRPr="00F11402" w:rsidTr="00515D3D">
        <w:tc>
          <w:tcPr>
            <w:tcW w:w="5070" w:type="dxa"/>
          </w:tcPr>
          <w:p w:rsidR="00095429" w:rsidRPr="00F11402" w:rsidRDefault="00095429" w:rsidP="00515D3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095429" w:rsidRPr="00F11402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95429" w:rsidRPr="00F11402" w:rsidRDefault="00095429" w:rsidP="00515D3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Петровского городского округа Ставропольского края</w:t>
            </w:r>
          </w:p>
          <w:p w:rsidR="00095429" w:rsidRPr="00F11402" w:rsidRDefault="00095429" w:rsidP="00F114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429" w:rsidRPr="00F11402" w:rsidRDefault="00095429" w:rsidP="00095429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429" w:rsidRDefault="00095429" w:rsidP="00095429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11402" w:rsidRPr="00F11402" w:rsidRDefault="00F11402" w:rsidP="00095429">
      <w:pPr>
        <w:pStyle w:val="ConsNormal"/>
        <w:widowControl/>
        <w:ind w:left="49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95429" w:rsidRPr="00F11402" w:rsidRDefault="00095429" w:rsidP="000954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ПЕРЕЧЕНЬ</w:t>
      </w:r>
    </w:p>
    <w:p w:rsidR="00095429" w:rsidRPr="00F11402" w:rsidRDefault="00095429" w:rsidP="005407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11402">
        <w:rPr>
          <w:rFonts w:ascii="Times New Roman" w:hAnsi="Times New Roman" w:cs="Times New Roman"/>
          <w:sz w:val="28"/>
          <w:szCs w:val="28"/>
        </w:rPr>
        <w:t>многоквартирных домов Петровского городского округа Ставропольского края, формирующих фонд капитального ремонта на счете регионального оператора</w:t>
      </w:r>
      <w:r w:rsidR="0054070B" w:rsidRPr="00F11402">
        <w:rPr>
          <w:rFonts w:ascii="Times New Roman" w:hAnsi="Times New Roman" w:cs="Times New Roman"/>
          <w:sz w:val="28"/>
          <w:szCs w:val="28"/>
        </w:rPr>
        <w:t xml:space="preserve"> - </w:t>
      </w:r>
      <w:r w:rsidR="00716183">
        <w:rPr>
          <w:rFonts w:ascii="Times New Roman" w:hAnsi="Times New Roman" w:cs="Times New Roman"/>
          <w:sz w:val="28"/>
          <w:szCs w:val="28"/>
        </w:rPr>
        <w:t>н</w:t>
      </w:r>
      <w:r w:rsidR="0054070B" w:rsidRPr="00F11402">
        <w:rPr>
          <w:rFonts w:ascii="Times New Roman" w:hAnsi="Times New Roman" w:cs="Times New Roman"/>
          <w:sz w:val="28"/>
          <w:szCs w:val="28"/>
        </w:rPr>
        <w:t>екоммерческой организации Ставропольского края «Фонд капитального ремонта общего имущества многоквартирных домов</w:t>
      </w:r>
    </w:p>
    <w:p w:rsidR="0054070B" w:rsidRPr="00F11402" w:rsidRDefault="0054070B" w:rsidP="0054070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070B" w:rsidRPr="00F11402" w:rsidRDefault="0054070B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8363"/>
      </w:tblGrid>
      <w:tr w:rsidR="00F11402" w:rsidRPr="00F11402" w:rsidTr="008A52C9">
        <w:tc>
          <w:tcPr>
            <w:tcW w:w="99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</w:tr>
      <w:tr w:rsidR="00F11402" w:rsidRPr="00F11402" w:rsidTr="008A52C9">
        <w:tc>
          <w:tcPr>
            <w:tcW w:w="99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г. Светлоград, пл. Выставочная, 56</w:t>
            </w:r>
          </w:p>
        </w:tc>
      </w:tr>
      <w:tr w:rsidR="00F11402" w:rsidRPr="00F11402" w:rsidTr="008A52C9">
        <w:tc>
          <w:tcPr>
            <w:tcW w:w="99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г. Светлоград, пл. Выставочная, 58</w:t>
            </w:r>
          </w:p>
        </w:tc>
      </w:tr>
      <w:tr w:rsidR="00F11402" w:rsidRPr="00F11402" w:rsidTr="008A52C9">
        <w:tc>
          <w:tcPr>
            <w:tcW w:w="99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54070B" w:rsidRPr="00F11402" w:rsidRDefault="0054070B" w:rsidP="005407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402">
              <w:rPr>
                <w:rFonts w:ascii="Times New Roman" w:hAnsi="Times New Roman" w:cs="Times New Roman"/>
                <w:sz w:val="28"/>
                <w:szCs w:val="28"/>
              </w:rPr>
              <w:t>г. Светлоград, ул. Железнодорожная, 18</w:t>
            </w:r>
          </w:p>
        </w:tc>
      </w:tr>
    </w:tbl>
    <w:p w:rsidR="0054070B" w:rsidRPr="00F11402" w:rsidRDefault="0054070B" w:rsidP="0054070B"/>
    <w:p w:rsidR="008A52C9" w:rsidRPr="00F11402" w:rsidRDefault="008A52C9" w:rsidP="0054070B"/>
    <w:p w:rsidR="0054070B" w:rsidRPr="00F11402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02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администрации</w:t>
      </w:r>
    </w:p>
    <w:p w:rsidR="0054070B" w:rsidRPr="00F11402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02"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 городского округа</w:t>
      </w:r>
    </w:p>
    <w:p w:rsidR="0054070B" w:rsidRPr="00F11402" w:rsidRDefault="0054070B" w:rsidP="0054070B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11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</w:t>
      </w:r>
      <w:r w:rsidR="008A52C9" w:rsidRPr="00F11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114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Е.И.Сергеева</w:t>
      </w:r>
    </w:p>
    <w:p w:rsidR="0054070B" w:rsidRPr="00F11402" w:rsidRDefault="0054070B" w:rsidP="0054070B">
      <w:pPr>
        <w:shd w:val="clear" w:color="auto" w:fill="FFFFFF"/>
        <w:tabs>
          <w:tab w:val="left" w:pos="-1418"/>
        </w:tabs>
        <w:spacing w:after="0" w:line="240" w:lineRule="exact"/>
        <w:ind w:right="1416"/>
        <w:jc w:val="both"/>
      </w:pPr>
    </w:p>
    <w:p w:rsidR="008171DD" w:rsidRPr="00F11402" w:rsidRDefault="008171DD" w:rsidP="0054070B"/>
    <w:sectPr w:rsidR="008171DD" w:rsidRPr="00F11402" w:rsidSect="00F1140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0079F0"/>
    <w:multiLevelType w:val="multilevel"/>
    <w:tmpl w:val="9AD2E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5F5F"/>
    <w:rsid w:val="00020CD5"/>
    <w:rsid w:val="00034284"/>
    <w:rsid w:val="000409F9"/>
    <w:rsid w:val="00043145"/>
    <w:rsid w:val="00052119"/>
    <w:rsid w:val="00095429"/>
    <w:rsid w:val="000B23EF"/>
    <w:rsid w:val="000B62E5"/>
    <w:rsid w:val="000B75D2"/>
    <w:rsid w:val="000B780B"/>
    <w:rsid w:val="000C4465"/>
    <w:rsid w:val="000F1602"/>
    <w:rsid w:val="00105264"/>
    <w:rsid w:val="00105F03"/>
    <w:rsid w:val="0011231D"/>
    <w:rsid w:val="00117168"/>
    <w:rsid w:val="00117C9E"/>
    <w:rsid w:val="001246EA"/>
    <w:rsid w:val="00127643"/>
    <w:rsid w:val="001324B2"/>
    <w:rsid w:val="00137CEB"/>
    <w:rsid w:val="0016185F"/>
    <w:rsid w:val="00162790"/>
    <w:rsid w:val="0017386D"/>
    <w:rsid w:val="001841A2"/>
    <w:rsid w:val="00190B6D"/>
    <w:rsid w:val="001D3D1C"/>
    <w:rsid w:val="001D7A99"/>
    <w:rsid w:val="001F0703"/>
    <w:rsid w:val="001F2CB5"/>
    <w:rsid w:val="001F6AE9"/>
    <w:rsid w:val="0022111D"/>
    <w:rsid w:val="00227BA6"/>
    <w:rsid w:val="00243EDC"/>
    <w:rsid w:val="002572D5"/>
    <w:rsid w:val="0028514A"/>
    <w:rsid w:val="0028718F"/>
    <w:rsid w:val="002C38B4"/>
    <w:rsid w:val="002E4149"/>
    <w:rsid w:val="002E4714"/>
    <w:rsid w:val="002F32FD"/>
    <w:rsid w:val="00305108"/>
    <w:rsid w:val="003156BA"/>
    <w:rsid w:val="00325F08"/>
    <w:rsid w:val="003267DD"/>
    <w:rsid w:val="003701E2"/>
    <w:rsid w:val="0037665F"/>
    <w:rsid w:val="00381B99"/>
    <w:rsid w:val="00382E5F"/>
    <w:rsid w:val="00386EBF"/>
    <w:rsid w:val="00392566"/>
    <w:rsid w:val="0039504B"/>
    <w:rsid w:val="003C2765"/>
    <w:rsid w:val="003C7506"/>
    <w:rsid w:val="003E0371"/>
    <w:rsid w:val="003F0EC2"/>
    <w:rsid w:val="00401A1D"/>
    <w:rsid w:val="00415365"/>
    <w:rsid w:val="00446D95"/>
    <w:rsid w:val="00466492"/>
    <w:rsid w:val="004769F7"/>
    <w:rsid w:val="004A6A3D"/>
    <w:rsid w:val="004B07CD"/>
    <w:rsid w:val="004B34FF"/>
    <w:rsid w:val="004C1841"/>
    <w:rsid w:val="004D1779"/>
    <w:rsid w:val="004E24C4"/>
    <w:rsid w:val="004E4BC3"/>
    <w:rsid w:val="004E4FCA"/>
    <w:rsid w:val="004F0388"/>
    <w:rsid w:val="004F7D3B"/>
    <w:rsid w:val="00506966"/>
    <w:rsid w:val="0051231E"/>
    <w:rsid w:val="005242A7"/>
    <w:rsid w:val="005372C9"/>
    <w:rsid w:val="0054070B"/>
    <w:rsid w:val="005527B3"/>
    <w:rsid w:val="00553C66"/>
    <w:rsid w:val="005575ED"/>
    <w:rsid w:val="005707D5"/>
    <w:rsid w:val="00581E95"/>
    <w:rsid w:val="00595770"/>
    <w:rsid w:val="005A2704"/>
    <w:rsid w:val="005A6069"/>
    <w:rsid w:val="005B3C28"/>
    <w:rsid w:val="005B661B"/>
    <w:rsid w:val="005B6C37"/>
    <w:rsid w:val="005B6E8C"/>
    <w:rsid w:val="005E2841"/>
    <w:rsid w:val="005E4FC2"/>
    <w:rsid w:val="005E6AEC"/>
    <w:rsid w:val="005F6C54"/>
    <w:rsid w:val="006028C9"/>
    <w:rsid w:val="00624CD7"/>
    <w:rsid w:val="00630C1A"/>
    <w:rsid w:val="00631269"/>
    <w:rsid w:val="006316BA"/>
    <w:rsid w:val="00640217"/>
    <w:rsid w:val="006522FE"/>
    <w:rsid w:val="0065387A"/>
    <w:rsid w:val="006614DF"/>
    <w:rsid w:val="00684710"/>
    <w:rsid w:val="006A4A33"/>
    <w:rsid w:val="006A5D1D"/>
    <w:rsid w:val="006B2393"/>
    <w:rsid w:val="006E08CC"/>
    <w:rsid w:val="006E542C"/>
    <w:rsid w:val="006F21F6"/>
    <w:rsid w:val="006F5A7B"/>
    <w:rsid w:val="00716183"/>
    <w:rsid w:val="00716886"/>
    <w:rsid w:val="007207EA"/>
    <w:rsid w:val="00761455"/>
    <w:rsid w:val="0076280C"/>
    <w:rsid w:val="0077332F"/>
    <w:rsid w:val="00776F74"/>
    <w:rsid w:val="00791F61"/>
    <w:rsid w:val="00792ACB"/>
    <w:rsid w:val="00794BC1"/>
    <w:rsid w:val="007A3E93"/>
    <w:rsid w:val="007C65D9"/>
    <w:rsid w:val="007E70B1"/>
    <w:rsid w:val="007F5B23"/>
    <w:rsid w:val="0080638A"/>
    <w:rsid w:val="00812B55"/>
    <w:rsid w:val="008171DD"/>
    <w:rsid w:val="0082029C"/>
    <w:rsid w:val="00823541"/>
    <w:rsid w:val="00845180"/>
    <w:rsid w:val="008643F5"/>
    <w:rsid w:val="00866768"/>
    <w:rsid w:val="008923E7"/>
    <w:rsid w:val="008A52C9"/>
    <w:rsid w:val="008B18C6"/>
    <w:rsid w:val="008D0263"/>
    <w:rsid w:val="008F434E"/>
    <w:rsid w:val="00914AB7"/>
    <w:rsid w:val="0092392A"/>
    <w:rsid w:val="00942E16"/>
    <w:rsid w:val="00952E6D"/>
    <w:rsid w:val="00976ADB"/>
    <w:rsid w:val="009842AB"/>
    <w:rsid w:val="00992643"/>
    <w:rsid w:val="009B0697"/>
    <w:rsid w:val="009B1153"/>
    <w:rsid w:val="009E1C25"/>
    <w:rsid w:val="009F01F0"/>
    <w:rsid w:val="00A1540D"/>
    <w:rsid w:val="00A50730"/>
    <w:rsid w:val="00AA54C5"/>
    <w:rsid w:val="00AC607D"/>
    <w:rsid w:val="00AF6E13"/>
    <w:rsid w:val="00B058EF"/>
    <w:rsid w:val="00B5325D"/>
    <w:rsid w:val="00B65173"/>
    <w:rsid w:val="00BA0E03"/>
    <w:rsid w:val="00BA288F"/>
    <w:rsid w:val="00BB2339"/>
    <w:rsid w:val="00BD5E5A"/>
    <w:rsid w:val="00BE2254"/>
    <w:rsid w:val="00BE76A8"/>
    <w:rsid w:val="00C002A4"/>
    <w:rsid w:val="00C05276"/>
    <w:rsid w:val="00C139C1"/>
    <w:rsid w:val="00C37D82"/>
    <w:rsid w:val="00C65200"/>
    <w:rsid w:val="00C80A64"/>
    <w:rsid w:val="00C95BA0"/>
    <w:rsid w:val="00C96D70"/>
    <w:rsid w:val="00CC1718"/>
    <w:rsid w:val="00CC4040"/>
    <w:rsid w:val="00CC78F4"/>
    <w:rsid w:val="00CD418C"/>
    <w:rsid w:val="00CF25DB"/>
    <w:rsid w:val="00D37976"/>
    <w:rsid w:val="00D4141B"/>
    <w:rsid w:val="00D65AB8"/>
    <w:rsid w:val="00D80751"/>
    <w:rsid w:val="00D847E8"/>
    <w:rsid w:val="00D90CC3"/>
    <w:rsid w:val="00DB467D"/>
    <w:rsid w:val="00DC0EC0"/>
    <w:rsid w:val="00DC36BD"/>
    <w:rsid w:val="00DD441E"/>
    <w:rsid w:val="00DD7985"/>
    <w:rsid w:val="00E03618"/>
    <w:rsid w:val="00E31345"/>
    <w:rsid w:val="00E6124E"/>
    <w:rsid w:val="00EB0A21"/>
    <w:rsid w:val="00ED4ECD"/>
    <w:rsid w:val="00EF2E05"/>
    <w:rsid w:val="00EF39C9"/>
    <w:rsid w:val="00F11402"/>
    <w:rsid w:val="00F13D4E"/>
    <w:rsid w:val="00F14DD1"/>
    <w:rsid w:val="00F21A46"/>
    <w:rsid w:val="00F256CC"/>
    <w:rsid w:val="00F27636"/>
    <w:rsid w:val="00F3662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68"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09542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1A31B6D93DF22066179B332D9294029E1BBACDB74B3FCB42B27B49A0C11AB3B8F3ED574E618402DEA9DEA412576451F9F28B641e4fC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55C42-7A46-4C6E-ABCD-F2468938C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Nemo</cp:lastModifiedBy>
  <cp:revision>11</cp:revision>
  <cp:lastPrinted>2020-06-30T13:23:00Z</cp:lastPrinted>
  <dcterms:created xsi:type="dcterms:W3CDTF">2020-06-25T13:16:00Z</dcterms:created>
  <dcterms:modified xsi:type="dcterms:W3CDTF">2020-07-02T04:30:00Z</dcterms:modified>
</cp:coreProperties>
</file>