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EF" w:rsidRPr="00975A55" w:rsidRDefault="00E64EEF" w:rsidP="00E64EEF">
      <w:pPr>
        <w:pStyle w:val="a3"/>
        <w:ind w:right="-284"/>
        <w:jc w:val="center"/>
        <w:rPr>
          <w:szCs w:val="28"/>
        </w:rPr>
      </w:pPr>
      <w:r w:rsidRPr="00975A55">
        <w:rPr>
          <w:szCs w:val="28"/>
        </w:rPr>
        <w:t>Обоснование</w:t>
      </w:r>
    </w:p>
    <w:p w:rsidR="00E64EEF" w:rsidRPr="00975A55" w:rsidRDefault="00E64EEF" w:rsidP="00E64EEF">
      <w:pPr>
        <w:pStyle w:val="a3"/>
        <w:ind w:right="-284"/>
        <w:jc w:val="center"/>
        <w:rPr>
          <w:szCs w:val="28"/>
        </w:rPr>
      </w:pPr>
      <w:r w:rsidRPr="00975A55">
        <w:rPr>
          <w:szCs w:val="28"/>
        </w:rPr>
        <w:t xml:space="preserve">реализации решений, предлагаемых проектом постановления администрации Петровского городского округа Ставропольского края «О внесении изменений в Положение о контрактной службе администрации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09 февраля 2018 г. </w:t>
      </w:r>
      <w:r>
        <w:rPr>
          <w:szCs w:val="28"/>
        </w:rPr>
        <w:t xml:space="preserve">   </w:t>
      </w:r>
      <w:r w:rsidRPr="00975A55">
        <w:rPr>
          <w:szCs w:val="28"/>
        </w:rPr>
        <w:t>№ 128»</w:t>
      </w:r>
    </w:p>
    <w:p w:rsidR="00E64EEF" w:rsidRPr="00975A55" w:rsidRDefault="00E64EEF" w:rsidP="00E64EEF">
      <w:pPr>
        <w:spacing w:after="0"/>
        <w:ind w:right="-284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4EEF" w:rsidRPr="007A6D7E" w:rsidRDefault="00B83CB3" w:rsidP="00B83CB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CB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41F33">
        <w:rPr>
          <w:rFonts w:ascii="Times New Roman" w:eastAsia="Times New Roman" w:hAnsi="Times New Roman" w:cs="Times New Roman"/>
          <w:sz w:val="28"/>
          <w:szCs w:val="28"/>
        </w:rPr>
        <w:t xml:space="preserve">связи с изменениями, внесенными </w:t>
      </w:r>
      <w:bookmarkStart w:id="0" w:name="_GoBack"/>
      <w:bookmarkEnd w:id="0"/>
      <w:r w:rsidRPr="00B83CB3">
        <w:rPr>
          <w:rFonts w:ascii="Times New Roman" w:eastAsia="Times New Roman" w:hAnsi="Times New Roman" w:cs="Times New Roman"/>
          <w:sz w:val="28"/>
          <w:szCs w:val="28"/>
        </w:rPr>
        <w:t>Федеральным законом от 01.05.2019 № 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3CB3">
        <w:rPr>
          <w:rFonts w:ascii="Times New Roman" w:eastAsia="Times New Roman" w:hAnsi="Times New Roman" w:cs="Times New Roman"/>
          <w:sz w:val="28"/>
          <w:szCs w:val="28"/>
        </w:rPr>
        <w:t xml:space="preserve"> возникла необходимость внесения изменений в</w:t>
      </w:r>
      <w:r w:rsidR="00E64EEF" w:rsidRPr="00B83CB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Петровского городского округа Ставропольского края от 09 февраля 2018 года № 128 «</w:t>
      </w:r>
      <w:r w:rsidR="00E64EEF" w:rsidRPr="0028518B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контрактной </w:t>
      </w:r>
      <w:r w:rsidR="00E64EEF" w:rsidRPr="00BD0E5B">
        <w:rPr>
          <w:rFonts w:ascii="Times New Roman" w:hAnsi="Times New Roman" w:cs="Times New Roman"/>
          <w:sz w:val="28"/>
          <w:szCs w:val="28"/>
        </w:rPr>
        <w:t>службе администрации Петровского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края».</w:t>
      </w:r>
      <w:r w:rsidR="00E64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EF" w:rsidRPr="007A6D7E" w:rsidRDefault="00E64EEF" w:rsidP="00E64EE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A6D7E">
        <w:rPr>
          <w:rFonts w:ascii="Times New Roman" w:hAnsi="Times New Roman" w:cs="Times New Roman"/>
          <w:sz w:val="28"/>
          <w:szCs w:val="28"/>
        </w:rPr>
        <w:tab/>
        <w:t xml:space="preserve">Положения проекта нормативного правого акта не влияют на состояние конкурентной среды на рынках товаров, работ и </w:t>
      </w:r>
      <w:r w:rsidR="00B83CB3">
        <w:rPr>
          <w:rFonts w:ascii="Times New Roman" w:hAnsi="Times New Roman" w:cs="Times New Roman"/>
          <w:sz w:val="28"/>
          <w:szCs w:val="28"/>
        </w:rPr>
        <w:t xml:space="preserve">услуг, не оказывают влияния на </w:t>
      </w:r>
      <w:r w:rsidRPr="007A6D7E">
        <w:rPr>
          <w:rFonts w:ascii="Times New Roman" w:hAnsi="Times New Roman" w:cs="Times New Roman"/>
          <w:sz w:val="28"/>
          <w:szCs w:val="28"/>
        </w:rPr>
        <w:t>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E64EEF" w:rsidRPr="007A6D7E" w:rsidRDefault="00E64EEF" w:rsidP="00E64EEF">
      <w:pPr>
        <w:pStyle w:val="a3"/>
        <w:ind w:right="-284"/>
        <w:rPr>
          <w:szCs w:val="28"/>
        </w:rPr>
      </w:pPr>
    </w:p>
    <w:p w:rsidR="00E64EEF" w:rsidRPr="007A6D7E" w:rsidRDefault="00E64EEF" w:rsidP="00E64EEF">
      <w:pPr>
        <w:pStyle w:val="a3"/>
        <w:ind w:right="-284"/>
        <w:rPr>
          <w:szCs w:val="28"/>
        </w:rPr>
      </w:pPr>
    </w:p>
    <w:p w:rsidR="00E64EEF" w:rsidRPr="007A6D7E" w:rsidRDefault="00E64EEF" w:rsidP="00E64EEF">
      <w:pPr>
        <w:pStyle w:val="a3"/>
        <w:ind w:right="-284"/>
        <w:rPr>
          <w:szCs w:val="28"/>
        </w:rPr>
      </w:pPr>
    </w:p>
    <w:p w:rsidR="00E64EEF" w:rsidRPr="007A6D7E" w:rsidRDefault="00E64EEF" w:rsidP="00E64EEF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7A6D7E">
        <w:rPr>
          <w:rFonts w:ascii="Times New Roman" w:hAnsi="Times New Roman"/>
          <w:sz w:val="28"/>
          <w:szCs w:val="28"/>
        </w:rPr>
        <w:t xml:space="preserve">Начальник отдела муниципальных закупок </w:t>
      </w:r>
    </w:p>
    <w:p w:rsidR="00E64EEF" w:rsidRPr="007A6D7E" w:rsidRDefault="00E64EEF" w:rsidP="00E64EEF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7A6D7E">
        <w:rPr>
          <w:rFonts w:ascii="Times New Roman" w:hAnsi="Times New Roman"/>
          <w:sz w:val="28"/>
          <w:szCs w:val="28"/>
        </w:rPr>
        <w:t xml:space="preserve">администрации Петровского городского округа </w:t>
      </w:r>
    </w:p>
    <w:p w:rsidR="00E64EEF" w:rsidRPr="007A6D7E" w:rsidRDefault="00E64EEF" w:rsidP="00E64EEF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7A6D7E">
        <w:rPr>
          <w:rFonts w:ascii="Times New Roman" w:hAnsi="Times New Roman"/>
          <w:sz w:val="28"/>
          <w:szCs w:val="28"/>
        </w:rPr>
        <w:t>Ставропольского края</w:t>
      </w:r>
      <w:r w:rsidRPr="007A6D7E">
        <w:rPr>
          <w:rFonts w:ascii="Times New Roman" w:hAnsi="Times New Roman"/>
          <w:sz w:val="28"/>
          <w:szCs w:val="28"/>
        </w:rPr>
        <w:tab/>
      </w:r>
      <w:r w:rsidRPr="007A6D7E">
        <w:rPr>
          <w:rFonts w:ascii="Times New Roman" w:hAnsi="Times New Roman"/>
          <w:sz w:val="28"/>
          <w:szCs w:val="28"/>
        </w:rPr>
        <w:tab/>
      </w:r>
      <w:r w:rsidRPr="007A6D7E">
        <w:rPr>
          <w:rFonts w:ascii="Times New Roman" w:hAnsi="Times New Roman"/>
          <w:sz w:val="28"/>
          <w:szCs w:val="28"/>
        </w:rPr>
        <w:tab/>
      </w:r>
      <w:r w:rsidRPr="007A6D7E">
        <w:rPr>
          <w:rFonts w:ascii="Times New Roman" w:hAnsi="Times New Roman"/>
          <w:sz w:val="28"/>
          <w:szCs w:val="28"/>
        </w:rPr>
        <w:tab/>
      </w:r>
      <w:r w:rsidRPr="007A6D7E">
        <w:rPr>
          <w:rFonts w:ascii="Times New Roman" w:hAnsi="Times New Roman"/>
          <w:sz w:val="28"/>
          <w:szCs w:val="28"/>
        </w:rPr>
        <w:tab/>
        <w:t xml:space="preserve">                               Е.С. Шевченко</w:t>
      </w:r>
    </w:p>
    <w:p w:rsidR="00E64EEF" w:rsidRPr="007A6D7E" w:rsidRDefault="00E64EEF" w:rsidP="00E64EEF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64EEF" w:rsidRPr="007A6D7E" w:rsidRDefault="00E64EEF" w:rsidP="00E64EEF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64EEF" w:rsidRPr="007A6D7E" w:rsidRDefault="00E64EEF" w:rsidP="00E64EEF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64EEF" w:rsidRPr="007A6D7E" w:rsidRDefault="00E64EEF" w:rsidP="00E64EEF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6D7E">
        <w:rPr>
          <w:rFonts w:ascii="Times New Roman" w:hAnsi="Times New Roman" w:cs="Times New Roman"/>
          <w:i/>
          <w:sz w:val="20"/>
          <w:szCs w:val="20"/>
        </w:rPr>
        <w:t xml:space="preserve">Исп. Иванова М.А. </w:t>
      </w:r>
    </w:p>
    <w:p w:rsidR="00E64EEF" w:rsidRPr="00C016CB" w:rsidRDefault="00E64EEF" w:rsidP="00E64EEF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6D7E">
        <w:rPr>
          <w:rFonts w:ascii="Times New Roman" w:hAnsi="Times New Roman" w:cs="Times New Roman"/>
          <w:i/>
          <w:sz w:val="20"/>
          <w:szCs w:val="20"/>
        </w:rPr>
        <w:t>8(86547) 4-11-40</w:t>
      </w:r>
    </w:p>
    <w:p w:rsidR="005710D3" w:rsidRDefault="005710D3"/>
    <w:sectPr w:rsidR="005710D3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EF"/>
    <w:rsid w:val="005710D3"/>
    <w:rsid w:val="00941F33"/>
    <w:rsid w:val="00B83CB3"/>
    <w:rsid w:val="00E6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EEF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64E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EEF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64E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2</cp:revision>
  <cp:lastPrinted>2020-07-09T06:52:00Z</cp:lastPrinted>
  <dcterms:created xsi:type="dcterms:W3CDTF">2020-07-08T13:25:00Z</dcterms:created>
  <dcterms:modified xsi:type="dcterms:W3CDTF">2020-07-09T06:52:00Z</dcterms:modified>
</cp:coreProperties>
</file>