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4A" w:rsidRPr="004465BD" w:rsidRDefault="0017014A" w:rsidP="00C016CB">
      <w:pPr>
        <w:pStyle w:val="a7"/>
        <w:ind w:right="-284"/>
        <w:jc w:val="center"/>
        <w:rPr>
          <w:szCs w:val="28"/>
        </w:rPr>
      </w:pPr>
      <w:r w:rsidRPr="004465BD">
        <w:rPr>
          <w:szCs w:val="28"/>
        </w:rPr>
        <w:t>Обоснование</w:t>
      </w:r>
    </w:p>
    <w:p w:rsidR="0017014A" w:rsidRPr="004465BD" w:rsidRDefault="0017014A" w:rsidP="00C016CB">
      <w:pPr>
        <w:pStyle w:val="a7"/>
        <w:ind w:right="-284"/>
        <w:jc w:val="center"/>
        <w:rPr>
          <w:szCs w:val="28"/>
        </w:rPr>
      </w:pPr>
      <w:proofErr w:type="gramStart"/>
      <w:r w:rsidRPr="004465BD">
        <w:rPr>
          <w:szCs w:val="28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0B34D0" w:rsidRPr="00191C43">
        <w:rPr>
          <w:szCs w:val="28"/>
        </w:rPr>
        <w:t>О внесении изменений в</w:t>
      </w:r>
      <w:r w:rsidR="000B34D0">
        <w:rPr>
          <w:szCs w:val="28"/>
        </w:rPr>
        <w:t xml:space="preserve"> Положение</w:t>
      </w:r>
      <w:r w:rsidR="000B34D0" w:rsidRPr="00191C43">
        <w:rPr>
          <w:szCs w:val="28"/>
        </w:rPr>
        <w:t xml:space="preserve"> о межведомственной комиссии по признанию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 в Петровском городском округе Ставропольского края</w:t>
      </w:r>
      <w:r w:rsidR="000B34D0">
        <w:rPr>
          <w:szCs w:val="28"/>
        </w:rPr>
        <w:t>, утвержденное</w:t>
      </w:r>
      <w:r w:rsidR="000B34D0" w:rsidRPr="00191C43">
        <w:rPr>
          <w:szCs w:val="28"/>
        </w:rPr>
        <w:t xml:space="preserve"> постановление</w:t>
      </w:r>
      <w:r w:rsidR="000B34D0">
        <w:rPr>
          <w:szCs w:val="28"/>
        </w:rPr>
        <w:t>м</w:t>
      </w:r>
      <w:r w:rsidR="000B34D0" w:rsidRPr="00191C43">
        <w:rPr>
          <w:szCs w:val="28"/>
        </w:rPr>
        <w:t xml:space="preserve"> администрации Петровского городского округа Ставропольского</w:t>
      </w:r>
      <w:proofErr w:type="gramEnd"/>
      <w:r w:rsidR="000B34D0" w:rsidRPr="00191C43">
        <w:rPr>
          <w:szCs w:val="28"/>
        </w:rPr>
        <w:t xml:space="preserve"> края от 14 мая 2018 г. № 721 (ред. от 27</w:t>
      </w:r>
      <w:r w:rsidR="000B34D0">
        <w:rPr>
          <w:szCs w:val="28"/>
        </w:rPr>
        <w:t xml:space="preserve"> февраля </w:t>
      </w:r>
      <w:r w:rsidR="000B34D0" w:rsidRPr="00191C43">
        <w:rPr>
          <w:szCs w:val="28"/>
        </w:rPr>
        <w:t xml:space="preserve">2019 </w:t>
      </w:r>
      <w:r w:rsidR="000B34D0">
        <w:rPr>
          <w:szCs w:val="28"/>
        </w:rPr>
        <w:t xml:space="preserve">г. </w:t>
      </w:r>
      <w:r w:rsidR="000B34D0" w:rsidRPr="00191C43">
        <w:rPr>
          <w:szCs w:val="28"/>
        </w:rPr>
        <w:t>№ 444)</w:t>
      </w:r>
      <w:r w:rsidRPr="004465BD">
        <w:rPr>
          <w:szCs w:val="28"/>
        </w:rPr>
        <w:t>»</w:t>
      </w:r>
    </w:p>
    <w:p w:rsidR="00233984" w:rsidRDefault="00233984" w:rsidP="00C016CB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17014A" w:rsidRDefault="004465BD" w:rsidP="00F21F05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5BD"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 w:rsidR="0017014A" w:rsidRPr="004465BD">
        <w:rPr>
          <w:rFonts w:ascii="Times New Roman" w:hAnsi="Times New Roman" w:cs="Times New Roman"/>
          <w:sz w:val="28"/>
          <w:szCs w:val="28"/>
        </w:rPr>
        <w:t>Постановлени</w:t>
      </w:r>
      <w:r w:rsidRPr="004465BD">
        <w:rPr>
          <w:rFonts w:ascii="Times New Roman" w:hAnsi="Times New Roman" w:cs="Times New Roman"/>
          <w:sz w:val="28"/>
          <w:szCs w:val="28"/>
        </w:rPr>
        <w:t>я</w:t>
      </w:r>
      <w:r w:rsidR="0017014A" w:rsidRPr="004465BD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</w:t>
      </w:r>
      <w:r w:rsidRPr="004465BD">
        <w:rPr>
          <w:rFonts w:ascii="Times New Roman" w:hAnsi="Times New Roman" w:cs="Times New Roman"/>
          <w:sz w:val="28"/>
          <w:szCs w:val="28"/>
        </w:rPr>
        <w:t>«</w:t>
      </w:r>
      <w:r w:rsidR="000B34D0" w:rsidRPr="00191C43">
        <w:rPr>
          <w:rFonts w:ascii="Times New Roman" w:hAnsi="Times New Roman"/>
          <w:sz w:val="28"/>
          <w:szCs w:val="28"/>
        </w:rPr>
        <w:t>О внесении изменений в</w:t>
      </w:r>
      <w:r w:rsidR="000B34D0">
        <w:rPr>
          <w:rFonts w:ascii="Times New Roman" w:hAnsi="Times New Roman"/>
          <w:sz w:val="28"/>
          <w:szCs w:val="28"/>
        </w:rPr>
        <w:t xml:space="preserve"> Положение</w:t>
      </w:r>
      <w:r w:rsidR="000B34D0" w:rsidRPr="00191C43">
        <w:rPr>
          <w:rFonts w:ascii="Times New Roman" w:hAnsi="Times New Roman"/>
          <w:sz w:val="28"/>
          <w:szCs w:val="28"/>
        </w:rPr>
        <w:t xml:space="preserve"> о межведомственной комиссии по признанию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 в Петровском городском округе Ставропольского края</w:t>
      </w:r>
      <w:r w:rsidR="000B34D0">
        <w:rPr>
          <w:rFonts w:ascii="Times New Roman" w:hAnsi="Times New Roman"/>
          <w:sz w:val="28"/>
          <w:szCs w:val="28"/>
        </w:rPr>
        <w:t>, утвержденное</w:t>
      </w:r>
      <w:r w:rsidR="000B34D0" w:rsidRPr="00191C43">
        <w:rPr>
          <w:rFonts w:ascii="Times New Roman" w:hAnsi="Times New Roman"/>
          <w:sz w:val="28"/>
          <w:szCs w:val="28"/>
        </w:rPr>
        <w:t xml:space="preserve"> постановление</w:t>
      </w:r>
      <w:r w:rsidR="000B34D0">
        <w:rPr>
          <w:rFonts w:ascii="Times New Roman" w:hAnsi="Times New Roman"/>
          <w:sz w:val="28"/>
          <w:szCs w:val="28"/>
        </w:rPr>
        <w:t>м</w:t>
      </w:r>
      <w:r w:rsidR="000B34D0" w:rsidRPr="00191C43">
        <w:rPr>
          <w:rFonts w:ascii="Times New Roman" w:hAnsi="Times New Roman"/>
          <w:sz w:val="28"/>
          <w:szCs w:val="28"/>
        </w:rPr>
        <w:t xml:space="preserve"> администрации Петровского городского округа Ставроп</w:t>
      </w:r>
      <w:r w:rsidR="000B34D0">
        <w:rPr>
          <w:rFonts w:ascii="Times New Roman" w:hAnsi="Times New Roman"/>
          <w:sz w:val="28"/>
          <w:szCs w:val="28"/>
        </w:rPr>
        <w:t>ольского края от</w:t>
      </w:r>
      <w:proofErr w:type="gramEnd"/>
      <w:r w:rsidR="000B34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34D0">
        <w:rPr>
          <w:rFonts w:ascii="Times New Roman" w:hAnsi="Times New Roman"/>
          <w:sz w:val="28"/>
          <w:szCs w:val="28"/>
        </w:rPr>
        <w:t xml:space="preserve">14 мая 2018 г. </w:t>
      </w:r>
      <w:r w:rsidR="000B34D0" w:rsidRPr="00191C43">
        <w:rPr>
          <w:rFonts w:ascii="Times New Roman" w:hAnsi="Times New Roman"/>
          <w:sz w:val="28"/>
          <w:szCs w:val="28"/>
        </w:rPr>
        <w:t>№ 721 (ред. от 27</w:t>
      </w:r>
      <w:r w:rsidR="000B34D0">
        <w:rPr>
          <w:rFonts w:ascii="Times New Roman" w:hAnsi="Times New Roman"/>
          <w:sz w:val="28"/>
          <w:szCs w:val="28"/>
        </w:rPr>
        <w:t xml:space="preserve"> февраля </w:t>
      </w:r>
      <w:r w:rsidR="000B34D0" w:rsidRPr="00191C43">
        <w:rPr>
          <w:rFonts w:ascii="Times New Roman" w:hAnsi="Times New Roman"/>
          <w:sz w:val="28"/>
          <w:szCs w:val="28"/>
        </w:rPr>
        <w:t xml:space="preserve">2019 </w:t>
      </w:r>
      <w:r w:rsidR="000B34D0">
        <w:rPr>
          <w:rFonts w:ascii="Times New Roman" w:hAnsi="Times New Roman"/>
          <w:sz w:val="28"/>
          <w:szCs w:val="28"/>
        </w:rPr>
        <w:t xml:space="preserve">г. </w:t>
      </w:r>
      <w:r w:rsidR="000B34D0" w:rsidRPr="00191C43">
        <w:rPr>
          <w:rFonts w:ascii="Times New Roman" w:hAnsi="Times New Roman"/>
          <w:sz w:val="28"/>
          <w:szCs w:val="28"/>
        </w:rPr>
        <w:t>№ 444)</w:t>
      </w:r>
      <w:r w:rsidRPr="004465BD">
        <w:rPr>
          <w:rFonts w:ascii="Times New Roman" w:hAnsi="Times New Roman" w:cs="Times New Roman"/>
          <w:sz w:val="28"/>
          <w:szCs w:val="28"/>
        </w:rPr>
        <w:t>» разработан на основании</w:t>
      </w:r>
      <w:r w:rsidR="000B34D0">
        <w:rPr>
          <w:rFonts w:ascii="Times New Roman" w:hAnsi="Times New Roman" w:cs="Times New Roman"/>
          <w:sz w:val="28"/>
          <w:szCs w:val="28"/>
        </w:rPr>
        <w:t xml:space="preserve"> </w:t>
      </w:r>
      <w:r w:rsidR="000B34D0">
        <w:rPr>
          <w:rFonts w:ascii="Times New Roman" w:hAnsi="Times New Roman"/>
          <w:sz w:val="28"/>
          <w:szCs w:val="28"/>
        </w:rPr>
        <w:t>постановления</w:t>
      </w:r>
      <w:r w:rsidR="000B34D0" w:rsidRPr="00191C43">
        <w:rPr>
          <w:rFonts w:ascii="Times New Roman" w:hAnsi="Times New Roman"/>
          <w:sz w:val="28"/>
          <w:szCs w:val="28"/>
        </w:rPr>
        <w:t xml:space="preserve"> Правительства Российской Федерации от 29.11.2019 № 1535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="000B34D0">
        <w:rPr>
          <w:rFonts w:ascii="Times New Roman" w:hAnsi="Times New Roman"/>
          <w:sz w:val="28"/>
          <w:szCs w:val="28"/>
        </w:rPr>
        <w:t>постановления</w:t>
      </w:r>
      <w:r w:rsidR="000B34D0" w:rsidRPr="00191C43">
        <w:rPr>
          <w:rFonts w:ascii="Times New Roman" w:hAnsi="Times New Roman"/>
          <w:sz w:val="28"/>
          <w:szCs w:val="28"/>
        </w:rPr>
        <w:t xml:space="preserve"> Правительства Российской Федерации от 21.08.2019</w:t>
      </w:r>
      <w:proofErr w:type="gramEnd"/>
      <w:r w:rsidR="000B34D0" w:rsidRPr="00191C43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0B34D0" w:rsidRPr="00191C43">
        <w:rPr>
          <w:rFonts w:ascii="Times New Roman" w:hAnsi="Times New Roman"/>
          <w:sz w:val="28"/>
          <w:szCs w:val="28"/>
        </w:rPr>
        <w:t>1082 «Об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</w:t>
      </w:r>
      <w:proofErr w:type="gramEnd"/>
      <w:r w:rsidR="000B34D0" w:rsidRPr="00191C43">
        <w:rPr>
          <w:rFonts w:ascii="Times New Roman" w:hAnsi="Times New Roman"/>
          <w:sz w:val="28"/>
          <w:szCs w:val="28"/>
        </w:rPr>
        <w:t xml:space="preserve">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0B34D0">
        <w:rPr>
          <w:rFonts w:ascii="Times New Roman" w:hAnsi="Times New Roman" w:cs="Times New Roman"/>
          <w:sz w:val="28"/>
          <w:szCs w:val="28"/>
        </w:rPr>
        <w:t>.</w:t>
      </w:r>
    </w:p>
    <w:p w:rsidR="004465BD" w:rsidRPr="000B34D0" w:rsidRDefault="004465BD" w:rsidP="000B34D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34D0">
        <w:rPr>
          <w:rFonts w:ascii="Times New Roman" w:hAnsi="Times New Roman" w:cs="Times New Roman"/>
          <w:sz w:val="28"/>
          <w:szCs w:val="28"/>
        </w:rPr>
        <w:t>Проектом пост</w:t>
      </w:r>
      <w:r w:rsidR="000B34D0" w:rsidRPr="000B34D0">
        <w:rPr>
          <w:rFonts w:ascii="Times New Roman" w:hAnsi="Times New Roman" w:cs="Times New Roman"/>
          <w:sz w:val="28"/>
          <w:szCs w:val="28"/>
        </w:rPr>
        <w:t>ановления утверждаю</w:t>
      </w:r>
      <w:r w:rsidR="00DC5CD7" w:rsidRPr="000B34D0">
        <w:rPr>
          <w:rFonts w:ascii="Times New Roman" w:hAnsi="Times New Roman" w:cs="Times New Roman"/>
          <w:sz w:val="28"/>
          <w:szCs w:val="28"/>
        </w:rPr>
        <w:t>тся</w:t>
      </w:r>
      <w:r w:rsidR="000B34D0" w:rsidRPr="000B34D0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0B34D0" w:rsidRPr="000B34D0">
        <w:rPr>
          <w:rFonts w:ascii="Times New Roman" w:hAnsi="Times New Roman" w:cs="Times New Roman"/>
          <w:sz w:val="28"/>
          <w:szCs w:val="28"/>
        </w:rPr>
        <w:t>которые вносятся в Положение</w:t>
      </w:r>
      <w:r w:rsidRPr="000B34D0">
        <w:rPr>
          <w:rFonts w:ascii="Times New Roman" w:hAnsi="Times New Roman" w:cs="Times New Roman"/>
          <w:sz w:val="28"/>
          <w:szCs w:val="28"/>
        </w:rPr>
        <w:t>, целью которого является</w:t>
      </w:r>
      <w:r w:rsidR="000B34D0" w:rsidRPr="000B34D0">
        <w:rPr>
          <w:rFonts w:ascii="Times New Roman" w:hAnsi="Times New Roman" w:cs="Times New Roman"/>
          <w:sz w:val="28"/>
          <w:szCs w:val="28"/>
        </w:rPr>
        <w:t xml:space="preserve"> признание</w:t>
      </w:r>
      <w:r w:rsidR="000B34D0" w:rsidRPr="000B34D0">
        <w:rPr>
          <w:rFonts w:ascii="Times New Roman" w:hAnsi="Times New Roman" w:cs="Times New Roman"/>
          <w:sz w:val="28"/>
          <w:szCs w:val="28"/>
        </w:rPr>
        <w:t xml:space="preserve">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 в Петровском городском округе Ставропольского края</w:t>
      </w:r>
      <w:r w:rsidR="00F21F05" w:rsidRPr="000B34D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B226AB" w:rsidRDefault="00B226AB" w:rsidP="00F21F05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Положения проекта нормативного правого акта не влияют на состояние конкурентной среды на рынках товаров, работ и услуг, не оказывают влияния на 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C929EA" w:rsidRPr="0017014A" w:rsidRDefault="00C929EA" w:rsidP="00C016C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7014A" w:rsidRDefault="0017014A" w:rsidP="00C016CB">
      <w:pPr>
        <w:pStyle w:val="a7"/>
        <w:ind w:right="-284"/>
        <w:rPr>
          <w:szCs w:val="28"/>
        </w:rPr>
      </w:pPr>
    </w:p>
    <w:p w:rsidR="00CF3E21" w:rsidRDefault="00CF3E21" w:rsidP="00C016CB">
      <w:pPr>
        <w:pStyle w:val="a7"/>
        <w:ind w:right="-284"/>
        <w:rPr>
          <w:szCs w:val="28"/>
        </w:rPr>
      </w:pPr>
    </w:p>
    <w:p w:rsidR="00C929EA" w:rsidRPr="00C929EA" w:rsidRDefault="009C63D7" w:rsidP="00C92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929EA" w:rsidRPr="00C929EA">
        <w:rPr>
          <w:rFonts w:ascii="Times New Roman" w:hAnsi="Times New Roman" w:cs="Times New Roman"/>
          <w:sz w:val="28"/>
          <w:szCs w:val="28"/>
        </w:rPr>
        <w:t xml:space="preserve"> отдела жилищного учета,</w:t>
      </w:r>
    </w:p>
    <w:p w:rsidR="00C929EA" w:rsidRPr="00C929EA" w:rsidRDefault="00C929EA" w:rsidP="00C92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9EA">
        <w:rPr>
          <w:rFonts w:ascii="Times New Roman" w:hAnsi="Times New Roman" w:cs="Times New Roman"/>
          <w:sz w:val="28"/>
          <w:szCs w:val="28"/>
        </w:rPr>
        <w:t>строительства и муниципального контроля</w:t>
      </w:r>
    </w:p>
    <w:p w:rsidR="00C929EA" w:rsidRPr="00C929EA" w:rsidRDefault="00C929EA" w:rsidP="00C92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9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C929EA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C929EA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C929EA" w:rsidRPr="00C929EA" w:rsidRDefault="00C929EA" w:rsidP="00C929E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929EA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29E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29EA">
        <w:rPr>
          <w:rFonts w:ascii="Times New Roman" w:hAnsi="Times New Roman" w:cs="Times New Roman"/>
          <w:sz w:val="28"/>
          <w:szCs w:val="28"/>
        </w:rPr>
        <w:t xml:space="preserve"> </w:t>
      </w:r>
      <w:r w:rsidR="00F21F05">
        <w:rPr>
          <w:rFonts w:ascii="Times New Roman" w:hAnsi="Times New Roman" w:cs="Times New Roman"/>
          <w:sz w:val="28"/>
          <w:szCs w:val="28"/>
        </w:rPr>
        <w:t xml:space="preserve"> </w:t>
      </w:r>
      <w:r w:rsidR="009C63D7">
        <w:rPr>
          <w:rFonts w:ascii="Times New Roman" w:hAnsi="Times New Roman" w:cs="Times New Roman"/>
          <w:sz w:val="28"/>
          <w:szCs w:val="28"/>
        </w:rPr>
        <w:t>Т.И. Щербакова</w:t>
      </w:r>
    </w:p>
    <w:p w:rsidR="00C929EA" w:rsidRDefault="00C929EA" w:rsidP="00C016CB">
      <w:pPr>
        <w:pStyle w:val="a7"/>
        <w:ind w:right="-284"/>
        <w:rPr>
          <w:szCs w:val="28"/>
        </w:rPr>
      </w:pPr>
    </w:p>
    <w:p w:rsidR="00C016CB" w:rsidRPr="00A1283E" w:rsidRDefault="00C016CB" w:rsidP="00C016CB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</w:p>
    <w:sectPr w:rsidR="00C016CB" w:rsidRPr="00A1283E" w:rsidSect="00C016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78"/>
    <w:rsid w:val="000B34D0"/>
    <w:rsid w:val="0017014A"/>
    <w:rsid w:val="001D0A6C"/>
    <w:rsid w:val="00233984"/>
    <w:rsid w:val="002619AA"/>
    <w:rsid w:val="00375AAF"/>
    <w:rsid w:val="003E4264"/>
    <w:rsid w:val="00417A8E"/>
    <w:rsid w:val="004465BD"/>
    <w:rsid w:val="007648C6"/>
    <w:rsid w:val="009C63D7"/>
    <w:rsid w:val="009D2E01"/>
    <w:rsid w:val="009E066F"/>
    <w:rsid w:val="00A54343"/>
    <w:rsid w:val="00AB3391"/>
    <w:rsid w:val="00B226AB"/>
    <w:rsid w:val="00B83DE2"/>
    <w:rsid w:val="00B85A10"/>
    <w:rsid w:val="00C016CB"/>
    <w:rsid w:val="00C47578"/>
    <w:rsid w:val="00C929EA"/>
    <w:rsid w:val="00CB56A3"/>
    <w:rsid w:val="00CC2FA0"/>
    <w:rsid w:val="00CF3E21"/>
    <w:rsid w:val="00D12C10"/>
    <w:rsid w:val="00D92AE9"/>
    <w:rsid w:val="00DC5CD7"/>
    <w:rsid w:val="00EB3B33"/>
    <w:rsid w:val="00F21F05"/>
    <w:rsid w:val="00F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"/>
    <w:rsid w:val="00F2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"/>
    <w:rsid w:val="00F2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вася пупкин</cp:lastModifiedBy>
  <cp:revision>7</cp:revision>
  <cp:lastPrinted>2020-03-10T06:10:00Z</cp:lastPrinted>
  <dcterms:created xsi:type="dcterms:W3CDTF">2020-03-24T11:35:00Z</dcterms:created>
  <dcterms:modified xsi:type="dcterms:W3CDTF">2020-06-03T12:14:00Z</dcterms:modified>
</cp:coreProperties>
</file>