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A" w:rsidRDefault="0017014A" w:rsidP="00C016CB">
      <w:pPr>
        <w:pStyle w:val="a7"/>
        <w:ind w:right="-284"/>
        <w:jc w:val="center"/>
        <w:rPr>
          <w:szCs w:val="28"/>
        </w:rPr>
      </w:pPr>
      <w:r w:rsidRPr="0017014A">
        <w:rPr>
          <w:szCs w:val="28"/>
        </w:rPr>
        <w:t>Обоснование</w:t>
      </w:r>
    </w:p>
    <w:p w:rsidR="0017014A" w:rsidRDefault="0017014A" w:rsidP="00C016CB">
      <w:pPr>
        <w:pStyle w:val="a7"/>
        <w:ind w:right="-284"/>
        <w:jc w:val="center"/>
        <w:rPr>
          <w:szCs w:val="28"/>
        </w:rPr>
      </w:pPr>
      <w:r>
        <w:rPr>
          <w:szCs w:val="28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  <w:r w:rsidR="001B0BC1">
        <w:rPr>
          <w:szCs w:val="28"/>
        </w:rPr>
        <w:t>«</w:t>
      </w:r>
      <w:r w:rsidR="001B0BC1" w:rsidRPr="00941AFA">
        <w:rPr>
          <w:szCs w:val="28"/>
        </w:rPr>
        <w:t>Об установлении тарифов на услуги бани, предоставляемые муниципальным унитарным предприятием Петровского городского округа Ставропольского края «</w:t>
      </w:r>
      <w:proofErr w:type="spellStart"/>
      <w:r w:rsidR="001B0BC1" w:rsidRPr="00941AFA">
        <w:rPr>
          <w:szCs w:val="28"/>
        </w:rPr>
        <w:t>Торгбыт</w:t>
      </w:r>
      <w:proofErr w:type="spellEnd"/>
      <w:r w:rsidR="001B0BC1" w:rsidRPr="00941AFA">
        <w:rPr>
          <w:szCs w:val="28"/>
        </w:rPr>
        <w:t>»</w:t>
      </w:r>
    </w:p>
    <w:p w:rsidR="00233984" w:rsidRDefault="00233984" w:rsidP="00C016C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626176" w:rsidRDefault="0017014A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626176" w:rsidRPr="00626176">
        <w:rPr>
          <w:rFonts w:ascii="Times New Roman" w:hAnsi="Times New Roman" w:cs="Times New Roman"/>
          <w:sz w:val="28"/>
          <w:szCs w:val="28"/>
        </w:rPr>
        <w:t xml:space="preserve">В связи с реконструкцией и открытием бани </w:t>
      </w:r>
      <w:r w:rsidR="00FC4C8C">
        <w:rPr>
          <w:rFonts w:ascii="Times New Roman" w:hAnsi="Times New Roman" w:cs="Times New Roman"/>
          <w:sz w:val="28"/>
          <w:szCs w:val="28"/>
        </w:rPr>
        <w:t>муниципального унитарного предприятия Петровского городского округа Ставропольского края «</w:t>
      </w:r>
      <w:proofErr w:type="spellStart"/>
      <w:r w:rsidR="00FC4C8C">
        <w:rPr>
          <w:rFonts w:ascii="Times New Roman" w:hAnsi="Times New Roman" w:cs="Times New Roman"/>
          <w:sz w:val="28"/>
          <w:szCs w:val="28"/>
        </w:rPr>
        <w:t>Торгбыт</w:t>
      </w:r>
      <w:proofErr w:type="spellEnd"/>
      <w:r w:rsidR="00FC4C8C">
        <w:rPr>
          <w:rFonts w:ascii="Times New Roman" w:hAnsi="Times New Roman" w:cs="Times New Roman"/>
          <w:sz w:val="28"/>
          <w:szCs w:val="28"/>
        </w:rPr>
        <w:t xml:space="preserve">» </w:t>
      </w:r>
      <w:r w:rsidR="00FC4C8C" w:rsidRPr="00626176">
        <w:rPr>
          <w:rFonts w:ascii="Times New Roman" w:hAnsi="Times New Roman" w:cs="Times New Roman"/>
          <w:sz w:val="28"/>
          <w:szCs w:val="28"/>
        </w:rPr>
        <w:t xml:space="preserve">расположенной </w:t>
      </w:r>
      <w:r w:rsidR="00FC4C8C">
        <w:rPr>
          <w:rFonts w:ascii="Times New Roman" w:hAnsi="Times New Roman" w:cs="Times New Roman"/>
          <w:sz w:val="28"/>
          <w:szCs w:val="28"/>
        </w:rPr>
        <w:t xml:space="preserve">по адресу: Ставропольский край, Петровский район, </w:t>
      </w:r>
      <w:r w:rsidR="008C69C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C69C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C69CD">
        <w:rPr>
          <w:rFonts w:ascii="Times New Roman" w:hAnsi="Times New Roman" w:cs="Times New Roman"/>
          <w:sz w:val="28"/>
          <w:szCs w:val="28"/>
        </w:rPr>
        <w:t xml:space="preserve">ветлоград, </w:t>
      </w:r>
      <w:r w:rsidR="00626176" w:rsidRPr="00626176">
        <w:rPr>
          <w:rFonts w:ascii="Times New Roman" w:hAnsi="Times New Roman" w:cs="Times New Roman"/>
          <w:sz w:val="28"/>
          <w:szCs w:val="28"/>
        </w:rPr>
        <w:t>ул.Крупс</w:t>
      </w:r>
      <w:r w:rsidR="00626176">
        <w:rPr>
          <w:rFonts w:ascii="Times New Roman" w:hAnsi="Times New Roman" w:cs="Times New Roman"/>
          <w:sz w:val="28"/>
          <w:szCs w:val="28"/>
        </w:rPr>
        <w:t>к</w:t>
      </w:r>
      <w:r w:rsidR="00626176" w:rsidRPr="00626176">
        <w:rPr>
          <w:rFonts w:ascii="Times New Roman" w:hAnsi="Times New Roman" w:cs="Times New Roman"/>
          <w:sz w:val="28"/>
          <w:szCs w:val="28"/>
        </w:rPr>
        <w:t>ой, 5</w:t>
      </w:r>
      <w:r w:rsidR="00C055E9">
        <w:rPr>
          <w:rFonts w:ascii="Times New Roman" w:hAnsi="Times New Roman" w:cs="Times New Roman"/>
          <w:sz w:val="28"/>
          <w:szCs w:val="28"/>
        </w:rPr>
        <w:t>,</w:t>
      </w:r>
      <w:r w:rsidR="00626176">
        <w:rPr>
          <w:rFonts w:ascii="Times New Roman" w:hAnsi="Times New Roman" w:cs="Times New Roman"/>
          <w:sz w:val="28"/>
          <w:szCs w:val="28"/>
        </w:rPr>
        <w:t xml:space="preserve"> </w:t>
      </w:r>
      <w:r w:rsidR="00FC4C8C">
        <w:rPr>
          <w:rFonts w:ascii="Times New Roman" w:hAnsi="Times New Roman" w:cs="Times New Roman"/>
          <w:sz w:val="28"/>
          <w:szCs w:val="28"/>
        </w:rPr>
        <w:t>возникла необходимость установления тарифа на услуги бани</w:t>
      </w:r>
      <w:r w:rsidR="00DA0F28">
        <w:rPr>
          <w:rFonts w:ascii="Times New Roman" w:hAnsi="Times New Roman" w:cs="Times New Roman"/>
          <w:sz w:val="28"/>
          <w:szCs w:val="28"/>
        </w:rPr>
        <w:t>.</w:t>
      </w:r>
    </w:p>
    <w:p w:rsidR="00DA0F28" w:rsidRDefault="00DA0F28" w:rsidP="00DA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2 Федерального закона от 14.11.2002 № 161-ФЗ (ред. от 27.12.2019) «О государственных и муниципальных унитарных предприятиях» унитарным предприятием признается коммерческая организация, не наделенная правом собственности на имущество, закрепленное за ней собственником.</w:t>
      </w:r>
    </w:p>
    <w:p w:rsidR="00DA0F28" w:rsidRDefault="00DA0F28" w:rsidP="00DA0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коммерческая организация, </w:t>
      </w:r>
      <w:r w:rsidRPr="00BA4C83">
        <w:rPr>
          <w:rFonts w:ascii="Times New Roman" w:hAnsi="Times New Roman" w:cs="Times New Roman"/>
          <w:sz w:val="28"/>
          <w:szCs w:val="28"/>
        </w:rPr>
        <w:t xml:space="preserve">осуществляющая, помимо  прочих, </w:t>
      </w:r>
      <w:r w:rsidRPr="00BA4C83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что, в свою очередь включает в себя деятельность бань и душевых по предоставлению общегигиенических услуг.</w:t>
      </w:r>
    </w:p>
    <w:p w:rsidR="00DA0F28" w:rsidRDefault="00DA0F28" w:rsidP="00DA0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тарифов на услуги бани, предоставляемые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рассчитан на основании фактических затрат предприятия, с учетом среднегодового индекса потребительских цен. </w:t>
      </w:r>
    </w:p>
    <w:p w:rsidR="00DA0F28" w:rsidRDefault="00DA0F28" w:rsidP="00DA0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расходов, учитываемых при установлении тарифов на услуги бани, предоставляемые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определен в соответствии с расчетом предполагаемых среднемесячных расходов.  </w:t>
      </w:r>
    </w:p>
    <w:p w:rsidR="00DA0F28" w:rsidRDefault="00DA0F28" w:rsidP="00DA0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затраты при установлении  тарифов на услуги бани, предоставляемые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включены расходы, необходимые для функционирования бани, с целью компенсации планируемых расходов.</w:t>
      </w:r>
    </w:p>
    <w:p w:rsidR="00DA0F28" w:rsidRDefault="00DA0F28" w:rsidP="00DA0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коммунальным услугам, услугам связи, приобретению расходных материалов, определены в соответствии с расчетным потреблением и действующими тарифами на указанные услуги.</w:t>
      </w:r>
    </w:p>
    <w:p w:rsidR="00B226AB" w:rsidRDefault="00B226AB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D6A72">
        <w:rPr>
          <w:rFonts w:ascii="Times New Roman" w:hAnsi="Times New Roman" w:cs="Times New Roman"/>
          <w:sz w:val="28"/>
          <w:szCs w:val="28"/>
        </w:rPr>
        <w:tab/>
        <w:t xml:space="preserve"> Положения проекта нормативного правого акта </w:t>
      </w:r>
      <w:r w:rsidRPr="00780B1C">
        <w:rPr>
          <w:rFonts w:ascii="Times New Roman" w:hAnsi="Times New Roman" w:cs="Times New Roman"/>
          <w:sz w:val="28"/>
          <w:szCs w:val="28"/>
        </w:rPr>
        <w:t>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216833" w:rsidRPr="0017014A" w:rsidRDefault="00216833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7014A" w:rsidRDefault="0017014A" w:rsidP="00C016CB">
      <w:pPr>
        <w:pStyle w:val="a7"/>
        <w:ind w:right="-284"/>
        <w:rPr>
          <w:szCs w:val="28"/>
        </w:rPr>
      </w:pPr>
    </w:p>
    <w:p w:rsidR="00C016CB" w:rsidRPr="00C016CB" w:rsidRDefault="00C016CB" w:rsidP="00391F26">
      <w:pPr>
        <w:spacing w:after="0" w:line="240" w:lineRule="exact"/>
        <w:ind w:right="-284"/>
        <w:rPr>
          <w:rFonts w:ascii="Times New Roman" w:hAnsi="Times New Roman" w:cs="Times New Roman"/>
          <w:i/>
          <w:sz w:val="20"/>
          <w:szCs w:val="20"/>
        </w:rPr>
      </w:pPr>
    </w:p>
    <w:sectPr w:rsidR="00C016CB" w:rsidRPr="00C016CB" w:rsidSect="00780B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17014A"/>
    <w:rsid w:val="001B0BC1"/>
    <w:rsid w:val="00216833"/>
    <w:rsid w:val="00233984"/>
    <w:rsid w:val="002742AC"/>
    <w:rsid w:val="00346870"/>
    <w:rsid w:val="00375AAF"/>
    <w:rsid w:val="003822CB"/>
    <w:rsid w:val="00391F26"/>
    <w:rsid w:val="003D2A66"/>
    <w:rsid w:val="0046306B"/>
    <w:rsid w:val="0049549A"/>
    <w:rsid w:val="005D6A72"/>
    <w:rsid w:val="00626176"/>
    <w:rsid w:val="006F336A"/>
    <w:rsid w:val="00780B1C"/>
    <w:rsid w:val="008C69CD"/>
    <w:rsid w:val="00906929"/>
    <w:rsid w:val="009D2E01"/>
    <w:rsid w:val="009E066F"/>
    <w:rsid w:val="00AB3391"/>
    <w:rsid w:val="00B226AB"/>
    <w:rsid w:val="00B83DE2"/>
    <w:rsid w:val="00B85A10"/>
    <w:rsid w:val="00BB7C2D"/>
    <w:rsid w:val="00C016CB"/>
    <w:rsid w:val="00C055E9"/>
    <w:rsid w:val="00C47578"/>
    <w:rsid w:val="00CC2FA0"/>
    <w:rsid w:val="00D12C10"/>
    <w:rsid w:val="00D72F00"/>
    <w:rsid w:val="00D92AE9"/>
    <w:rsid w:val="00DA0F28"/>
    <w:rsid w:val="00EB3B33"/>
    <w:rsid w:val="00F25850"/>
    <w:rsid w:val="00FC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391F2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18</cp:revision>
  <cp:lastPrinted>2020-05-26T12:27:00Z</cp:lastPrinted>
  <dcterms:created xsi:type="dcterms:W3CDTF">2020-03-18T12:55:00Z</dcterms:created>
  <dcterms:modified xsi:type="dcterms:W3CDTF">2020-05-28T03:58:00Z</dcterms:modified>
</cp:coreProperties>
</file>