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EF" w:rsidRPr="00975A55" w:rsidRDefault="00E64EEF" w:rsidP="00E64EEF">
      <w:pPr>
        <w:pStyle w:val="a3"/>
        <w:ind w:right="-284"/>
        <w:jc w:val="center"/>
        <w:rPr>
          <w:szCs w:val="28"/>
        </w:rPr>
      </w:pPr>
      <w:r w:rsidRPr="00975A55">
        <w:rPr>
          <w:szCs w:val="28"/>
        </w:rPr>
        <w:t>Обоснование</w:t>
      </w:r>
    </w:p>
    <w:p w:rsidR="00E64EEF" w:rsidRPr="00975A55" w:rsidRDefault="00E64EEF" w:rsidP="00E64EEF">
      <w:pPr>
        <w:pStyle w:val="a3"/>
        <w:ind w:right="-284"/>
        <w:jc w:val="center"/>
        <w:rPr>
          <w:szCs w:val="28"/>
        </w:rPr>
      </w:pPr>
      <w:r w:rsidRPr="00975A55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CF76FE" w:rsidRPr="00CF76FE">
        <w:rPr>
          <w:szCs w:val="28"/>
        </w:rPr>
        <w:t>Об утверждении Правил определения нормативных затрат на обеспечение функций муниципальных органов Петровского городского округа Ставропольского края (включая подведомственные муниципальные казенные учреждения)</w:t>
      </w:r>
      <w:r w:rsidRPr="00975A55">
        <w:rPr>
          <w:szCs w:val="28"/>
        </w:rPr>
        <w:t>»</w:t>
      </w:r>
    </w:p>
    <w:p w:rsidR="00E64EEF" w:rsidRPr="00975A55" w:rsidRDefault="00E64EEF" w:rsidP="00E64EEF">
      <w:pPr>
        <w:spacing w:after="0"/>
        <w:ind w:right="-28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76FE" w:rsidRPr="00C94D4F" w:rsidRDefault="00C94D4F" w:rsidP="008267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C94D4F">
        <w:rPr>
          <w:rFonts w:ascii="Times New Roman" w:eastAsia="Times New Roman" w:hAnsi="Times New Roman" w:cs="Times New Roman"/>
          <w:sz w:val="28"/>
          <w:szCs w:val="28"/>
        </w:rPr>
        <w:t>Настоящий проект постановления администрации Петровского городского округа Ставропольского края разработан в</w:t>
      </w:r>
      <w:r w:rsidR="00CF76FE" w:rsidRPr="00C94D4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</w:t>
      </w:r>
      <w:proofErr w:type="gramEnd"/>
      <w:r w:rsidR="00CF76FE" w:rsidRPr="00C94D4F">
        <w:rPr>
          <w:rFonts w:ascii="Times New Roman" w:eastAsia="Times New Roman" w:hAnsi="Times New Roman" w:cs="Times New Roman"/>
          <w:sz w:val="28"/>
          <w:szCs w:val="28"/>
        </w:rPr>
        <w:t xml:space="preserve">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="00CF76FE" w:rsidRPr="00C94D4F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="00CF76FE" w:rsidRPr="00C94D4F">
        <w:rPr>
          <w:rFonts w:ascii="Times New Roman" w:eastAsia="Times New Roman" w:hAnsi="Times New Roman" w:cs="Times New Roman"/>
          <w:sz w:val="28"/>
          <w:szCs w:val="28"/>
        </w:rPr>
        <w:t xml:space="preserve">», Государственной корпорации </w:t>
      </w:r>
      <w:proofErr w:type="gramStart"/>
      <w:r w:rsidR="00CF76FE" w:rsidRPr="00C94D4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CF76FE" w:rsidRPr="00C94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F76FE" w:rsidRPr="00C94D4F">
        <w:rPr>
          <w:rFonts w:ascii="Times New Roman" w:eastAsia="Times New Roman" w:hAnsi="Times New Roman" w:cs="Times New Roman"/>
          <w:sz w:val="28"/>
          <w:szCs w:val="28"/>
        </w:rPr>
        <w:t>космической деятельности «</w:t>
      </w:r>
      <w:proofErr w:type="spellStart"/>
      <w:r w:rsidR="00CF76FE" w:rsidRPr="00C94D4F">
        <w:rPr>
          <w:rFonts w:ascii="Times New Roman" w:eastAsia="Times New Roman" w:hAnsi="Times New Roman" w:cs="Times New Roman"/>
          <w:sz w:val="28"/>
          <w:szCs w:val="28"/>
        </w:rPr>
        <w:t>Роскосмос</w:t>
      </w:r>
      <w:proofErr w:type="spellEnd"/>
      <w:r w:rsidR="00CF76FE" w:rsidRPr="00C94D4F">
        <w:rPr>
          <w:rFonts w:ascii="Times New Roman" w:eastAsia="Times New Roman" w:hAnsi="Times New Roman" w:cs="Times New Roman"/>
          <w:sz w:val="28"/>
          <w:szCs w:val="28"/>
        </w:rPr>
        <w:t>» и подведомственных им организаций», постановлением администрации Петровского городского округа Ставропольского края от 29.01.2020 № 95 «Об утверждении Требований к порядку разработки и принятия правовых актов о нормировании в сфере закупок для обеспечения муниципальных нужд Петровского городского округа Ставропольского края, содержанию указанных актов и обеспечению их исполнения» администрация Петровского городского округа Ставропольского края.</w:t>
      </w:r>
      <w:proofErr w:type="gramEnd"/>
    </w:p>
    <w:p w:rsidR="00E64EEF" w:rsidRPr="007A6D7E" w:rsidRDefault="00E64EEF" w:rsidP="00CF76F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E"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E64EEF" w:rsidRPr="007A6D7E" w:rsidRDefault="00E64EEF" w:rsidP="00E64EEF">
      <w:pPr>
        <w:pStyle w:val="a3"/>
        <w:ind w:right="-284"/>
        <w:rPr>
          <w:szCs w:val="28"/>
        </w:rPr>
      </w:pPr>
    </w:p>
    <w:p w:rsidR="00E64EEF" w:rsidRPr="007A6D7E" w:rsidRDefault="00E64EEF" w:rsidP="00E64EEF">
      <w:pPr>
        <w:pStyle w:val="a3"/>
        <w:ind w:right="-284"/>
        <w:rPr>
          <w:szCs w:val="28"/>
        </w:rPr>
      </w:pPr>
    </w:p>
    <w:p w:rsidR="00E64EEF" w:rsidRPr="007A6D7E" w:rsidRDefault="00E64EEF" w:rsidP="00E64EEF">
      <w:pPr>
        <w:pStyle w:val="a3"/>
        <w:ind w:right="-284"/>
        <w:rPr>
          <w:szCs w:val="28"/>
        </w:rPr>
      </w:pPr>
    </w:p>
    <w:p w:rsidR="00E64EEF" w:rsidRPr="007A6D7E" w:rsidRDefault="00E64EEF" w:rsidP="00E64EEF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7A6D7E">
        <w:rPr>
          <w:rFonts w:ascii="Times New Roman" w:hAnsi="Times New Roman"/>
          <w:sz w:val="28"/>
          <w:szCs w:val="28"/>
        </w:rPr>
        <w:t xml:space="preserve">Начальник отдела муниципальных закупок </w:t>
      </w:r>
    </w:p>
    <w:p w:rsidR="00E64EEF" w:rsidRPr="007A6D7E" w:rsidRDefault="00E64EEF" w:rsidP="00E64EEF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7A6D7E">
        <w:rPr>
          <w:rFonts w:ascii="Times New Roman" w:hAnsi="Times New Roman"/>
          <w:sz w:val="28"/>
          <w:szCs w:val="28"/>
        </w:rPr>
        <w:t xml:space="preserve">администрации Петровского городского округа </w:t>
      </w:r>
    </w:p>
    <w:p w:rsidR="00E64EEF" w:rsidRPr="007A6D7E" w:rsidRDefault="00E64EEF" w:rsidP="00E64EEF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7A6D7E">
        <w:rPr>
          <w:rFonts w:ascii="Times New Roman" w:hAnsi="Times New Roman"/>
          <w:sz w:val="28"/>
          <w:szCs w:val="28"/>
        </w:rPr>
        <w:t>Ставропольского края</w:t>
      </w:r>
      <w:r w:rsidRPr="007A6D7E">
        <w:rPr>
          <w:rFonts w:ascii="Times New Roman" w:hAnsi="Times New Roman"/>
          <w:sz w:val="28"/>
          <w:szCs w:val="28"/>
        </w:rPr>
        <w:tab/>
      </w:r>
      <w:r w:rsidRPr="007A6D7E">
        <w:rPr>
          <w:rFonts w:ascii="Times New Roman" w:hAnsi="Times New Roman"/>
          <w:sz w:val="28"/>
          <w:szCs w:val="28"/>
        </w:rPr>
        <w:tab/>
      </w:r>
      <w:r w:rsidRPr="007A6D7E">
        <w:rPr>
          <w:rFonts w:ascii="Times New Roman" w:hAnsi="Times New Roman"/>
          <w:sz w:val="28"/>
          <w:szCs w:val="28"/>
        </w:rPr>
        <w:tab/>
      </w:r>
      <w:r w:rsidRPr="007A6D7E">
        <w:rPr>
          <w:rFonts w:ascii="Times New Roman" w:hAnsi="Times New Roman"/>
          <w:sz w:val="28"/>
          <w:szCs w:val="28"/>
        </w:rPr>
        <w:tab/>
      </w:r>
      <w:r w:rsidRPr="007A6D7E">
        <w:rPr>
          <w:rFonts w:ascii="Times New Roman" w:hAnsi="Times New Roman"/>
          <w:sz w:val="28"/>
          <w:szCs w:val="28"/>
        </w:rPr>
        <w:tab/>
        <w:t xml:space="preserve">                               Е.С. Шевченко</w:t>
      </w:r>
    </w:p>
    <w:p w:rsidR="00E64EEF" w:rsidRPr="007A6D7E" w:rsidRDefault="00E64EEF" w:rsidP="00E64EE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64EEF" w:rsidRPr="007A6D7E" w:rsidRDefault="00E64EEF" w:rsidP="00E64EE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64EEF" w:rsidRPr="007A6D7E" w:rsidRDefault="00E64EEF" w:rsidP="00E64EE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64EEF" w:rsidRPr="007A6D7E" w:rsidRDefault="00E64EEF" w:rsidP="00E64EEF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6D7E">
        <w:rPr>
          <w:rFonts w:ascii="Times New Roman" w:hAnsi="Times New Roman" w:cs="Times New Roman"/>
          <w:i/>
          <w:sz w:val="20"/>
          <w:szCs w:val="20"/>
        </w:rPr>
        <w:t xml:space="preserve">Исп. Иванова М.А. </w:t>
      </w:r>
    </w:p>
    <w:p w:rsidR="00E64EEF" w:rsidRPr="00C016CB" w:rsidRDefault="00E64EEF" w:rsidP="00E64EEF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6D7E">
        <w:rPr>
          <w:rFonts w:ascii="Times New Roman" w:hAnsi="Times New Roman" w:cs="Times New Roman"/>
          <w:i/>
          <w:sz w:val="20"/>
          <w:szCs w:val="20"/>
        </w:rPr>
        <w:t>8(86547) 4-11-40</w:t>
      </w:r>
    </w:p>
    <w:p w:rsidR="005710D3" w:rsidRDefault="005710D3"/>
    <w:sectPr w:rsidR="005710D3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EF"/>
    <w:rsid w:val="005710D3"/>
    <w:rsid w:val="00826719"/>
    <w:rsid w:val="00C94D4F"/>
    <w:rsid w:val="00CF76FE"/>
    <w:rsid w:val="00E6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EEF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4E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EEF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4E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4</cp:revision>
  <dcterms:created xsi:type="dcterms:W3CDTF">2020-07-08T13:25:00Z</dcterms:created>
  <dcterms:modified xsi:type="dcterms:W3CDTF">2020-07-14T11:37:00Z</dcterms:modified>
</cp:coreProperties>
</file>