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</w:p>
    <w:p w:rsidR="00045884" w:rsidRPr="00B674E1" w:rsidRDefault="00045884" w:rsidP="00161277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0E046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</w:t>
      </w:r>
      <w:r w:rsidRPr="000E04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утверждении </w:t>
      </w:r>
      <w:r w:rsidRPr="00A17EF0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ой</w:t>
      </w:r>
      <w:r w:rsidRPr="00A17EF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A17EF0">
        <w:rPr>
          <w:sz w:val="28"/>
          <w:szCs w:val="28"/>
          <w:lang w:eastAsia="en-US"/>
        </w:rPr>
        <w:t xml:space="preserve"> Петровского </w:t>
      </w:r>
      <w:r>
        <w:rPr>
          <w:sz w:val="28"/>
          <w:szCs w:val="28"/>
          <w:lang w:eastAsia="en-US"/>
        </w:rPr>
        <w:t xml:space="preserve">городского округа </w:t>
      </w:r>
      <w:r w:rsidRPr="00A17EF0"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 xml:space="preserve"> </w:t>
      </w:r>
      <w:r w:rsidRPr="00E74518">
        <w:rPr>
          <w:sz w:val="28"/>
          <w:szCs w:val="28"/>
          <w:lang w:eastAsia="en-US"/>
        </w:rPr>
        <w:t>«Управление финансами»</w:t>
      </w:r>
      <w:r>
        <w:rPr>
          <w:sz w:val="28"/>
          <w:szCs w:val="28"/>
          <w:lang w:eastAsia="en-US"/>
        </w:rPr>
        <w:t xml:space="preserve">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45884" w:rsidRPr="008B6829" w:rsidRDefault="00045884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приема предложений и замечаний: с 1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 xml:space="preserve">.2020 по </w:t>
      </w:r>
      <w:r>
        <w:rPr>
          <w:sz w:val="28"/>
          <w:szCs w:val="28"/>
        </w:rPr>
        <w:t>20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</w:t>
      </w:r>
      <w:r w:rsidRPr="00B674E1">
        <w:rPr>
          <w:sz w:val="28"/>
          <w:szCs w:val="28"/>
        </w:rPr>
        <w:t>.</w:t>
      </w:r>
    </w:p>
    <w:p w:rsidR="00045884" w:rsidRPr="00B674E1" w:rsidRDefault="00045884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Все поступившие предложения и замечания будут рассмотрены до 2</w:t>
      </w:r>
      <w:r>
        <w:rPr>
          <w:sz w:val="28"/>
          <w:szCs w:val="28"/>
        </w:rPr>
        <w:t>2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.2020 года.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0E046F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</w:t>
      </w:r>
      <w:r w:rsidRPr="000E04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утверждении </w:t>
      </w:r>
      <w:r w:rsidRPr="00A17EF0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ой</w:t>
      </w:r>
      <w:r w:rsidRPr="00A17EF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A17EF0">
        <w:rPr>
          <w:sz w:val="28"/>
          <w:szCs w:val="28"/>
          <w:lang w:eastAsia="en-US"/>
        </w:rPr>
        <w:t xml:space="preserve"> Петровского </w:t>
      </w:r>
      <w:r>
        <w:rPr>
          <w:sz w:val="28"/>
          <w:szCs w:val="28"/>
          <w:lang w:eastAsia="en-US"/>
        </w:rPr>
        <w:t xml:space="preserve">городского округа </w:t>
      </w:r>
      <w:r w:rsidRPr="00A17EF0"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 xml:space="preserve"> </w:t>
      </w:r>
      <w:r w:rsidRPr="00E74518">
        <w:rPr>
          <w:sz w:val="28"/>
          <w:szCs w:val="28"/>
          <w:lang w:eastAsia="en-US"/>
        </w:rPr>
        <w:t>«Управление финансами»</w:t>
      </w:r>
      <w:r w:rsidRPr="00B674E1">
        <w:rPr>
          <w:sz w:val="28"/>
          <w:szCs w:val="28"/>
        </w:rPr>
        <w:t>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5884" w:rsidRDefault="00045884" w:rsidP="00532F85">
      <w:pPr>
        <w:ind w:firstLine="709"/>
        <w:jc w:val="both"/>
        <w:rPr>
          <w:sz w:val="28"/>
          <w:szCs w:val="28"/>
        </w:rPr>
      </w:pP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045884" w:rsidRPr="00B674E1" w:rsidRDefault="00045884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045884" w:rsidRPr="00B674E1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73548"/>
    <w:rsid w:val="008B6829"/>
    <w:rsid w:val="009120E2"/>
    <w:rsid w:val="0093174C"/>
    <w:rsid w:val="00971221"/>
    <w:rsid w:val="00A17EF0"/>
    <w:rsid w:val="00A86255"/>
    <w:rsid w:val="00B674E1"/>
    <w:rsid w:val="00BF5D58"/>
    <w:rsid w:val="00C110B8"/>
    <w:rsid w:val="00C65D34"/>
    <w:rsid w:val="00C721E4"/>
    <w:rsid w:val="00C811D3"/>
    <w:rsid w:val="00E122A8"/>
    <w:rsid w:val="00E15DDA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19</cp:revision>
  <cp:lastPrinted>2020-05-13T13:37:00Z</cp:lastPrinted>
  <dcterms:created xsi:type="dcterms:W3CDTF">2020-03-11T13:35:00Z</dcterms:created>
  <dcterms:modified xsi:type="dcterms:W3CDTF">2020-10-09T10:58:00Z</dcterms:modified>
</cp:coreProperties>
</file>