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E4" w:rsidRPr="006426F1" w:rsidRDefault="009319E4" w:rsidP="009319E4">
      <w:pPr>
        <w:spacing w:after="0" w:line="240" w:lineRule="exact"/>
        <w:jc w:val="center"/>
        <w:outlineLvl w:val="2"/>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Уведомление</w:t>
      </w:r>
    </w:p>
    <w:p w:rsidR="009319E4" w:rsidRPr="006426F1" w:rsidRDefault="009319E4" w:rsidP="009319E4">
      <w:pPr>
        <w:spacing w:after="0" w:line="240" w:lineRule="exact"/>
        <w:jc w:val="center"/>
        <w:outlineLvl w:val="2"/>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p>
    <w:p w:rsidR="009319E4" w:rsidRPr="006426F1" w:rsidRDefault="001B3358" w:rsidP="001B3358">
      <w:pPr>
        <w:pStyle w:val="a7"/>
        <w:ind w:right="0"/>
        <w:rPr>
          <w:szCs w:val="28"/>
        </w:rPr>
      </w:pPr>
      <w:r>
        <w:rPr>
          <w:szCs w:val="28"/>
        </w:rPr>
        <w:tab/>
      </w:r>
      <w:r w:rsidR="009319E4" w:rsidRPr="006426F1">
        <w:rPr>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w:t>
      </w:r>
      <w:r w:rsidR="004256CC">
        <w:rPr>
          <w:szCs w:val="28"/>
        </w:rPr>
        <w:t>постановления</w:t>
      </w:r>
      <w:r w:rsidR="009319E4" w:rsidRPr="006426F1">
        <w:rPr>
          <w:szCs w:val="28"/>
        </w:rPr>
        <w:t xml:space="preserve"> администрации Петровского городско</w:t>
      </w:r>
      <w:r>
        <w:rPr>
          <w:szCs w:val="28"/>
        </w:rPr>
        <w:t xml:space="preserve">го округа Ставропольского края «О внесении изменений в состав рабочей группы по рассмотрению вопросов правоприменительной </w:t>
      </w:r>
      <w:proofErr w:type="gramStart"/>
      <w:r>
        <w:rPr>
          <w:szCs w:val="28"/>
        </w:rPr>
        <w:t>практики</w:t>
      </w:r>
      <w:proofErr w:type="gramEnd"/>
      <w:r>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 </w:t>
      </w:r>
      <w:r w:rsidR="009319E4" w:rsidRPr="006426F1">
        <w:rPr>
          <w:szCs w:val="28"/>
        </w:rPr>
        <w:t>на соответствие его антимонопольному законодательству.</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Предложения и замечания могут быть представлены любым из удобных способов:</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 на бумажном носителе почтой по адресу: </w:t>
      </w:r>
      <w:r w:rsidR="001B3358">
        <w:rPr>
          <w:rFonts w:ascii="Times New Roman" w:eastAsia="Times New Roman" w:hAnsi="Times New Roman" w:cs="Times New Roman"/>
          <w:sz w:val="28"/>
          <w:szCs w:val="28"/>
        </w:rPr>
        <w:t xml:space="preserve">356530, Ставропольский край, Петровский район, </w:t>
      </w:r>
      <w:proofErr w:type="gramStart"/>
      <w:r w:rsidR="001B3358">
        <w:rPr>
          <w:rFonts w:ascii="Times New Roman" w:eastAsia="Times New Roman" w:hAnsi="Times New Roman" w:cs="Times New Roman"/>
          <w:sz w:val="28"/>
          <w:szCs w:val="28"/>
        </w:rPr>
        <w:t>г</w:t>
      </w:r>
      <w:proofErr w:type="gramEnd"/>
      <w:r w:rsidR="001B3358">
        <w:rPr>
          <w:rFonts w:ascii="Times New Roman" w:eastAsia="Times New Roman" w:hAnsi="Times New Roman" w:cs="Times New Roman"/>
          <w:sz w:val="28"/>
          <w:szCs w:val="28"/>
        </w:rPr>
        <w:t>. Светлоград, пл. 50 лет Октября, 8</w:t>
      </w:r>
      <w:r w:rsidRPr="006426F1">
        <w:rPr>
          <w:rFonts w:ascii="Times New Roman" w:eastAsia="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 на электронную почту: </w:t>
      </w:r>
      <w:proofErr w:type="spellStart"/>
      <w:r w:rsidR="001B3358">
        <w:rPr>
          <w:rFonts w:ascii="Times New Roman" w:eastAsia="Times New Roman" w:hAnsi="Times New Roman" w:cs="Times New Roman"/>
          <w:sz w:val="28"/>
          <w:szCs w:val="28"/>
          <w:lang w:val="en-US"/>
        </w:rPr>
        <w:t>adm</w:t>
      </w:r>
      <w:proofErr w:type="spellEnd"/>
      <w:r w:rsidR="001B3358" w:rsidRPr="001B3358">
        <w:rPr>
          <w:rFonts w:ascii="Times New Roman" w:eastAsia="Times New Roman" w:hAnsi="Times New Roman" w:cs="Times New Roman"/>
          <w:sz w:val="28"/>
          <w:szCs w:val="28"/>
        </w:rPr>
        <w:t>@</w:t>
      </w:r>
      <w:proofErr w:type="spellStart"/>
      <w:r w:rsidR="001B3358">
        <w:rPr>
          <w:rFonts w:ascii="Times New Roman" w:eastAsia="Times New Roman" w:hAnsi="Times New Roman" w:cs="Times New Roman"/>
          <w:sz w:val="28"/>
          <w:szCs w:val="28"/>
          <w:lang w:val="en-US"/>
        </w:rPr>
        <w:t>petrgosk</w:t>
      </w:r>
      <w:proofErr w:type="spellEnd"/>
      <w:r w:rsidR="001B3358" w:rsidRPr="001B3358">
        <w:rPr>
          <w:rFonts w:ascii="Times New Roman" w:eastAsia="Times New Roman" w:hAnsi="Times New Roman" w:cs="Times New Roman"/>
          <w:sz w:val="28"/>
          <w:szCs w:val="28"/>
        </w:rPr>
        <w:t>.</w:t>
      </w:r>
      <w:proofErr w:type="spellStart"/>
      <w:r w:rsidR="001B3358">
        <w:rPr>
          <w:rFonts w:ascii="Times New Roman" w:eastAsia="Times New Roman" w:hAnsi="Times New Roman" w:cs="Times New Roman"/>
          <w:sz w:val="28"/>
          <w:szCs w:val="28"/>
          <w:lang w:val="en-US"/>
        </w:rPr>
        <w:t>ru</w:t>
      </w:r>
      <w:proofErr w:type="spellEnd"/>
      <w:r w:rsidRPr="006426F1">
        <w:rPr>
          <w:rFonts w:ascii="Times New Roman" w:eastAsia="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 по факсу: </w:t>
      </w:r>
      <w:r w:rsidR="001B3358">
        <w:rPr>
          <w:rFonts w:ascii="Times New Roman" w:eastAsia="Times New Roman" w:hAnsi="Times New Roman" w:cs="Times New Roman"/>
          <w:sz w:val="28"/>
          <w:szCs w:val="28"/>
        </w:rPr>
        <w:t>8865474-10-76</w:t>
      </w:r>
      <w:r w:rsidRPr="006426F1">
        <w:rPr>
          <w:rFonts w:ascii="Times New Roman" w:eastAsia="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Сроки приема предложений и замечаний: с </w:t>
      </w:r>
      <w:r w:rsidR="00D87B20">
        <w:rPr>
          <w:rFonts w:ascii="Times New Roman" w:eastAsia="Times New Roman" w:hAnsi="Times New Roman" w:cs="Times New Roman"/>
          <w:sz w:val="28"/>
          <w:szCs w:val="28"/>
        </w:rPr>
        <w:t>20 марта 2020 г. по 30 марта 2020 г.</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Место размещения уведомления и проекта нормативного правового акта в информационно-телекоммуникационной сети «Интернет»: </w:t>
      </w:r>
      <w:r w:rsidR="00D87B20">
        <w:rPr>
          <w:rFonts w:ascii="Times New Roman" w:eastAsia="Times New Roman" w:hAnsi="Times New Roman" w:cs="Times New Roman"/>
          <w:sz w:val="28"/>
          <w:szCs w:val="28"/>
          <w:lang w:val="en-US"/>
        </w:rPr>
        <w:t>http</w:t>
      </w:r>
      <w:r w:rsidR="00D87B20">
        <w:rPr>
          <w:rFonts w:ascii="Times New Roman" w:eastAsia="Times New Roman" w:hAnsi="Times New Roman" w:cs="Times New Roman"/>
          <w:sz w:val="28"/>
          <w:szCs w:val="28"/>
        </w:rPr>
        <w:t>://</w:t>
      </w:r>
      <w:proofErr w:type="spellStart"/>
      <w:r w:rsidR="00D87B20">
        <w:rPr>
          <w:rFonts w:ascii="Times New Roman" w:eastAsia="Times New Roman" w:hAnsi="Times New Roman" w:cs="Times New Roman"/>
          <w:sz w:val="28"/>
          <w:szCs w:val="28"/>
          <w:lang w:val="en-US"/>
        </w:rPr>
        <w:t>pertgosk</w:t>
      </w:r>
      <w:proofErr w:type="spellEnd"/>
      <w:r w:rsidR="00D87B20" w:rsidRPr="00D87B20">
        <w:rPr>
          <w:rFonts w:ascii="Times New Roman" w:eastAsia="Times New Roman" w:hAnsi="Times New Roman" w:cs="Times New Roman"/>
          <w:sz w:val="28"/>
          <w:szCs w:val="28"/>
        </w:rPr>
        <w:t>.</w:t>
      </w:r>
      <w:proofErr w:type="spellStart"/>
      <w:r w:rsidR="00D87B20">
        <w:rPr>
          <w:rFonts w:ascii="Times New Roman" w:eastAsia="Times New Roman" w:hAnsi="Times New Roman" w:cs="Times New Roman"/>
          <w:sz w:val="28"/>
          <w:szCs w:val="28"/>
          <w:lang w:val="en-US"/>
        </w:rPr>
        <w:t>ru</w:t>
      </w:r>
      <w:proofErr w:type="spellEnd"/>
      <w:r w:rsidRPr="006426F1">
        <w:rPr>
          <w:rFonts w:ascii="Times New Roman" w:eastAsia="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Все поступившие предложения и замечания будут рассмотрены до </w:t>
      </w:r>
      <w:r w:rsidR="00D87B20" w:rsidRPr="00D87B20">
        <w:rPr>
          <w:rFonts w:ascii="Times New Roman" w:eastAsia="Times New Roman" w:hAnsi="Times New Roman" w:cs="Times New Roman"/>
          <w:sz w:val="28"/>
          <w:szCs w:val="28"/>
        </w:rPr>
        <w:t xml:space="preserve">01 </w:t>
      </w:r>
      <w:r w:rsidR="00D87B20">
        <w:rPr>
          <w:rFonts w:ascii="Times New Roman" w:eastAsia="Times New Roman" w:hAnsi="Times New Roman" w:cs="Times New Roman"/>
          <w:sz w:val="28"/>
          <w:szCs w:val="28"/>
        </w:rPr>
        <w:t xml:space="preserve"> апреля 2020</w:t>
      </w:r>
      <w:r w:rsidRPr="006426F1">
        <w:rPr>
          <w:rFonts w:ascii="Times New Roman" w:eastAsia="Times New Roman" w:hAnsi="Times New Roman" w:cs="Times New Roman"/>
          <w:sz w:val="28"/>
          <w:szCs w:val="28"/>
        </w:rPr>
        <w:t>года.</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К уведомлению прилагаются:</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1. Анкета для участников публичных консультаций.</w:t>
      </w:r>
    </w:p>
    <w:p w:rsidR="009319E4" w:rsidRPr="00D87B20"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2. </w:t>
      </w:r>
      <w:r w:rsidR="00D87B20">
        <w:rPr>
          <w:rFonts w:ascii="Times New Roman" w:hAnsi="Times New Roman" w:cs="Times New Roman"/>
          <w:sz w:val="28"/>
          <w:szCs w:val="28"/>
        </w:rPr>
        <w:t>Проект</w:t>
      </w:r>
      <w:r w:rsidR="00D87B20" w:rsidRPr="00D87B20">
        <w:rPr>
          <w:rFonts w:ascii="Times New Roman" w:hAnsi="Times New Roman" w:cs="Times New Roman"/>
          <w:sz w:val="28"/>
          <w:szCs w:val="28"/>
        </w:rPr>
        <w:t xml:space="preserve"> </w:t>
      </w:r>
      <w:r w:rsidR="00D87B20">
        <w:rPr>
          <w:rFonts w:ascii="Times New Roman" w:hAnsi="Times New Roman" w:cs="Times New Roman"/>
          <w:sz w:val="28"/>
          <w:szCs w:val="28"/>
        </w:rPr>
        <w:t>постановления</w:t>
      </w:r>
      <w:r w:rsidR="00D87B20" w:rsidRPr="00D87B20">
        <w:rPr>
          <w:rFonts w:ascii="Times New Roman" w:hAnsi="Times New Roman" w:cs="Times New Roman"/>
          <w:sz w:val="28"/>
          <w:szCs w:val="28"/>
        </w:rPr>
        <w:t xml:space="preserve"> администрации Петровского городского округа Ставропольского края «О внесении изменений в состав рабочей группы по рассмотрению вопросов правоприменительной </w:t>
      </w:r>
      <w:proofErr w:type="gramStart"/>
      <w:r w:rsidR="00D87B20" w:rsidRPr="00D87B20">
        <w:rPr>
          <w:rFonts w:ascii="Times New Roman" w:hAnsi="Times New Roman" w:cs="Times New Roman"/>
          <w:sz w:val="28"/>
          <w:szCs w:val="28"/>
        </w:rPr>
        <w:t>практики</w:t>
      </w:r>
      <w:proofErr w:type="gramEnd"/>
      <w:r w:rsidR="00D87B20" w:rsidRPr="00D87B20">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w:t>
      </w:r>
      <w:r w:rsidR="00D87B20">
        <w:rPr>
          <w:rFonts w:ascii="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lastRenderedPageBreak/>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9319E4" w:rsidRPr="006426F1" w:rsidRDefault="00D87B20" w:rsidP="009319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Руденко Ирина Александровна, главный специалист- юрисконсульт правового отдела администрации Петровского городского округа Ставропольского края.</w:t>
      </w:r>
    </w:p>
    <w:p w:rsidR="009319E4" w:rsidRPr="006426F1" w:rsidRDefault="00AB2C38" w:rsidP="009319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Тел./факс 886547 4-33-44</w:t>
      </w:r>
    </w:p>
    <w:p w:rsidR="009319E4" w:rsidRDefault="009319E4" w:rsidP="009319E4">
      <w:pPr>
        <w:spacing w:after="0" w:line="240" w:lineRule="auto"/>
        <w:ind w:firstLine="709"/>
        <w:jc w:val="both"/>
        <w:rPr>
          <w:rFonts w:ascii="Times New Roman" w:eastAsia="Times New Roman" w:hAnsi="Times New Roman" w:cs="Times New Roman"/>
          <w:sz w:val="28"/>
          <w:szCs w:val="28"/>
        </w:rPr>
      </w:pPr>
    </w:p>
    <w:p w:rsidR="004256CC" w:rsidRDefault="004256CC" w:rsidP="009319E4">
      <w:pPr>
        <w:spacing w:after="0" w:line="240" w:lineRule="auto"/>
        <w:ind w:firstLine="709"/>
        <w:jc w:val="both"/>
        <w:rPr>
          <w:rFonts w:ascii="Times New Roman" w:eastAsia="Times New Roman" w:hAnsi="Times New Roman" w:cs="Times New Roman"/>
          <w:sz w:val="28"/>
          <w:szCs w:val="28"/>
        </w:rPr>
      </w:pPr>
    </w:p>
    <w:p w:rsidR="00233984" w:rsidRDefault="00233984" w:rsidP="00B83DE2">
      <w:pPr>
        <w:rPr>
          <w:szCs w:val="28"/>
        </w:rPr>
      </w:pPr>
    </w:p>
    <w:sectPr w:rsidR="00233984" w:rsidSect="00D92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47578"/>
    <w:rsid w:val="00186E70"/>
    <w:rsid w:val="001B3358"/>
    <w:rsid w:val="00233984"/>
    <w:rsid w:val="00375AAF"/>
    <w:rsid w:val="004256CC"/>
    <w:rsid w:val="00431EFA"/>
    <w:rsid w:val="005265D6"/>
    <w:rsid w:val="009319E4"/>
    <w:rsid w:val="009D2E01"/>
    <w:rsid w:val="009E066F"/>
    <w:rsid w:val="00AB2C38"/>
    <w:rsid w:val="00AB3391"/>
    <w:rsid w:val="00B16883"/>
    <w:rsid w:val="00B6259E"/>
    <w:rsid w:val="00B83DE2"/>
    <w:rsid w:val="00B85A10"/>
    <w:rsid w:val="00C47578"/>
    <w:rsid w:val="00CC2FA0"/>
    <w:rsid w:val="00D40B8B"/>
    <w:rsid w:val="00D87B20"/>
    <w:rsid w:val="00D92AE9"/>
    <w:rsid w:val="00F2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E9"/>
  </w:style>
  <w:style w:type="paragraph" w:styleId="3">
    <w:name w:val="heading 3"/>
    <w:basedOn w:val="a"/>
    <w:link w:val="30"/>
    <w:uiPriority w:val="9"/>
    <w:qFormat/>
    <w:rsid w:val="00C47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475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475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757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4757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47578"/>
    <w:rPr>
      <w:rFonts w:ascii="Times New Roman" w:eastAsia="Times New Roman" w:hAnsi="Times New Roman" w:cs="Times New Roman"/>
      <w:b/>
      <w:bCs/>
      <w:sz w:val="20"/>
      <w:szCs w:val="20"/>
    </w:rPr>
  </w:style>
  <w:style w:type="character" w:styleId="a3">
    <w:name w:val="Hyperlink"/>
    <w:basedOn w:val="a0"/>
    <w:uiPriority w:val="99"/>
    <w:semiHidden/>
    <w:unhideWhenUsed/>
    <w:rsid w:val="00C47578"/>
    <w:rPr>
      <w:color w:val="0000FF"/>
      <w:u w:val="single"/>
    </w:rPr>
  </w:style>
  <w:style w:type="paragraph" w:styleId="a4">
    <w:name w:val="Normal (Web)"/>
    <w:basedOn w:val="a"/>
    <w:uiPriority w:val="99"/>
    <w:semiHidden/>
    <w:unhideWhenUsed/>
    <w:rsid w:val="00C475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75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578"/>
    <w:rPr>
      <w:rFonts w:ascii="Tahoma" w:hAnsi="Tahoma" w:cs="Tahoma"/>
      <w:sz w:val="16"/>
      <w:szCs w:val="16"/>
    </w:rPr>
  </w:style>
  <w:style w:type="paragraph" w:styleId="a7">
    <w:name w:val="Body Text"/>
    <w:basedOn w:val="a"/>
    <w:link w:val="a8"/>
    <w:rsid w:val="001B3358"/>
    <w:pPr>
      <w:tabs>
        <w:tab w:val="left" w:pos="0"/>
      </w:tabs>
      <w:spacing w:after="0" w:line="240" w:lineRule="auto"/>
      <w:ind w:right="-56"/>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1B335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517842030">
      <w:bodyDiv w:val="1"/>
      <w:marLeft w:val="0"/>
      <w:marRight w:val="0"/>
      <w:marTop w:val="0"/>
      <w:marBottom w:val="0"/>
      <w:divBdr>
        <w:top w:val="none" w:sz="0" w:space="0" w:color="auto"/>
        <w:left w:val="none" w:sz="0" w:space="0" w:color="auto"/>
        <w:bottom w:val="none" w:sz="0" w:space="0" w:color="auto"/>
        <w:right w:val="none" w:sz="0" w:space="0" w:color="auto"/>
      </w:divBdr>
      <w:divsChild>
        <w:div w:id="752429814">
          <w:marLeft w:val="0"/>
          <w:marRight w:val="0"/>
          <w:marTop w:val="0"/>
          <w:marBottom w:val="0"/>
          <w:divBdr>
            <w:top w:val="none" w:sz="0" w:space="0" w:color="auto"/>
            <w:left w:val="none" w:sz="0" w:space="0" w:color="auto"/>
            <w:bottom w:val="none" w:sz="0" w:space="0" w:color="auto"/>
            <w:right w:val="none" w:sz="0" w:space="0" w:color="auto"/>
          </w:divBdr>
        </w:div>
        <w:div w:id="174464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6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166">
      <w:bodyDiv w:val="1"/>
      <w:marLeft w:val="0"/>
      <w:marRight w:val="0"/>
      <w:marTop w:val="0"/>
      <w:marBottom w:val="0"/>
      <w:divBdr>
        <w:top w:val="none" w:sz="0" w:space="0" w:color="auto"/>
        <w:left w:val="none" w:sz="0" w:space="0" w:color="auto"/>
        <w:bottom w:val="none" w:sz="0" w:space="0" w:color="auto"/>
        <w:right w:val="none" w:sz="0" w:space="0" w:color="auto"/>
      </w:divBdr>
      <w:divsChild>
        <w:div w:id="64651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dc:creator>
  <cp:lastModifiedBy>rudenko</cp:lastModifiedBy>
  <cp:revision>5</cp:revision>
  <cp:lastPrinted>2020-03-10T06:10:00Z</cp:lastPrinted>
  <dcterms:created xsi:type="dcterms:W3CDTF">2020-03-18T13:06:00Z</dcterms:created>
  <dcterms:modified xsi:type="dcterms:W3CDTF">2020-03-19T10:34:00Z</dcterms:modified>
</cp:coreProperties>
</file>