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4A" w:rsidRPr="00122153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2153">
        <w:rPr>
          <w:rFonts w:ascii="Times New Roman" w:hAnsi="Times New Roman" w:cs="Times New Roman"/>
          <w:sz w:val="28"/>
          <w:szCs w:val="28"/>
        </w:rPr>
        <w:t>Обоснование</w:t>
      </w:r>
    </w:p>
    <w:p w:rsidR="00747F26" w:rsidRPr="00747F26" w:rsidRDefault="0017014A" w:rsidP="00747F26">
      <w:pPr>
        <w:tabs>
          <w:tab w:val="left" w:pos="9214"/>
        </w:tabs>
        <w:spacing w:line="240" w:lineRule="exact"/>
        <w:ind w:right="83"/>
      </w:pPr>
      <w:r w:rsidRPr="00122153">
        <w:rPr>
          <w:rFonts w:cs="Times New Roman"/>
          <w:szCs w:val="28"/>
        </w:rPr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Pr="00747F26">
        <w:rPr>
          <w:rFonts w:cs="Times New Roman"/>
          <w:szCs w:val="28"/>
        </w:rPr>
        <w:t>«</w:t>
      </w:r>
      <w:r w:rsidR="00870299" w:rsidRPr="00870299">
        <w:t>О внесении изменений в состав Координационного Совета при администрации Петровского городского округа Ставропольского края в области противодействия коррупции, утвержденного постановлением администрации Петровского городского округа Ставропольского края           от 03 июля 2018 г. № 1084 (в ред. от 07 ноября 2018 г. № 1978, от 21 декабря 2018 г. № 2301, от 27 июня 2019 г. № 1367, от 19 декабря 2019 г. № 2580, от 13 июля 2020 г. № 929)</w:t>
      </w:r>
      <w:r w:rsidR="00747F26" w:rsidRPr="00747F26">
        <w:t>»</w:t>
      </w:r>
    </w:p>
    <w:p w:rsidR="00233984" w:rsidRDefault="00233984" w:rsidP="00747F26">
      <w:pPr>
        <w:pStyle w:val="a9"/>
        <w:spacing w:line="240" w:lineRule="exact"/>
        <w:jc w:val="center"/>
        <w:rPr>
          <w:sz w:val="24"/>
          <w:szCs w:val="24"/>
        </w:rPr>
      </w:pPr>
    </w:p>
    <w:p w:rsidR="00C816C1" w:rsidRDefault="00C816C1" w:rsidP="0074001E">
      <w:pPr>
        <w:rPr>
          <w:sz w:val="24"/>
          <w:szCs w:val="24"/>
        </w:rPr>
      </w:pPr>
    </w:p>
    <w:p w:rsidR="00F64723" w:rsidRPr="00F64723" w:rsidRDefault="00F64723" w:rsidP="0074001E">
      <w:pPr>
        <w:rPr>
          <w:sz w:val="24"/>
          <w:szCs w:val="24"/>
        </w:rPr>
      </w:pPr>
    </w:p>
    <w:p w:rsidR="000A7265" w:rsidRPr="00B17438" w:rsidRDefault="00793BF4" w:rsidP="00870299">
      <w:pPr>
        <w:tabs>
          <w:tab w:val="left" w:pos="9214"/>
        </w:tabs>
        <w:ind w:right="83" w:firstLine="709"/>
        <w:rPr>
          <w:rFonts w:cs="Times New Roman"/>
          <w:szCs w:val="28"/>
        </w:rPr>
      </w:pPr>
      <w:r w:rsidRPr="00B17438">
        <w:rPr>
          <w:rFonts w:cs="Times New Roman"/>
          <w:szCs w:val="28"/>
        </w:rPr>
        <w:t xml:space="preserve">В </w:t>
      </w:r>
      <w:r w:rsidR="005C7CEB" w:rsidRPr="00B17438">
        <w:rPr>
          <w:rFonts w:cs="Times New Roman"/>
          <w:szCs w:val="28"/>
        </w:rPr>
        <w:t>связи с кадровыми изменениями, произошедшими в</w:t>
      </w:r>
      <w:r w:rsidR="005C7CEB" w:rsidRPr="00B17438">
        <w:rPr>
          <w:rFonts w:cs="Times New Roman"/>
          <w:b/>
          <w:szCs w:val="28"/>
        </w:rPr>
        <w:t xml:space="preserve"> </w:t>
      </w:r>
      <w:r w:rsidR="00870299">
        <w:rPr>
          <w:rStyle w:val="aa"/>
          <w:rFonts w:cs="Times New Roman"/>
          <w:b w:val="0"/>
          <w:bCs w:val="0"/>
          <w:color w:val="000000"/>
          <w:szCs w:val="28"/>
        </w:rPr>
        <w:t xml:space="preserve">администрации Петровского городского округа </w:t>
      </w:r>
      <w:r w:rsidR="002516EE" w:rsidRPr="00B17438">
        <w:rPr>
          <w:rStyle w:val="aa"/>
          <w:rFonts w:cs="Times New Roman"/>
          <w:b w:val="0"/>
          <w:bCs w:val="0"/>
          <w:color w:val="000000"/>
          <w:szCs w:val="28"/>
        </w:rPr>
        <w:t>Ставропольского края,</w:t>
      </w:r>
      <w:r w:rsidR="002516EE" w:rsidRPr="00B17438">
        <w:rPr>
          <w:rStyle w:val="aa"/>
          <w:rFonts w:cs="Times New Roman"/>
          <w:bCs w:val="0"/>
          <w:color w:val="000000"/>
          <w:szCs w:val="28"/>
        </w:rPr>
        <w:t xml:space="preserve"> </w:t>
      </w:r>
      <w:r w:rsidR="00417B4A" w:rsidRPr="00B17438">
        <w:rPr>
          <w:rFonts w:cs="Times New Roman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870299" w:rsidRPr="00870299">
        <w:t>О внесении изменений в состав Координационного Совета при администрации Петровского городского округа Ставро</w:t>
      </w:r>
      <w:bookmarkStart w:id="0" w:name="_GoBack"/>
      <w:bookmarkEnd w:id="0"/>
      <w:r w:rsidR="00870299" w:rsidRPr="00870299">
        <w:t>польского края в области противодействия коррупции, утвержденного постановлением администрации Петровского городского округа Ставропольского края           от 03 июля 2018 г. № 1084 (в ред. от 07 ноября 2018 г. № 1978, от 21 декабря 2018 г. № 2301, от 27 июня 2019 г. № 1367, от 19 декабря 2019 г. № 2580, от 13 июля 2020 г. № 929)</w:t>
      </w:r>
      <w:r w:rsidR="00417B4A" w:rsidRPr="00B17438">
        <w:rPr>
          <w:rFonts w:cs="Times New Roman"/>
          <w:szCs w:val="28"/>
        </w:rPr>
        <w:t>» (далее - проект постановления).</w:t>
      </w:r>
    </w:p>
    <w:p w:rsidR="00CB1DBA" w:rsidRPr="00122153" w:rsidRDefault="0033682B" w:rsidP="0087029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153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122153">
        <w:rPr>
          <w:rFonts w:ascii="Times New Roman" w:hAnsi="Times New Roman" w:cs="Times New Roman"/>
          <w:sz w:val="28"/>
          <w:szCs w:val="28"/>
        </w:rPr>
        <w:t>постановления</w:t>
      </w:r>
      <w:r w:rsidRPr="00122153">
        <w:rPr>
          <w:rFonts w:ascii="Times New Roman" w:hAnsi="Times New Roman" w:cs="Times New Roman"/>
          <w:sz w:val="28"/>
          <w:szCs w:val="28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B1DBA" w:rsidRPr="00122153" w:rsidRDefault="00CB1DBA" w:rsidP="0087029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7014A" w:rsidRPr="00122153" w:rsidRDefault="0017014A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3682B" w:rsidRPr="00122153" w:rsidRDefault="0033682B" w:rsidP="0012215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33682B" w:rsidRPr="00122153" w:rsidSect="00C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20199C"/>
    <w:rsid w:val="00233984"/>
    <w:rsid w:val="002516EE"/>
    <w:rsid w:val="002A0C7B"/>
    <w:rsid w:val="002E71D8"/>
    <w:rsid w:val="0030767C"/>
    <w:rsid w:val="0033682B"/>
    <w:rsid w:val="00343307"/>
    <w:rsid w:val="00371EA6"/>
    <w:rsid w:val="00375AAF"/>
    <w:rsid w:val="00406A54"/>
    <w:rsid w:val="00417B4A"/>
    <w:rsid w:val="00436D4D"/>
    <w:rsid w:val="004A09BD"/>
    <w:rsid w:val="00505749"/>
    <w:rsid w:val="00595F4E"/>
    <w:rsid w:val="005C7CEB"/>
    <w:rsid w:val="00610106"/>
    <w:rsid w:val="00610206"/>
    <w:rsid w:val="0065477D"/>
    <w:rsid w:val="006740BD"/>
    <w:rsid w:val="0070279D"/>
    <w:rsid w:val="0074001E"/>
    <w:rsid w:val="00747F26"/>
    <w:rsid w:val="00760741"/>
    <w:rsid w:val="00793BF4"/>
    <w:rsid w:val="0085027C"/>
    <w:rsid w:val="00870299"/>
    <w:rsid w:val="008E172D"/>
    <w:rsid w:val="00923A31"/>
    <w:rsid w:val="009D2E01"/>
    <w:rsid w:val="009D3FF0"/>
    <w:rsid w:val="009E066F"/>
    <w:rsid w:val="00A00CF2"/>
    <w:rsid w:val="00AB3391"/>
    <w:rsid w:val="00B17438"/>
    <w:rsid w:val="00B226AB"/>
    <w:rsid w:val="00B43DD1"/>
    <w:rsid w:val="00B66236"/>
    <w:rsid w:val="00B83DE2"/>
    <w:rsid w:val="00B85A10"/>
    <w:rsid w:val="00C016CB"/>
    <w:rsid w:val="00C3124E"/>
    <w:rsid w:val="00C47578"/>
    <w:rsid w:val="00C816C1"/>
    <w:rsid w:val="00C907D3"/>
    <w:rsid w:val="00CB1DBA"/>
    <w:rsid w:val="00CC2FA0"/>
    <w:rsid w:val="00CE7E84"/>
    <w:rsid w:val="00D12C10"/>
    <w:rsid w:val="00D429B6"/>
    <w:rsid w:val="00D5343C"/>
    <w:rsid w:val="00D63F83"/>
    <w:rsid w:val="00D92AE9"/>
    <w:rsid w:val="00DD1921"/>
    <w:rsid w:val="00DD556F"/>
    <w:rsid w:val="00E35D4A"/>
    <w:rsid w:val="00E509D8"/>
    <w:rsid w:val="00EB3B33"/>
    <w:rsid w:val="00EC12BD"/>
    <w:rsid w:val="00EF1975"/>
    <w:rsid w:val="00F25850"/>
    <w:rsid w:val="00F64723"/>
    <w:rsid w:val="00FB7E1B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16BEE-9374-40D4-991A-D79D429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FBDA-1CF4-4183-9058-EE1657B2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Титаренко Елена Валерьевна</cp:lastModifiedBy>
  <cp:revision>28</cp:revision>
  <cp:lastPrinted>2020-05-19T13:55:00Z</cp:lastPrinted>
  <dcterms:created xsi:type="dcterms:W3CDTF">2020-06-02T08:50:00Z</dcterms:created>
  <dcterms:modified xsi:type="dcterms:W3CDTF">2020-11-18T06:19:00Z</dcterms:modified>
</cp:coreProperties>
</file>