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0036B9">
        <w:rPr>
          <w:sz w:val="28"/>
          <w:szCs w:val="28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организациях Петровского городского округа Ставропольского края</w:t>
      </w:r>
      <w:r w:rsidR="00DE5C54"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DE5C54">
        <w:rPr>
          <w:sz w:val="28"/>
          <w:szCs w:val="28"/>
        </w:rPr>
        <w:t xml:space="preserve">ма предложений и замечаний: с </w:t>
      </w:r>
      <w:r w:rsidR="00FA340D">
        <w:rPr>
          <w:sz w:val="28"/>
          <w:szCs w:val="28"/>
        </w:rPr>
        <w:t>2</w:t>
      </w:r>
      <w:r w:rsidR="00783A44">
        <w:rPr>
          <w:sz w:val="28"/>
          <w:szCs w:val="28"/>
        </w:rPr>
        <w:t>2</w:t>
      </w:r>
      <w:r w:rsidR="00DE5C54">
        <w:rPr>
          <w:sz w:val="28"/>
          <w:szCs w:val="28"/>
        </w:rPr>
        <w:t xml:space="preserve"> </w:t>
      </w:r>
      <w:r w:rsidR="000036B9">
        <w:rPr>
          <w:sz w:val="28"/>
          <w:szCs w:val="28"/>
        </w:rPr>
        <w:t>декабря</w:t>
      </w:r>
      <w:r w:rsidR="00DE5C54">
        <w:rPr>
          <w:sz w:val="28"/>
          <w:szCs w:val="28"/>
        </w:rPr>
        <w:t xml:space="preserve"> 2020 г. по </w:t>
      </w:r>
      <w:r w:rsidR="000036B9">
        <w:rPr>
          <w:sz w:val="28"/>
          <w:szCs w:val="28"/>
        </w:rPr>
        <w:t>2</w:t>
      </w:r>
      <w:r w:rsidR="00783A44">
        <w:rPr>
          <w:sz w:val="28"/>
          <w:szCs w:val="28"/>
        </w:rPr>
        <w:t>9</w:t>
      </w:r>
      <w:r w:rsidR="00DE5C54">
        <w:rPr>
          <w:sz w:val="28"/>
          <w:szCs w:val="28"/>
        </w:rPr>
        <w:t xml:space="preserve"> </w:t>
      </w:r>
      <w:r w:rsidR="00FA340D">
        <w:rPr>
          <w:sz w:val="28"/>
          <w:szCs w:val="28"/>
        </w:rPr>
        <w:t>дека</w:t>
      </w:r>
      <w:r w:rsidR="00DE5C54">
        <w:rPr>
          <w:sz w:val="28"/>
          <w:szCs w:val="28"/>
        </w:rPr>
        <w:t>бря</w:t>
      </w:r>
      <w:r>
        <w:rPr>
          <w:sz w:val="28"/>
          <w:szCs w:val="28"/>
        </w:rPr>
        <w:t xml:space="preserve"> 2020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Pr="00E72328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783A44">
        <w:rPr>
          <w:sz w:val="28"/>
          <w:szCs w:val="28"/>
        </w:rPr>
        <w:t>30</w:t>
      </w:r>
      <w:r w:rsidR="00E72328">
        <w:rPr>
          <w:color w:val="FF0000"/>
          <w:sz w:val="28"/>
          <w:szCs w:val="28"/>
        </w:rPr>
        <w:t xml:space="preserve"> </w:t>
      </w:r>
      <w:r w:rsidR="00E72328" w:rsidRPr="00E72328">
        <w:rPr>
          <w:sz w:val="28"/>
          <w:szCs w:val="28"/>
        </w:rPr>
        <w:t>декабря</w:t>
      </w:r>
      <w:r w:rsidRPr="00E72328">
        <w:rPr>
          <w:sz w:val="28"/>
          <w:szCs w:val="28"/>
        </w:rPr>
        <w:t xml:space="preserve"> 2020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0036B9">
        <w:rPr>
          <w:sz w:val="28"/>
          <w:szCs w:val="28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организациях Петровского городского округа Ставропольского края»</w:t>
      </w:r>
      <w:r>
        <w:rPr>
          <w:sz w:val="28"/>
          <w:szCs w:val="28"/>
        </w:rPr>
        <w:t>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>Ф.И.О., должность</w:t>
      </w:r>
      <w:r w:rsidR="000036B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A340D">
        <w:rPr>
          <w:sz w:val="28"/>
          <w:szCs w:val="28"/>
        </w:rPr>
        <w:t xml:space="preserve">Шевченко Наталья </w:t>
      </w:r>
      <w:r w:rsidR="00FA340D" w:rsidRPr="00FA340D">
        <w:rPr>
          <w:sz w:val="28"/>
          <w:szCs w:val="28"/>
        </w:rPr>
        <w:t>Анатольевна</w:t>
      </w:r>
      <w:r w:rsidRPr="00FA340D">
        <w:rPr>
          <w:sz w:val="28"/>
          <w:szCs w:val="28"/>
        </w:rPr>
        <w:t xml:space="preserve">  начальник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образования администрации Петровского городского округа Ставропольского края 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Тел./факс (886547)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>4-</w:t>
      </w:r>
      <w:r w:rsidR="00FA340D">
        <w:rPr>
          <w:sz w:val="28"/>
          <w:szCs w:val="28"/>
        </w:rPr>
        <w:t>03-05</w:t>
      </w:r>
      <w:r>
        <w:rPr>
          <w:sz w:val="28"/>
          <w:szCs w:val="28"/>
        </w:rPr>
        <w:t>.</w:t>
      </w:r>
    </w:p>
    <w:p w:rsidR="0020365F" w:rsidRDefault="0020365F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036B9"/>
    <w:rsid w:val="001653F2"/>
    <w:rsid w:val="0020365F"/>
    <w:rsid w:val="00567DE6"/>
    <w:rsid w:val="006272DD"/>
    <w:rsid w:val="006E5DD7"/>
    <w:rsid w:val="00736321"/>
    <w:rsid w:val="00783A44"/>
    <w:rsid w:val="0083432F"/>
    <w:rsid w:val="008B78AA"/>
    <w:rsid w:val="00983813"/>
    <w:rsid w:val="00BB75AB"/>
    <w:rsid w:val="00C3072D"/>
    <w:rsid w:val="00C76799"/>
    <w:rsid w:val="00DE5C54"/>
    <w:rsid w:val="00E72328"/>
    <w:rsid w:val="00F63EA1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33</cp:revision>
  <cp:lastPrinted>2020-05-13T13:37:00Z</cp:lastPrinted>
  <dcterms:created xsi:type="dcterms:W3CDTF">2020-03-11T13:35:00Z</dcterms:created>
  <dcterms:modified xsi:type="dcterms:W3CDTF">2020-12-22T07:34:00Z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