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B674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532F85" w:rsidRPr="00B674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</w:p>
    <w:p w:rsidR="00532F85" w:rsidRPr="00B674E1" w:rsidRDefault="00532F85" w:rsidP="00B674E1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B674E1">
        <w:rPr>
          <w:sz w:val="28"/>
          <w:szCs w:val="28"/>
        </w:rPr>
        <w:t>«</w:t>
      </w:r>
      <w:r w:rsidR="00B674E1" w:rsidRPr="00B674E1">
        <w:rPr>
          <w:sz w:val="28"/>
          <w:szCs w:val="28"/>
        </w:rPr>
        <w:t>Об утверждении Правил формирования и реализации адресной инвестиционной программы Петровского городского округа Ставропольского края</w:t>
      </w:r>
      <w:r w:rsidR="00457948" w:rsidRPr="00B674E1">
        <w:rPr>
          <w:sz w:val="28"/>
          <w:szCs w:val="28"/>
        </w:rPr>
        <w:t>»</w:t>
      </w:r>
      <w:r w:rsidRPr="00B674E1">
        <w:rPr>
          <w:sz w:val="28"/>
          <w:szCs w:val="28"/>
        </w:rPr>
        <w:t xml:space="preserve"> на соответствие его антимонопольному законодательству.</w:t>
      </w:r>
    </w:p>
    <w:p w:rsidR="00532F85" w:rsidRPr="00B674E1" w:rsidRDefault="00532F85" w:rsidP="00B674E1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электронную почту: </w:t>
      </w:r>
      <w:r w:rsidRPr="00B674E1">
        <w:rPr>
          <w:sz w:val="28"/>
          <w:szCs w:val="28"/>
          <w:lang w:val="en-US"/>
        </w:rPr>
        <w:t>econ</w:t>
      </w:r>
      <w:r w:rsidRPr="00B674E1">
        <w:rPr>
          <w:sz w:val="28"/>
          <w:szCs w:val="28"/>
        </w:rPr>
        <w:t>@</w:t>
      </w:r>
      <w:proofErr w:type="spellStart"/>
      <w:r w:rsidRPr="00B674E1">
        <w:rPr>
          <w:sz w:val="28"/>
          <w:szCs w:val="28"/>
          <w:lang w:val="en-US"/>
        </w:rPr>
        <w:t>petrgosk</w:t>
      </w:r>
      <w:proofErr w:type="spellEnd"/>
      <w:r w:rsidRPr="00B674E1">
        <w:rPr>
          <w:sz w:val="28"/>
          <w:szCs w:val="28"/>
        </w:rPr>
        <w:t>.</w:t>
      </w:r>
      <w:proofErr w:type="spellStart"/>
      <w:r w:rsidRPr="00B674E1">
        <w:rPr>
          <w:sz w:val="28"/>
          <w:szCs w:val="28"/>
          <w:lang w:val="en-US"/>
        </w:rPr>
        <w:t>ru</w:t>
      </w:r>
      <w:proofErr w:type="spellEnd"/>
      <w:r w:rsidRPr="00B674E1">
        <w:rPr>
          <w:sz w:val="28"/>
          <w:szCs w:val="28"/>
        </w:rPr>
        <w:t>;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4-10-76.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</w:t>
      </w:r>
      <w:r w:rsidR="00234C43" w:rsidRPr="00B674E1">
        <w:rPr>
          <w:sz w:val="28"/>
          <w:szCs w:val="28"/>
        </w:rPr>
        <w:t xml:space="preserve">ема предложений и замечаний: с   </w:t>
      </w:r>
      <w:r w:rsidRPr="00B674E1">
        <w:rPr>
          <w:sz w:val="28"/>
          <w:szCs w:val="28"/>
        </w:rPr>
        <w:t>1</w:t>
      </w:r>
      <w:r w:rsidR="00B674E1" w:rsidRPr="00B674E1">
        <w:rPr>
          <w:sz w:val="28"/>
          <w:szCs w:val="28"/>
        </w:rPr>
        <w:t>4</w:t>
      </w:r>
      <w:r w:rsidRPr="00B674E1">
        <w:rPr>
          <w:sz w:val="28"/>
          <w:szCs w:val="28"/>
        </w:rPr>
        <w:t>.0</w:t>
      </w:r>
      <w:r w:rsidR="00B674E1" w:rsidRPr="00B674E1">
        <w:rPr>
          <w:sz w:val="28"/>
          <w:szCs w:val="28"/>
        </w:rPr>
        <w:t>5</w:t>
      </w:r>
      <w:r w:rsidRPr="00B674E1">
        <w:rPr>
          <w:sz w:val="28"/>
          <w:szCs w:val="28"/>
        </w:rPr>
        <w:t>.2020 по 2</w:t>
      </w:r>
      <w:r w:rsidR="009120E2">
        <w:rPr>
          <w:sz w:val="28"/>
          <w:szCs w:val="28"/>
        </w:rPr>
        <w:t>5</w:t>
      </w:r>
      <w:r w:rsidRPr="00B674E1">
        <w:rPr>
          <w:sz w:val="28"/>
          <w:szCs w:val="28"/>
        </w:rPr>
        <w:t>.0</w:t>
      </w:r>
      <w:r w:rsidR="00B674E1" w:rsidRPr="00B674E1">
        <w:rPr>
          <w:sz w:val="28"/>
          <w:szCs w:val="28"/>
        </w:rPr>
        <w:t>5</w:t>
      </w:r>
      <w:r w:rsidRPr="00B674E1">
        <w:rPr>
          <w:sz w:val="28"/>
          <w:szCs w:val="28"/>
        </w:rPr>
        <w:t>.2020.</w:t>
      </w:r>
    </w:p>
    <w:p w:rsidR="00532F85" w:rsidRPr="00B674E1" w:rsidRDefault="00532F85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Все поступившие предложения и замечания будут рассмотрены до 2</w:t>
      </w:r>
      <w:r w:rsidR="001C76AA">
        <w:rPr>
          <w:sz w:val="28"/>
          <w:szCs w:val="28"/>
        </w:rPr>
        <w:t>8</w:t>
      </w:r>
      <w:bookmarkStart w:id="0" w:name="_GoBack"/>
      <w:bookmarkEnd w:id="0"/>
      <w:r w:rsidRPr="00B674E1">
        <w:rPr>
          <w:sz w:val="28"/>
          <w:szCs w:val="28"/>
        </w:rPr>
        <w:t>.0</w:t>
      </w:r>
      <w:r w:rsidR="00B674E1" w:rsidRPr="00B674E1">
        <w:rPr>
          <w:sz w:val="28"/>
          <w:szCs w:val="28"/>
        </w:rPr>
        <w:t>5</w:t>
      </w:r>
      <w:r w:rsidRPr="00B674E1">
        <w:rPr>
          <w:sz w:val="28"/>
          <w:szCs w:val="28"/>
        </w:rPr>
        <w:t>.2020 года.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B674E1">
        <w:rPr>
          <w:sz w:val="28"/>
          <w:szCs w:val="28"/>
        </w:rPr>
        <w:t>«Об утверждении Правил формирования и реализации адресной инвестиционной программы Петровского городского округа Ставропольского края»</w:t>
      </w:r>
      <w:r w:rsidR="00F12B0A" w:rsidRPr="00B674E1">
        <w:rPr>
          <w:sz w:val="28"/>
          <w:szCs w:val="28"/>
        </w:rPr>
        <w:t>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Ф.И.О., должность Кириленко Лариса Васильевна начальник отдела стратегического планирования и инвестиций администрации Петровского городского округа Ставропольского края </w:t>
      </w:r>
    </w:p>
    <w:p w:rsidR="00E122A8" w:rsidRPr="00B674E1" w:rsidRDefault="00532F85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(886547)4-61-95.</w:t>
      </w:r>
    </w:p>
    <w:p w:rsidR="00B674E1" w:rsidRDefault="00B674E1" w:rsidP="00087BD2">
      <w:pPr>
        <w:ind w:firstLine="709"/>
        <w:jc w:val="both"/>
        <w:rPr>
          <w:sz w:val="26"/>
          <w:szCs w:val="26"/>
        </w:rPr>
      </w:pPr>
    </w:p>
    <w:p w:rsidR="00B674E1" w:rsidRDefault="00B674E1" w:rsidP="00087BD2">
      <w:pPr>
        <w:ind w:firstLine="709"/>
        <w:jc w:val="both"/>
        <w:rPr>
          <w:sz w:val="26"/>
          <w:szCs w:val="26"/>
        </w:rPr>
      </w:pPr>
    </w:p>
    <w:p w:rsidR="00B674E1" w:rsidRDefault="00B674E1" w:rsidP="00087BD2">
      <w:pPr>
        <w:ind w:firstLine="709"/>
        <w:jc w:val="both"/>
        <w:rPr>
          <w:sz w:val="26"/>
          <w:szCs w:val="26"/>
        </w:rPr>
      </w:pPr>
    </w:p>
    <w:p w:rsidR="00B674E1" w:rsidRDefault="00B674E1" w:rsidP="00087BD2">
      <w:pPr>
        <w:ind w:firstLine="709"/>
        <w:jc w:val="both"/>
        <w:rPr>
          <w:sz w:val="26"/>
          <w:szCs w:val="26"/>
        </w:rPr>
      </w:pPr>
    </w:p>
    <w:p w:rsidR="00B674E1" w:rsidRDefault="00B674E1" w:rsidP="00087BD2">
      <w:pPr>
        <w:ind w:firstLine="709"/>
        <w:jc w:val="both"/>
        <w:rPr>
          <w:sz w:val="26"/>
          <w:szCs w:val="26"/>
        </w:rPr>
      </w:pPr>
    </w:p>
    <w:p w:rsidR="00B674E1" w:rsidRDefault="00B674E1" w:rsidP="00087BD2">
      <w:pPr>
        <w:ind w:firstLine="709"/>
        <w:jc w:val="both"/>
        <w:rPr>
          <w:sz w:val="26"/>
          <w:szCs w:val="26"/>
        </w:rPr>
      </w:pPr>
    </w:p>
    <w:p w:rsidR="00B674E1" w:rsidRDefault="00B674E1" w:rsidP="00087BD2">
      <w:pPr>
        <w:ind w:firstLine="709"/>
        <w:jc w:val="both"/>
        <w:rPr>
          <w:sz w:val="26"/>
          <w:szCs w:val="26"/>
        </w:rPr>
      </w:pPr>
    </w:p>
    <w:p w:rsidR="00B674E1" w:rsidRDefault="00B674E1" w:rsidP="00087BD2">
      <w:pPr>
        <w:ind w:firstLine="709"/>
        <w:jc w:val="both"/>
        <w:rPr>
          <w:sz w:val="26"/>
          <w:szCs w:val="26"/>
        </w:rPr>
      </w:pPr>
    </w:p>
    <w:p w:rsidR="00B674E1" w:rsidRDefault="00B674E1" w:rsidP="00087BD2">
      <w:pPr>
        <w:ind w:firstLine="709"/>
        <w:jc w:val="both"/>
        <w:rPr>
          <w:sz w:val="26"/>
          <w:szCs w:val="26"/>
        </w:rPr>
      </w:pPr>
    </w:p>
    <w:p w:rsidR="00B674E1" w:rsidRDefault="00B674E1" w:rsidP="00087BD2">
      <w:pPr>
        <w:ind w:firstLine="709"/>
        <w:jc w:val="both"/>
        <w:rPr>
          <w:sz w:val="26"/>
          <w:szCs w:val="26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D4B12"/>
    <w:rsid w:val="001C76AA"/>
    <w:rsid w:val="00234C43"/>
    <w:rsid w:val="00325F36"/>
    <w:rsid w:val="00457948"/>
    <w:rsid w:val="00512A56"/>
    <w:rsid w:val="00532F85"/>
    <w:rsid w:val="0062535C"/>
    <w:rsid w:val="009120E2"/>
    <w:rsid w:val="00B674E1"/>
    <w:rsid w:val="00C811D3"/>
    <w:rsid w:val="00E122A8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000</cp:lastModifiedBy>
  <cp:revision>13</cp:revision>
  <cp:lastPrinted>2020-05-13T13:37:00Z</cp:lastPrinted>
  <dcterms:created xsi:type="dcterms:W3CDTF">2020-03-11T13:35:00Z</dcterms:created>
  <dcterms:modified xsi:type="dcterms:W3CDTF">2020-05-13T13:39:00Z</dcterms:modified>
</cp:coreProperties>
</file>