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DF" w:rsidRDefault="009D482A" w:rsidP="009D482A">
      <w:pPr>
        <w:tabs>
          <w:tab w:val="center" w:pos="4677"/>
          <w:tab w:val="left" w:pos="7501"/>
        </w:tabs>
        <w:spacing w:after="0" w:line="240" w:lineRule="auto"/>
      </w:pPr>
      <w:r>
        <w:rPr>
          <w:rFonts w:ascii="Times New Roman" w:eastAsia="Calibri" w:hAnsi="Times New Roman" w:cs="Times New Roman"/>
          <w:b/>
          <w:color w:val="000000"/>
          <w:sz w:val="32"/>
          <w:szCs w:val="28"/>
          <w:lang w:eastAsia="en-US"/>
        </w:rPr>
        <w:tab/>
      </w:r>
      <w:proofErr w:type="gramStart"/>
      <w:r>
        <w:rPr>
          <w:rFonts w:ascii="Times New Roman" w:eastAsia="Calibri" w:hAnsi="Times New Roman" w:cs="Times New Roman"/>
          <w:b/>
          <w:color w:val="000000"/>
          <w:sz w:val="32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b/>
          <w:color w:val="000000"/>
          <w:sz w:val="32"/>
          <w:szCs w:val="28"/>
          <w:lang w:eastAsia="en-US"/>
        </w:rPr>
        <w:t xml:space="preserve"> О С Т А Н О В Л Е Н И Е </w:t>
      </w:r>
      <w:r>
        <w:rPr>
          <w:rFonts w:ascii="Times New Roman" w:eastAsia="Calibri" w:hAnsi="Times New Roman" w:cs="Times New Roman"/>
          <w:b/>
          <w:color w:val="000000"/>
          <w:sz w:val="32"/>
          <w:szCs w:val="28"/>
          <w:lang w:eastAsia="en-US"/>
        </w:rPr>
        <w:tab/>
        <w:t>ПРОЕКТ</w:t>
      </w:r>
    </w:p>
    <w:p w:rsidR="006A58DF" w:rsidRDefault="006A58D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A58DF" w:rsidRDefault="009D482A">
      <w:pPr>
        <w:pStyle w:val="aa"/>
        <w:jc w:val="center"/>
      </w:pPr>
      <w:r>
        <w:rPr>
          <w:rFonts w:ascii="Times New Roman" w:hAnsi="Times New Roman"/>
          <w:sz w:val="24"/>
        </w:rPr>
        <w:t>АДМИНИСТРАЦИИ ПЕТРОВСКОГО ГОРОДСКОГО ОКРУГА</w:t>
      </w:r>
    </w:p>
    <w:p w:rsidR="006A58DF" w:rsidRDefault="009D482A">
      <w:pPr>
        <w:pStyle w:val="aa"/>
        <w:jc w:val="center"/>
      </w:pPr>
      <w:r>
        <w:rPr>
          <w:rFonts w:ascii="Times New Roman" w:hAnsi="Times New Roman"/>
          <w:sz w:val="24"/>
        </w:rPr>
        <w:t>СТАВРОПОЛЬСКОГО КРАЯ</w:t>
      </w:r>
    </w:p>
    <w:p w:rsidR="006A58DF" w:rsidRDefault="006A58DF">
      <w:pPr>
        <w:pStyle w:val="aa"/>
        <w:rPr>
          <w:rFonts w:ascii="Times New Roman" w:hAnsi="Times New Roman"/>
          <w:b/>
          <w:sz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57"/>
        <w:gridCol w:w="3170"/>
        <w:gridCol w:w="3129"/>
      </w:tblGrid>
      <w:tr w:rsidR="006A58DF">
        <w:tc>
          <w:tcPr>
            <w:tcW w:w="3057" w:type="dxa"/>
            <w:shd w:val="clear" w:color="auto" w:fill="auto"/>
          </w:tcPr>
          <w:p w:rsidR="006A58DF" w:rsidRDefault="006A58DF">
            <w:pPr>
              <w:pStyle w:val="aa"/>
              <w:ind w:lef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6A58DF" w:rsidRDefault="009D482A">
            <w:pPr>
              <w:pStyle w:val="a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</w:tc>
        <w:tc>
          <w:tcPr>
            <w:tcW w:w="3129" w:type="dxa"/>
            <w:shd w:val="clear" w:color="auto" w:fill="auto"/>
          </w:tcPr>
          <w:p w:rsidR="006A58DF" w:rsidRDefault="006A58DF">
            <w:pPr>
              <w:pStyle w:val="aa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6A58DF" w:rsidRDefault="006A58DF">
      <w:pPr>
        <w:pStyle w:val="aa"/>
        <w:spacing w:line="240" w:lineRule="exact"/>
        <w:rPr>
          <w:rFonts w:ascii="Times New Roman" w:hAnsi="Times New Roman"/>
          <w:lang w:eastAsia="ru-RU"/>
        </w:rPr>
      </w:pPr>
    </w:p>
    <w:p w:rsidR="006A58DF" w:rsidRDefault="009D482A">
      <w:pPr>
        <w:pStyle w:val="aa"/>
        <w:spacing w:line="240" w:lineRule="exact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Петровского городского округа Ставропольского края от </w:t>
      </w:r>
      <w:r>
        <w:rPr>
          <w:rFonts w:ascii="Times New Roman" w:hAnsi="Times New Roman"/>
          <w:sz w:val="28"/>
          <w:szCs w:val="28"/>
          <w:lang w:eastAsia="ru-RU"/>
        </w:rPr>
        <w:t xml:space="preserve">15 мая 2018 года № 736 «Об утверждении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Порядка разработки, корректировки, осуществления мониторинга и контроля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реализации стратегии социально-экономического развития Петровского городского округа Ставропольского края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6A58DF" w:rsidRDefault="006A58DF">
      <w:pPr>
        <w:pStyle w:val="aa"/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58DF" w:rsidRDefault="009D482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 приказом министерства экономического развития Ставропольского края от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>0/од «О методических рекомендациях по разработке стратегий социально-экономического развития муниципальных районов и городских округов Ставропол</w:t>
      </w:r>
      <w:r>
        <w:rPr>
          <w:rFonts w:ascii="Times New Roman" w:hAnsi="Times New Roman"/>
          <w:sz w:val="28"/>
          <w:szCs w:val="28"/>
        </w:rPr>
        <w:t>ьского края» администрация Петровского городского округа Ставропольского края</w:t>
      </w:r>
    </w:p>
    <w:p w:rsidR="006A58DF" w:rsidRDefault="006A5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8DF" w:rsidRDefault="006A5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8DF" w:rsidRDefault="009D482A">
      <w:pPr>
        <w:pStyle w:val="aa"/>
        <w:spacing w:line="240" w:lineRule="exact"/>
        <w:jc w:val="both"/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A58DF" w:rsidRDefault="006A5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8DF" w:rsidRDefault="009D482A">
      <w:pPr>
        <w:spacing w:after="0" w:line="240" w:lineRule="auto"/>
        <w:ind w:firstLine="709"/>
        <w:jc w:val="both"/>
        <w:rPr>
          <w:color w:val="060606"/>
        </w:rPr>
      </w:pPr>
      <w:r>
        <w:rPr>
          <w:rFonts w:ascii="Times New Roman" w:hAnsi="Times New Roman"/>
          <w:color w:val="060606"/>
          <w:sz w:val="28"/>
          <w:szCs w:val="28"/>
        </w:rPr>
        <w:t xml:space="preserve">1. Утвердить прилагаемые изменения, которые вносятся </w:t>
      </w:r>
      <w:r>
        <w:rPr>
          <w:rFonts w:ascii="Times New Roman" w:hAnsi="Times New Roman"/>
          <w:color w:val="060606"/>
          <w:sz w:val="28"/>
          <w:szCs w:val="28"/>
        </w:rPr>
        <w:t xml:space="preserve">в постановление администрации Петровского городского округа Ставропольского края от 15 мая 2018 года № 736 </w:t>
      </w:r>
      <w:r>
        <w:rPr>
          <w:rFonts w:ascii="Times New Roman" w:hAnsi="Times New Roman"/>
          <w:color w:val="060606"/>
          <w:sz w:val="28"/>
          <w:szCs w:val="28"/>
        </w:rPr>
        <w:t xml:space="preserve">«Об утверждении Порядка разработки, корректировки, осуществления мониторинга и контроля </w:t>
      </w:r>
      <w:proofErr w:type="gramStart"/>
      <w:r>
        <w:rPr>
          <w:rFonts w:ascii="Times New Roman" w:hAnsi="Times New Roman"/>
          <w:color w:val="060606"/>
          <w:sz w:val="28"/>
          <w:szCs w:val="28"/>
        </w:rPr>
        <w:t>реализации стратегии социально-экономического развития Петровского городского округа Ставропольского края</w:t>
      </w:r>
      <w:proofErr w:type="gramEnd"/>
      <w:r>
        <w:rPr>
          <w:rFonts w:ascii="Times New Roman" w:hAnsi="Times New Roman"/>
          <w:color w:val="060606"/>
          <w:sz w:val="28"/>
          <w:szCs w:val="28"/>
        </w:rPr>
        <w:t>».</w:t>
      </w:r>
    </w:p>
    <w:p w:rsidR="006A58DF" w:rsidRDefault="006A58DF">
      <w:pPr>
        <w:spacing w:after="0" w:line="240" w:lineRule="auto"/>
        <w:ind w:left="1069" w:firstLine="709"/>
        <w:jc w:val="both"/>
        <w:rPr>
          <w:rFonts w:ascii="Times New Roman" w:hAnsi="Times New Roman"/>
          <w:sz w:val="28"/>
          <w:szCs w:val="28"/>
        </w:rPr>
      </w:pPr>
    </w:p>
    <w:p w:rsidR="006A58DF" w:rsidRDefault="009D482A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ть на первого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Сухомлинову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В.П.</w:t>
      </w:r>
    </w:p>
    <w:p w:rsidR="006A58DF" w:rsidRDefault="006A58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8DF" w:rsidRDefault="009D482A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3. Опубликовать настоящее постановление в газете «Вестник Петровского городского округа».</w:t>
      </w:r>
    </w:p>
    <w:p w:rsidR="006A58DF" w:rsidRDefault="006A58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8DF" w:rsidRDefault="009D482A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6A58DF" w:rsidRDefault="006A58DF">
      <w:pPr>
        <w:pStyle w:val="aa"/>
        <w:rPr>
          <w:rFonts w:ascii="Times New Roman" w:hAnsi="Times New Roman"/>
          <w:sz w:val="28"/>
          <w:szCs w:val="28"/>
        </w:rPr>
      </w:pPr>
    </w:p>
    <w:p w:rsidR="006A58DF" w:rsidRDefault="006A58DF">
      <w:pPr>
        <w:pStyle w:val="aa"/>
        <w:rPr>
          <w:rFonts w:ascii="Times New Roman" w:hAnsi="Times New Roman"/>
          <w:sz w:val="28"/>
          <w:szCs w:val="28"/>
        </w:rPr>
      </w:pPr>
    </w:p>
    <w:p w:rsidR="006A58DF" w:rsidRDefault="006A58DF">
      <w:pPr>
        <w:pStyle w:val="aa"/>
        <w:rPr>
          <w:rFonts w:ascii="Times New Roman" w:hAnsi="Times New Roman"/>
          <w:sz w:val="28"/>
          <w:szCs w:val="28"/>
        </w:rPr>
      </w:pPr>
    </w:p>
    <w:p w:rsidR="006A58DF" w:rsidRDefault="009D482A">
      <w:pPr>
        <w:spacing w:after="0" w:line="240" w:lineRule="exact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6A58DF" w:rsidRDefault="009D482A">
      <w:pPr>
        <w:spacing w:after="0" w:line="240" w:lineRule="exact"/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A58DF" w:rsidRDefault="009D482A">
      <w:pPr>
        <w:spacing w:after="0"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6A58DF" w:rsidRDefault="006A58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A58DF" w:rsidRDefault="006A58DF">
      <w:pPr>
        <w:spacing w:after="0" w:line="240" w:lineRule="exact"/>
        <w:ind w:left="-1134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6A58DF" w:rsidRDefault="006A58DF">
      <w:pPr>
        <w:spacing w:after="0" w:line="240" w:lineRule="exact"/>
        <w:ind w:left="-1134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6A58DF" w:rsidRDefault="006A58DF" w:rsidP="009D482A">
      <w:pPr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464" w:type="dxa"/>
        <w:tblLook w:val="01E0" w:firstRow="1" w:lastRow="1" w:firstColumn="1" w:lastColumn="1" w:noHBand="0" w:noVBand="0"/>
      </w:tblPr>
      <w:tblGrid>
        <w:gridCol w:w="5209"/>
        <w:gridCol w:w="4255"/>
      </w:tblGrid>
      <w:tr w:rsidR="006A58DF">
        <w:tc>
          <w:tcPr>
            <w:tcW w:w="5208" w:type="dxa"/>
            <w:shd w:val="clear" w:color="auto" w:fill="auto"/>
          </w:tcPr>
          <w:p w:rsidR="006A58DF" w:rsidRDefault="006A58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shd w:val="clear" w:color="auto" w:fill="auto"/>
          </w:tcPr>
          <w:p w:rsidR="006A58DF" w:rsidRDefault="009D482A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6A58DF">
        <w:tc>
          <w:tcPr>
            <w:tcW w:w="5208" w:type="dxa"/>
            <w:shd w:val="clear" w:color="auto" w:fill="auto"/>
          </w:tcPr>
          <w:p w:rsidR="006A58DF" w:rsidRDefault="006A58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shd w:val="clear" w:color="auto" w:fill="auto"/>
          </w:tcPr>
          <w:p w:rsidR="006A58DF" w:rsidRDefault="009D482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6A58DF">
        <w:tc>
          <w:tcPr>
            <w:tcW w:w="5208" w:type="dxa"/>
            <w:shd w:val="clear" w:color="auto" w:fill="auto"/>
          </w:tcPr>
          <w:p w:rsidR="006A58DF" w:rsidRDefault="006A58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shd w:val="clear" w:color="auto" w:fill="auto"/>
          </w:tcPr>
          <w:p w:rsidR="006A58DF" w:rsidRDefault="009D482A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</w:tbl>
    <w:p w:rsidR="006A58DF" w:rsidRDefault="006A58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4"/>
      <w:bookmarkEnd w:id="1"/>
    </w:p>
    <w:p w:rsidR="006A58DF" w:rsidRDefault="006A58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58DF" w:rsidRDefault="009D482A">
      <w:pPr>
        <w:pStyle w:val="ConsPlusTitle"/>
        <w:spacing w:line="240" w:lineRule="exact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6A58DF" w:rsidRDefault="009D482A">
      <w:pPr>
        <w:pStyle w:val="aa"/>
        <w:spacing w:line="240" w:lineRule="exact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которые вносятся в постановление администрации Петровского городского округа Ставропольского края от </w:t>
      </w:r>
      <w:r>
        <w:rPr>
          <w:rFonts w:ascii="Times New Roman" w:hAnsi="Times New Roman"/>
          <w:sz w:val="28"/>
          <w:szCs w:val="28"/>
          <w:lang w:eastAsia="ru-RU"/>
        </w:rPr>
        <w:t xml:space="preserve">15 мая 2018 года № 736 «Об утверждении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Порядка разработки, корректировки, осуществления мониторинга и контроля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реализации стратегии </w:t>
      </w:r>
      <w:r>
        <w:rPr>
          <w:rFonts w:ascii="Times New Roman" w:hAnsi="Times New Roman"/>
          <w:sz w:val="28"/>
          <w:szCs w:val="28"/>
          <w:lang w:eastAsia="ru-RU"/>
        </w:rPr>
        <w:t>социально-экономического развития Петровского городского округа Ставропольского края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6A58DF" w:rsidRDefault="006A5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DF" w:rsidRDefault="009D482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преамбуле</w:t>
      </w:r>
      <w:r>
        <w:rPr>
          <w:rFonts w:ascii="Times New Roman" w:hAnsi="Times New Roman" w:cs="Times New Roman"/>
          <w:sz w:val="28"/>
          <w:szCs w:val="28"/>
        </w:rPr>
        <w:t xml:space="preserve"> слова «приказом министерства экономического развития Ставропольского края от 16 декабря 2015 года № 480/од «О методических рекомендациях по разработке отр</w:t>
      </w:r>
      <w:r>
        <w:rPr>
          <w:rFonts w:ascii="Times New Roman" w:hAnsi="Times New Roman" w:cs="Times New Roman"/>
          <w:sz w:val="28"/>
          <w:szCs w:val="28"/>
        </w:rPr>
        <w:t>аслевых стратегий развития и стратегий социально-экономического развития муниципальных районов и городских округов Ставропольского края» заменить словами «приказом министерства экономического развития Ставропольского края от 27 декабря 2019 года № 530/од «</w:t>
      </w:r>
      <w:r>
        <w:rPr>
          <w:rFonts w:ascii="Times New Roman" w:hAnsi="Times New Roman" w:cs="Times New Roman"/>
          <w:sz w:val="28"/>
          <w:szCs w:val="28"/>
        </w:rPr>
        <w:t>О методических рекомендациях по разработке стратегий социально-экономического развития муниципальных районов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городских округов Ставропольского края».</w:t>
      </w:r>
    </w:p>
    <w:p w:rsidR="006A58DF" w:rsidRDefault="009D482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r>
        <w:rPr>
          <w:rFonts w:ascii="Times New Roman" w:hAnsi="Times New Roman" w:cs="Times New Roman"/>
          <w:sz w:val="28"/>
          <w:szCs w:val="28"/>
        </w:rPr>
        <w:t xml:space="preserve">Порядке разработки, корректировки, осуществления мониторинга и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стратегии социал</w:t>
      </w:r>
      <w:r>
        <w:rPr>
          <w:rFonts w:ascii="Times New Roman" w:hAnsi="Times New Roman" w:cs="Times New Roman"/>
          <w:sz w:val="28"/>
          <w:szCs w:val="28"/>
        </w:rPr>
        <w:t>ьно-экономического развития Петровского городского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A58DF" w:rsidRDefault="009D482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абзаце первом пункта 1 слова «приказом министерства экономического развития Ставропольского края от 16 декабря 2015 года      № 480/од «О методических рекомендациях по р</w:t>
      </w:r>
      <w:r>
        <w:rPr>
          <w:rFonts w:ascii="Times New Roman" w:hAnsi="Times New Roman" w:cs="Times New Roman"/>
          <w:sz w:val="28"/>
          <w:szCs w:val="28"/>
        </w:rPr>
        <w:t>азработке отраслевых стратегий развития и стратегий социально-экономического развития муниципальных районов и городских округов Ставропольского края» заменить словами «приказом министерства экономического развития Ставропольского края от 27 декабря 2019 го</w:t>
      </w:r>
      <w:r>
        <w:rPr>
          <w:rFonts w:ascii="Times New Roman" w:hAnsi="Times New Roman" w:cs="Times New Roman"/>
          <w:sz w:val="28"/>
          <w:szCs w:val="28"/>
        </w:rPr>
        <w:t>да № 530/од «О методических рекомендациях по разработке стратегий социально-экономического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муниципальных районов и городских округов Ставропольского края».</w:t>
      </w:r>
    </w:p>
    <w:p w:rsidR="006A58DF" w:rsidRDefault="009D482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2.2. Пункт 2 изложить в следующей редакции:</w:t>
      </w:r>
    </w:p>
    <w:p w:rsidR="006A58DF" w:rsidRDefault="009D482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«2. Стратегия - документ стратегического </w:t>
      </w:r>
      <w:r>
        <w:rPr>
          <w:rFonts w:ascii="Times New Roman" w:hAnsi="Times New Roman" w:cs="Times New Roman"/>
          <w:sz w:val="28"/>
          <w:szCs w:val="28"/>
        </w:rPr>
        <w:t>планирования, определяющий приоритеты, цели и задачи муниципального управления в Петровском городском округе Ставропольского края на долгосрочный период.</w:t>
      </w:r>
    </w:p>
    <w:p w:rsidR="006A58DF" w:rsidRDefault="009D482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Стратегия содержит:</w:t>
      </w:r>
    </w:p>
    <w:p w:rsidR="006A58DF" w:rsidRDefault="009D482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анализ социально-экономического положения Петровского городского округа Ставроп</w:t>
      </w:r>
      <w:r>
        <w:rPr>
          <w:rFonts w:ascii="Times New Roman" w:hAnsi="Times New Roman" w:cs="Times New Roman"/>
          <w:sz w:val="28"/>
          <w:szCs w:val="28"/>
        </w:rPr>
        <w:t>ольского края;</w:t>
      </w:r>
    </w:p>
    <w:p w:rsidR="006A58DF" w:rsidRDefault="009D482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приоритеты, цели и задачи социально-экономического развития Петровского городского округа Ставропольского края;</w:t>
      </w:r>
    </w:p>
    <w:p w:rsidR="006A58DF" w:rsidRDefault="009D482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основные направления социально-экономического развития Петровского городского округа Ставропольского края;</w:t>
      </w:r>
    </w:p>
    <w:p w:rsidR="006A58DF" w:rsidRDefault="009D482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стижения целей социально-экономического развития Петровского городского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A58DF" w:rsidRDefault="009D482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этапы и ожидаемые результаты реализации стратегии;</w:t>
      </w:r>
    </w:p>
    <w:p w:rsidR="006A58DF" w:rsidRDefault="009D482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6) механизмы реализации и финансовое обеспечение стратегии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A58DF" w:rsidRDefault="009D482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2.3. Пункт 15 изложить в следующей реда</w:t>
      </w:r>
      <w:r>
        <w:rPr>
          <w:rFonts w:ascii="Times New Roman" w:hAnsi="Times New Roman" w:cs="Times New Roman"/>
          <w:sz w:val="28"/>
          <w:szCs w:val="28"/>
        </w:rPr>
        <w:t>кции:</w:t>
      </w:r>
    </w:p>
    <w:p w:rsidR="006A58DF" w:rsidRDefault="009D48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«15. На этапе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анализа социально-экономического положения Петровского городского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уполномоченный орган проводит:</w:t>
      </w:r>
    </w:p>
    <w:p w:rsidR="006A58DF" w:rsidRDefault="009D48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анализ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не ме</w:t>
      </w:r>
      <w:r>
        <w:rPr>
          <w:rFonts w:ascii="Times New Roman" w:hAnsi="Times New Roman"/>
          <w:sz w:val="28"/>
          <w:szCs w:val="28"/>
        </w:rPr>
        <w:t xml:space="preserve">нее чем за 3 года, предшествующих году, в котором выделяются </w:t>
      </w:r>
      <w:proofErr w:type="gramStart"/>
      <w:r>
        <w:rPr>
          <w:rFonts w:ascii="Times New Roman" w:hAnsi="Times New Roman"/>
          <w:sz w:val="28"/>
          <w:szCs w:val="28"/>
        </w:rPr>
        <w:t>особенности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приводится краткая характеристика каждого предыдущего этапа развития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в рамках социально-экономического развития Ставропольского кр</w:t>
      </w:r>
      <w:r>
        <w:rPr>
          <w:rFonts w:ascii="Times New Roman" w:hAnsi="Times New Roman"/>
          <w:sz w:val="28"/>
          <w:szCs w:val="28"/>
        </w:rPr>
        <w:t>ая, и в сопоставлении с социально-экономическим развитием муниципальных образований субъектов Российской Федерации и Российской Федерации в целом;</w:t>
      </w:r>
    </w:p>
    <w:p w:rsidR="006A58DF" w:rsidRDefault="009D48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объективную оценку социально-экономического положения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особенности и ключевые процессы текущего этапа развития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края:</w:t>
      </w:r>
      <w:r>
        <w:rPr>
          <w:rFonts w:ascii="Times New Roman" w:hAnsi="Times New Roman"/>
          <w:sz w:val="28"/>
          <w:szCs w:val="28"/>
        </w:rPr>
        <w:t xml:space="preserve"> характеристика принципиальных особенностей географического положения; общая характеристика населения; анализ природных ресурсов, а также обобщенный </w:t>
      </w:r>
      <w:r>
        <w:rPr>
          <w:rFonts w:ascii="Times New Roman" w:hAnsi="Times New Roman"/>
          <w:sz w:val="28"/>
          <w:szCs w:val="28"/>
        </w:rPr>
        <w:t>анализ экономического состояния в основных видах деятельности, инфраструктурной и социальной сферах, сфере управления);</w:t>
      </w:r>
    </w:p>
    <w:p w:rsidR="006A58DF" w:rsidRDefault="009D48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оценку конкурентных преимуществ и потенциала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proofErr w:type="spellStart"/>
      <w:r>
        <w:rPr>
          <w:rFonts w:ascii="Times New Roman" w:hAnsi="Times New Roman"/>
          <w:sz w:val="28"/>
          <w:szCs w:val="28"/>
        </w:rPr>
        <w:t>природоресурсного</w:t>
      </w:r>
      <w:proofErr w:type="spellEnd"/>
      <w:r>
        <w:rPr>
          <w:rFonts w:ascii="Times New Roman" w:hAnsi="Times New Roman"/>
          <w:sz w:val="28"/>
          <w:szCs w:val="28"/>
        </w:rPr>
        <w:t>, трудо</w:t>
      </w:r>
      <w:r>
        <w:rPr>
          <w:rFonts w:ascii="Times New Roman" w:hAnsi="Times New Roman"/>
          <w:sz w:val="28"/>
          <w:szCs w:val="28"/>
        </w:rPr>
        <w:t>вого, производственного, инфраструктурного, научного, финансового и других, анализ сильных и слабых сторон, возможностей и угроз (SWOT-анализ);</w:t>
      </w:r>
    </w:p>
    <w:p w:rsidR="006A58DF" w:rsidRDefault="009D48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анализ основных проблемных вопросов в экономике и социальной сфере Петровского городского округа Ставропольск</w:t>
      </w:r>
      <w:r>
        <w:rPr>
          <w:rFonts w:ascii="Times New Roman" w:hAnsi="Times New Roman" w:cs="Times New Roman"/>
          <w:sz w:val="28"/>
          <w:szCs w:val="28"/>
        </w:rPr>
        <w:t>ого края (определение и характеристика системных проблем, которые могут стать препятствиями для полноценного использования имеющихся возможностей)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58DF" w:rsidRDefault="009D482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2.4. Пункт 16 изложить в следующей редакции:</w:t>
      </w:r>
    </w:p>
    <w:p w:rsidR="006A58DF" w:rsidRDefault="009D48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этапе определения приоритетов, целей, задач и </w:t>
      </w:r>
      <w:r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ений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Петровского городского округа Ставропольского края, разработки механизмов реализации стратегии во исполнение Указа Президента Российской Федерации от 7 мая 2018 года     № 204 «О национальных целях и стратегических за</w:t>
      </w:r>
      <w:r>
        <w:rPr>
          <w:rFonts w:ascii="Times New Roman" w:hAnsi="Times New Roman" w:cs="Times New Roman"/>
          <w:sz w:val="28"/>
          <w:szCs w:val="28"/>
        </w:rPr>
        <w:t>дачах развития Российской Федерации на период до 2024 года» (далее - Указ 204) уполномоченный орган проводит обсуждение целей развития Петровского городского округа Ставропольского края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привлечением участников разработки и корректировки стратегии, экспер</w:t>
      </w:r>
      <w:r>
        <w:rPr>
          <w:rFonts w:ascii="Times New Roman" w:hAnsi="Times New Roman" w:cs="Times New Roman"/>
          <w:sz w:val="28"/>
          <w:szCs w:val="28"/>
        </w:rPr>
        <w:t>тов и по итогам обсуждения определяет:</w:t>
      </w:r>
    </w:p>
    <w:p w:rsidR="006A58DF" w:rsidRDefault="009D48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приоритеты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, приведенные в соответствии с документами стратегического планирования Российской Федерации и Ставропольского края;</w:t>
      </w:r>
    </w:p>
    <w:p w:rsidR="006A58DF" w:rsidRDefault="009D48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цели и задачи, направленные на улучшение социально-экономического положения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6A58DF" w:rsidRDefault="009D48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мероприятия развития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, направленные на решение задач и достижение целей;</w:t>
      </w:r>
    </w:p>
    <w:p w:rsidR="006A58DF" w:rsidRDefault="009D48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основные направления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на период реализации  стратегии в разрезе отраслей экономики и социальной сферы, включающие ожидаемые результаты </w:t>
      </w:r>
      <w:proofErr w:type="gramStart"/>
      <w:r>
        <w:rPr>
          <w:rFonts w:ascii="Times New Roman" w:hAnsi="Times New Roman"/>
          <w:sz w:val="28"/>
          <w:szCs w:val="28"/>
        </w:rPr>
        <w:t>реализации направлений социально-</w:t>
      </w:r>
      <w:r>
        <w:rPr>
          <w:rFonts w:ascii="Times New Roman" w:hAnsi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A58DF" w:rsidRDefault="009D482A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показатели </w:t>
      </w:r>
      <w:proofErr w:type="gramStart"/>
      <w:r>
        <w:rPr>
          <w:rFonts w:ascii="Times New Roman" w:hAnsi="Times New Roman"/>
          <w:sz w:val="28"/>
          <w:szCs w:val="28"/>
        </w:rPr>
        <w:t xml:space="preserve">достижения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на период реализации  стратегии с учетом распределения значений </w:t>
      </w:r>
      <w:r>
        <w:rPr>
          <w:rFonts w:ascii="Times New Roman" w:hAnsi="Times New Roman"/>
          <w:sz w:val="28"/>
          <w:szCs w:val="28"/>
        </w:rPr>
        <w:t xml:space="preserve">показателей во исполнение </w:t>
      </w:r>
      <w:hyperlink r:id="rId5">
        <w:r>
          <w:rPr>
            <w:rStyle w:val="ListLabel2"/>
            <w:rFonts w:ascii="Times New Roman" w:hAnsi="Times New Roman"/>
            <w:color w:val="000000"/>
            <w:sz w:val="28"/>
            <w:szCs w:val="28"/>
          </w:rPr>
          <w:t>Указа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204, устанавливаемые для каждого этапа реализации  стратегии.</w:t>
      </w:r>
    </w:p>
    <w:p w:rsidR="006A58DF" w:rsidRDefault="009D48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этапы и ожида</w:t>
      </w:r>
      <w:r>
        <w:rPr>
          <w:rFonts w:ascii="Times New Roman" w:hAnsi="Times New Roman"/>
          <w:sz w:val="28"/>
          <w:szCs w:val="28"/>
        </w:rPr>
        <w:t>емые результаты реализации  стратегии, включающие:</w:t>
      </w:r>
    </w:p>
    <w:p w:rsidR="006A58DF" w:rsidRDefault="009D48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этапы реализации  стратегии: три года - для первого этапа реализации  стратегии; три - шесть лет - для последующих этапов реализации  стратегии;</w:t>
      </w:r>
    </w:p>
    <w:p w:rsidR="006A58DF" w:rsidRDefault="009D48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ожидаемые результаты: сравнение планируемого состояния с</w:t>
      </w:r>
      <w:r>
        <w:rPr>
          <w:rFonts w:ascii="Times New Roman" w:hAnsi="Times New Roman"/>
          <w:sz w:val="28"/>
          <w:szCs w:val="28"/>
        </w:rPr>
        <w:t xml:space="preserve">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с текущим состоянием социально-экономического развития;</w:t>
      </w:r>
    </w:p>
    <w:p w:rsidR="006A58DF" w:rsidRDefault="009D48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механизмы реализации и финансовое обеспечение стратегии, включающие перечень необходимых муниципальных программ П</w:t>
      </w:r>
      <w:r>
        <w:rPr>
          <w:rFonts w:ascii="Times New Roman" w:hAnsi="Times New Roman" w:cs="Times New Roman"/>
          <w:sz w:val="28"/>
          <w:szCs w:val="28"/>
        </w:rPr>
        <w:t>етровского городского округа Ставропольского края и проектов, направленных на достижение целей социально-экономического развития Петровского городского округа Ставропольского края на период реализации стратегии, в которых предусмотрено финансовое обеспечен</w:t>
      </w:r>
      <w:r>
        <w:rPr>
          <w:rFonts w:ascii="Times New Roman" w:hAnsi="Times New Roman" w:cs="Times New Roman"/>
          <w:sz w:val="28"/>
          <w:szCs w:val="28"/>
        </w:rPr>
        <w:t>ие стратегии.».</w:t>
      </w:r>
      <w:proofErr w:type="gramEnd"/>
    </w:p>
    <w:p w:rsidR="006A58DF" w:rsidRDefault="009D482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2.5. Абзац первый пункта 18 изложить в следующей редакции:</w:t>
      </w:r>
    </w:p>
    <w:p w:rsidR="006A58DF" w:rsidRDefault="009D482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«18. Разработанный уполномоченным органом проект стратегии направляется на согласование в министерство экономического развития Ставропольского края, участникам разработки и корректи</w:t>
      </w:r>
      <w:r>
        <w:rPr>
          <w:rFonts w:ascii="Times New Roman" w:hAnsi="Times New Roman" w:cs="Times New Roman"/>
          <w:sz w:val="28"/>
          <w:szCs w:val="28"/>
        </w:rPr>
        <w:t>ровки стратегии, экспертам для внесения замечаний и предложений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A58DF" w:rsidRDefault="009D482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2.6. Подпункт «1» пункта 23 изложить в следующей редакции:</w:t>
      </w:r>
    </w:p>
    <w:p w:rsidR="006A58DF" w:rsidRDefault="009D482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«1) одобренный администрацией Петровского городского округа Ставропольского края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атегии с приложением заключения рабочей группы </w:t>
      </w:r>
      <w:bookmarkStart w:id="2" w:name="__DdeLink__648_7152327"/>
      <w:r>
        <w:rPr>
          <w:rFonts w:ascii="Times New Roman" w:hAnsi="Times New Roman" w:cs="Times New Roman"/>
          <w:sz w:val="28"/>
          <w:szCs w:val="28"/>
        </w:rPr>
        <w:t>в порядке, утвержденном Советом депутатов Петровского городского округа Ставропольского края, представляется в Совет д</w:t>
      </w:r>
      <w:r>
        <w:rPr>
          <w:rFonts w:ascii="Times New Roman" w:hAnsi="Times New Roman" w:cs="Times New Roman"/>
          <w:sz w:val="28"/>
          <w:szCs w:val="28"/>
        </w:rPr>
        <w:t>епутатов Петровского городского округа Ставропольского края для рассмотрения и утверждения</w:t>
      </w:r>
      <w:bookmarkEnd w:id="2"/>
      <w:r>
        <w:rPr>
          <w:rFonts w:ascii="Times New Roman" w:hAnsi="Times New Roman" w:cs="Times New Roman"/>
          <w:sz w:val="28"/>
          <w:szCs w:val="28"/>
        </w:rPr>
        <w:t>;».</w:t>
      </w:r>
    </w:p>
    <w:p w:rsidR="006A58DF" w:rsidRDefault="009D482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2.7. Пункт 32 изложить в следующей редакции:</w:t>
      </w:r>
    </w:p>
    <w:p w:rsidR="006A58DF" w:rsidRDefault="009D482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«32. Одобренный администрацией Петровского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проект корректировки стратегии с пр</w:t>
      </w:r>
      <w:r>
        <w:rPr>
          <w:rFonts w:ascii="Times New Roman" w:hAnsi="Times New Roman" w:cs="Times New Roman"/>
          <w:sz w:val="28"/>
          <w:szCs w:val="28"/>
        </w:rPr>
        <w:t>иложением заключения рабочей группы в порядке, утвержденном Советом депутатов Петровского городского округа Ставропольского края, представляется в Совет депутатов Петровского городского округа Ставропольского края для рассмотрения и утверждения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A58DF" w:rsidRDefault="006A5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8DF" w:rsidRDefault="006A5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8DF" w:rsidRDefault="006A5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8DF" w:rsidRDefault="009D482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ляющий делами </w:t>
      </w:r>
    </w:p>
    <w:p w:rsidR="006A58DF" w:rsidRDefault="009D482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</w:p>
    <w:p w:rsidR="006A58DF" w:rsidRDefault="009D482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6A58DF" w:rsidRDefault="009D482A">
      <w:pPr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Ю.В.Петрич</w:t>
      </w:r>
      <w:proofErr w:type="spellEnd"/>
    </w:p>
    <w:p w:rsidR="006A58DF" w:rsidRDefault="006A58DF">
      <w:pPr>
        <w:pStyle w:val="ConsPlusNormal"/>
        <w:ind w:firstLine="709"/>
        <w:jc w:val="both"/>
      </w:pPr>
    </w:p>
    <w:sectPr w:rsidR="006A58DF">
      <w:pgSz w:w="11906" w:h="16838"/>
      <w:pgMar w:top="1418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58DF"/>
    <w:rsid w:val="006A58DF"/>
    <w:rsid w:val="009D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8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E2B49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E2B4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">
    <w:name w:val="ListLabel 2"/>
    <w:qFormat/>
    <w:rPr>
      <w:color w:val="0000FF"/>
    </w:rPr>
  </w:style>
  <w:style w:type="character" w:customStyle="1" w:styleId="ListLabel3">
    <w:name w:val="ListLabel 3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4">
    <w:name w:val="ListLabel 4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6">
    <w:name w:val="ListLabel 6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8">
    <w:name w:val="ListLabel 8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9">
    <w:name w:val="ListLabel 9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/>
      <w:color w:val="000000"/>
      <w:sz w:val="28"/>
      <w:szCs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AE2B49"/>
    <w:pPr>
      <w:widowControl w:val="0"/>
    </w:pPr>
    <w:rPr>
      <w:rFonts w:ascii="Arial" w:hAnsi="Arial" w:cs="Arial"/>
      <w:szCs w:val="20"/>
    </w:rPr>
  </w:style>
  <w:style w:type="paragraph" w:customStyle="1" w:styleId="ConsPlusNonformat">
    <w:name w:val="ConsPlusNonformat"/>
    <w:uiPriority w:val="99"/>
    <w:qFormat/>
    <w:rsid w:val="00AE2B49"/>
    <w:pPr>
      <w:widowControl w:val="0"/>
    </w:pPr>
    <w:rPr>
      <w:rFonts w:ascii="Courier New" w:hAnsi="Courier New" w:cs="Courier New"/>
      <w:szCs w:val="20"/>
    </w:rPr>
  </w:style>
  <w:style w:type="paragraph" w:customStyle="1" w:styleId="ConsPlusTitle">
    <w:name w:val="ConsPlusTitle"/>
    <w:uiPriority w:val="99"/>
    <w:qFormat/>
    <w:rsid w:val="00AE2B49"/>
    <w:pPr>
      <w:widowControl w:val="0"/>
    </w:pPr>
    <w:rPr>
      <w:rFonts w:ascii="Arial" w:hAnsi="Arial" w:cs="Arial"/>
      <w:b/>
      <w:bCs/>
      <w:szCs w:val="20"/>
    </w:rPr>
  </w:style>
  <w:style w:type="paragraph" w:customStyle="1" w:styleId="ConsPlusTitlePage">
    <w:name w:val="ConsPlusTitlePage"/>
    <w:uiPriority w:val="99"/>
    <w:qFormat/>
    <w:rsid w:val="00AE2B49"/>
    <w:pPr>
      <w:widowControl w:val="0"/>
    </w:pPr>
    <w:rPr>
      <w:rFonts w:ascii="Tahoma" w:hAnsi="Tahoma" w:cs="Tahoma"/>
      <w:szCs w:val="20"/>
    </w:rPr>
  </w:style>
  <w:style w:type="paragraph" w:styleId="a9">
    <w:name w:val="Balloon Text"/>
    <w:basedOn w:val="a"/>
    <w:uiPriority w:val="99"/>
    <w:semiHidden/>
    <w:unhideWhenUsed/>
    <w:qFormat/>
    <w:rsid w:val="00AE2B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E2B49"/>
    <w:rPr>
      <w:rFonts w:eastAsia="Times New Roman" w:cs="Times New Roman"/>
      <w:sz w:val="22"/>
      <w:lang w:eastAsia="en-US"/>
    </w:rPr>
  </w:style>
  <w:style w:type="paragraph" w:styleId="ab">
    <w:name w:val="Body Text Indent"/>
    <w:basedOn w:val="a"/>
    <w:qFormat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0A6B8FC0A4D7E6DB1842D42555CBF428ECE156DCF5FA3C79720AAFD21AA15583528EF2B062A44D10607762D5o4U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</Pages>
  <Words>1490</Words>
  <Characters>8499</Characters>
  <Application>Microsoft Office Word</Application>
  <DocSecurity>0</DocSecurity>
  <Lines>70</Lines>
  <Paragraphs>19</Paragraphs>
  <ScaleCrop>false</ScaleCrop>
  <Company>Home</Company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dc:description/>
  <cp:lastModifiedBy>Katya</cp:lastModifiedBy>
  <cp:revision>43</cp:revision>
  <cp:lastPrinted>2021-06-04T15:55:00Z</cp:lastPrinted>
  <dcterms:created xsi:type="dcterms:W3CDTF">2018-01-15T14:34:00Z</dcterms:created>
  <dcterms:modified xsi:type="dcterms:W3CDTF">2021-06-28T16:24:00Z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