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BA2D8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21601D">
        <w:rPr>
          <w:rFonts w:ascii="Times New Roman" w:eastAsia="Times New Roman" w:hAnsi="Times New Roman" w:cs="Arial"/>
          <w:sz w:val="28"/>
          <w:szCs w:val="20"/>
        </w:rPr>
        <w:t>постановление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2018 г. № 1408 «Об утверждении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21601D">
        <w:rPr>
          <w:rFonts w:ascii="Times New Roman" w:eastAsia="Times New Roman" w:hAnsi="Times New Roman" w:cs="Arial"/>
          <w:sz w:val="28"/>
          <w:szCs w:val="20"/>
        </w:rPr>
        <w:t>ого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21601D">
        <w:rPr>
          <w:rFonts w:ascii="Times New Roman" w:eastAsia="Times New Roman" w:hAnsi="Times New Roman" w:cs="Arial"/>
          <w:sz w:val="28"/>
          <w:szCs w:val="20"/>
        </w:rPr>
        <w:t>а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</w:t>
      </w:r>
      <w:proofErr w:type="gramEnd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23 декабря 2019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№ 2620</w:t>
      </w:r>
      <w:r w:rsidR="0021601D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21601D">
        <w:rPr>
          <w:rFonts w:ascii="Times New Roman" w:eastAsia="Times New Roman" w:hAnsi="Times New Roman" w:cs="Times New Roman"/>
          <w:sz w:val="28"/>
          <w:szCs w:val="28"/>
        </w:rPr>
        <w:t>2020 № 947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66721" w:rsidRDefault="00613AD9" w:rsidP="00A6672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7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51452" w:rsidRPr="00A66721">
        <w:rPr>
          <w:rFonts w:ascii="Times New Roman" w:hAnsi="Times New Roman" w:cs="Times New Roman"/>
          <w:sz w:val="28"/>
          <w:szCs w:val="28"/>
        </w:rPr>
        <w:t>приказом м</w:t>
      </w:r>
      <w:r w:rsidR="003E18A9" w:rsidRPr="00A66721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21601D" w:rsidRPr="00A66721">
        <w:rPr>
          <w:rFonts w:ascii="Times New Roman" w:hAnsi="Times New Roman" w:cs="Times New Roman"/>
          <w:sz w:val="28"/>
          <w:szCs w:val="28"/>
        </w:rPr>
        <w:t>2</w:t>
      </w:r>
      <w:r w:rsidR="00A66721" w:rsidRPr="00A66721">
        <w:rPr>
          <w:rFonts w:ascii="Times New Roman" w:hAnsi="Times New Roman" w:cs="Times New Roman"/>
          <w:sz w:val="28"/>
          <w:szCs w:val="28"/>
        </w:rPr>
        <w:t>8 декабря</w:t>
      </w:r>
      <w:r w:rsidR="006979E1" w:rsidRPr="00A66721">
        <w:rPr>
          <w:rFonts w:ascii="Times New Roman" w:hAnsi="Times New Roman" w:cs="Times New Roman"/>
          <w:sz w:val="28"/>
          <w:szCs w:val="28"/>
        </w:rPr>
        <w:t xml:space="preserve"> </w:t>
      </w:r>
      <w:r w:rsidR="003E18A9" w:rsidRPr="00A66721">
        <w:rPr>
          <w:rFonts w:ascii="Times New Roman" w:hAnsi="Times New Roman" w:cs="Times New Roman"/>
          <w:sz w:val="28"/>
          <w:szCs w:val="28"/>
        </w:rPr>
        <w:t>20</w:t>
      </w:r>
      <w:r w:rsidR="00A66721" w:rsidRPr="00A66721">
        <w:rPr>
          <w:rFonts w:ascii="Times New Roman" w:hAnsi="Times New Roman" w:cs="Times New Roman"/>
          <w:sz w:val="28"/>
          <w:szCs w:val="28"/>
        </w:rPr>
        <w:t>20</w:t>
      </w:r>
      <w:r w:rsidR="00B51452" w:rsidRPr="00A66721">
        <w:rPr>
          <w:rFonts w:ascii="Times New Roman" w:hAnsi="Times New Roman" w:cs="Times New Roman"/>
          <w:sz w:val="28"/>
          <w:szCs w:val="28"/>
        </w:rPr>
        <w:t xml:space="preserve"> </w:t>
      </w:r>
      <w:r w:rsidR="00085221" w:rsidRPr="00A66721">
        <w:rPr>
          <w:rFonts w:ascii="Times New Roman" w:hAnsi="Times New Roman" w:cs="Times New Roman"/>
          <w:sz w:val="28"/>
          <w:szCs w:val="28"/>
        </w:rPr>
        <w:t>г.</w:t>
      </w:r>
      <w:r w:rsidR="003E18A9" w:rsidRPr="00A66721">
        <w:rPr>
          <w:rFonts w:ascii="Times New Roman" w:hAnsi="Times New Roman" w:cs="Times New Roman"/>
          <w:sz w:val="28"/>
          <w:szCs w:val="28"/>
        </w:rPr>
        <w:t xml:space="preserve"> № </w:t>
      </w:r>
      <w:r w:rsidR="00A66721" w:rsidRPr="00A66721">
        <w:rPr>
          <w:rFonts w:ascii="Times New Roman" w:hAnsi="Times New Roman" w:cs="Times New Roman"/>
          <w:sz w:val="28"/>
          <w:szCs w:val="28"/>
        </w:rPr>
        <w:t>498</w:t>
      </w:r>
      <w:r w:rsidR="003E18A9" w:rsidRPr="00A66721">
        <w:rPr>
          <w:rFonts w:ascii="Times New Roman" w:hAnsi="Times New Roman" w:cs="Times New Roman"/>
          <w:sz w:val="28"/>
          <w:szCs w:val="28"/>
        </w:rPr>
        <w:t xml:space="preserve"> «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труда и социальной защиты населения </w:t>
      </w:r>
      <w:proofErr w:type="gramStart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Ставропольского края от 23 января 2018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16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 г</w:t>
      </w:r>
      <w:proofErr w:type="gramEnd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57-кз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A66721">
        <w:rPr>
          <w:rFonts w:ascii="Times New Roman" w:hAnsi="Times New Roman" w:cs="Times New Roman"/>
          <w:sz w:val="28"/>
          <w:szCs w:val="28"/>
        </w:rPr>
        <w:t>»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A66721">
        <w:rPr>
          <w:rFonts w:ascii="Times New Roman" w:hAnsi="Times New Roman" w:cs="Times New Roman"/>
          <w:sz w:val="28"/>
          <w:szCs w:val="28"/>
        </w:rPr>
        <w:t xml:space="preserve">» </w:t>
      </w:r>
      <w:r w:rsidR="0052452C" w:rsidRPr="00A667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A6672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1C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7A6F70">
        <w:rPr>
          <w:rFonts w:ascii="Times New Roman" w:eastAsia="Times New Roman" w:hAnsi="Times New Roman" w:cs="Arial"/>
          <w:sz w:val="28"/>
          <w:szCs w:val="20"/>
        </w:rPr>
        <w:t>постановление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7A6F70">
        <w:rPr>
          <w:rFonts w:ascii="Times New Roman" w:eastAsia="Times New Roman" w:hAnsi="Times New Roman" w:cs="Arial"/>
          <w:sz w:val="28"/>
          <w:szCs w:val="20"/>
        </w:rPr>
        <w:t>2018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г.</w:t>
      </w:r>
      <w:r w:rsidR="007A6F70">
        <w:rPr>
          <w:rFonts w:ascii="Times New Roman" w:eastAsia="Times New Roman" w:hAnsi="Times New Roman" w:cs="Arial"/>
          <w:sz w:val="28"/>
          <w:szCs w:val="20"/>
        </w:rPr>
        <w:t xml:space="preserve"> № 1408 «Об утверждении административного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7A6F70">
        <w:rPr>
          <w:rFonts w:ascii="Times New Roman" w:eastAsia="Times New Roman" w:hAnsi="Times New Roman" w:cs="Arial"/>
          <w:sz w:val="28"/>
          <w:szCs w:val="20"/>
        </w:rPr>
        <w:t>а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 xml:space="preserve">2020 № 947)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7A6F70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7A6F70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7A6F70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286FD1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2A50B7" w:rsidRPr="002A50B7" w:rsidRDefault="002A50B7" w:rsidP="002A5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4810" w:rsidRPr="00FA4810" w:rsidRDefault="00FA4810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A6F70" w:rsidRDefault="007A6F70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7A6F70" w:rsidRDefault="007A6F70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F27" w:rsidRPr="00FA0971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1C04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10 августа 2018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№ 1408 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1C04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0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C04E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(в редакции от 14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2019 № 23, 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08 апреля 2019 г. № 849, от 23 декабря 2019 г. № 2620, от 16 июля 2020 г. № 947)</w:t>
      </w:r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C04ED" w:rsidRDefault="00085221" w:rsidP="0095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заголовке </w:t>
      </w:r>
      <w:r w:rsidR="001C04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66721">
        <w:rPr>
          <w:rFonts w:ascii="Times New Roman" w:hAnsi="Times New Roman" w:cs="Times New Roman"/>
          <w:sz w:val="28"/>
          <w:szCs w:val="28"/>
        </w:rPr>
        <w:t>с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лова «муниципальн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ого)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» заменить словами «муниципальн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ого)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6D81" w:rsidRDefault="00956D81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</w:t>
      </w:r>
      <w:proofErr w:type="gramEnd"/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, </w:t>
      </w:r>
      <w:proofErr w:type="gramStart"/>
      <w:r>
        <w:rPr>
          <w:rFonts w:ascii="Times New Roman" w:eastAsia="Arial CYR" w:hAnsi="Times New Roman" w:cs="Times New Roman"/>
          <w:kern w:val="1"/>
          <w:sz w:val="28"/>
          <w:szCs w:val="28"/>
        </w:rPr>
        <w:t>расположенных</w:t>
      </w:r>
      <w:proofErr w:type="gramEnd"/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на территории Ставропольского края» и ее предоставление»:</w:t>
      </w:r>
    </w:p>
    <w:p w:rsidR="00956D81" w:rsidRDefault="00956D81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>2.1. Абзац четвертый пункта 2.2 изложить в следующей редакции:</w:t>
      </w:r>
    </w:p>
    <w:p w:rsidR="00956D81" w:rsidRDefault="00956D81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>«Пенсионны</w:t>
      </w:r>
      <w:r w:rsidR="00D60576">
        <w:rPr>
          <w:rFonts w:ascii="Times New Roman" w:eastAsia="Arial CYR" w:hAnsi="Times New Roman" w:cs="Times New Roman"/>
          <w:kern w:val="1"/>
          <w:sz w:val="28"/>
          <w:szCs w:val="28"/>
        </w:rPr>
        <w:t>м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фонд</w:t>
      </w:r>
      <w:r w:rsidR="00D60576">
        <w:rPr>
          <w:rFonts w:ascii="Times New Roman" w:eastAsia="Arial CYR" w:hAnsi="Times New Roman" w:cs="Times New Roman"/>
          <w:kern w:val="1"/>
          <w:sz w:val="28"/>
          <w:szCs w:val="28"/>
        </w:rPr>
        <w:t>ом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Российской Федерации</w:t>
      </w:r>
      <w:proofErr w:type="gramStart"/>
      <w:r w:rsidR="00911385">
        <w:rPr>
          <w:rFonts w:ascii="Times New Roman" w:eastAsia="Arial CYR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»</w:t>
      </w:r>
      <w:proofErr w:type="gramEnd"/>
      <w:r w:rsidR="00911385">
        <w:rPr>
          <w:rFonts w:ascii="Times New Roman" w:eastAsia="Arial CYR" w:hAnsi="Times New Roman" w:cs="Times New Roman"/>
          <w:kern w:val="1"/>
          <w:sz w:val="28"/>
          <w:szCs w:val="28"/>
        </w:rPr>
        <w:t>.</w:t>
      </w:r>
    </w:p>
    <w:p w:rsidR="00911385" w:rsidRDefault="00911385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>2.2. Абзац третий подпункта 2.6.1 признать утратившим силу.</w:t>
      </w:r>
    </w:p>
    <w:p w:rsidR="00253A46" w:rsidRDefault="00911385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2.3. </w:t>
      </w:r>
      <w:r w:rsidR="00253A4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Подпункт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2.7</w:t>
      </w:r>
      <w:r w:rsidR="00253A46">
        <w:rPr>
          <w:rFonts w:ascii="Times New Roman" w:eastAsia="Arial CYR" w:hAnsi="Times New Roman" w:cs="Times New Roman"/>
          <w:kern w:val="1"/>
          <w:sz w:val="28"/>
          <w:szCs w:val="28"/>
        </w:rPr>
        <w:t>.1 изложить в следующей редакции:</w:t>
      </w:r>
    </w:p>
    <w:p w:rsidR="001A40D3" w:rsidRPr="001A40D3" w:rsidRDefault="00253A46" w:rsidP="001A40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1A40D3">
        <w:rPr>
          <w:rFonts w:ascii="Times New Roman" w:eastAsia="Arial CYR" w:hAnsi="Times New Roman" w:cs="Times New Roman"/>
          <w:kern w:val="1"/>
          <w:sz w:val="28"/>
          <w:szCs w:val="28"/>
        </w:rPr>
        <w:tab/>
      </w:r>
      <w:r w:rsidRPr="001A40D3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1A40D3">
        <w:rPr>
          <w:rFonts w:ascii="Times New Roman" w:eastAsia="Arial CYR" w:hAnsi="Times New Roman" w:cs="Times New Roman"/>
          <w:kern w:val="1"/>
          <w:sz w:val="28"/>
          <w:szCs w:val="28"/>
        </w:rPr>
        <w:t>2.7.1</w:t>
      </w:r>
      <w:r w:rsidR="001A40D3" w:rsidRPr="001A40D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. </w:t>
      </w:r>
      <w:bookmarkStart w:id="1" w:name="sub_271"/>
      <w:proofErr w:type="gramStart"/>
      <w:r w:rsidR="001A40D3" w:rsidRPr="001A40D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40D3">
        <w:rPr>
          <w:rFonts w:ascii="Times New Roman" w:hAnsi="Times New Roman" w:cs="Times New Roman"/>
          <w:sz w:val="28"/>
          <w:szCs w:val="28"/>
        </w:rPr>
        <w:t>Управления</w:t>
      </w:r>
      <w:r w:rsidR="001A40D3" w:rsidRPr="001A40D3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получения заявления и документов, указанных в </w:t>
      </w:r>
      <w:hyperlink w:anchor="sub_261" w:history="1">
        <w:r w:rsidR="001A40D3" w:rsidRPr="001A40D3">
          <w:rPr>
            <w:rFonts w:ascii="Times New Roman" w:hAnsi="Times New Roman" w:cs="Times New Roman"/>
            <w:color w:val="106BBE"/>
            <w:sz w:val="28"/>
            <w:szCs w:val="28"/>
          </w:rPr>
          <w:t>подпункте 2.6.1</w:t>
        </w:r>
      </w:hyperlink>
      <w:r w:rsidR="001A40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A40D3" w:rsidRPr="001A40D3">
        <w:rPr>
          <w:rFonts w:ascii="Times New Roman" w:hAnsi="Times New Roman" w:cs="Times New Roman"/>
          <w:sz w:val="28"/>
          <w:szCs w:val="28"/>
        </w:rPr>
        <w:t xml:space="preserve"> </w:t>
      </w:r>
      <w:r w:rsidR="00D60576">
        <w:rPr>
          <w:rFonts w:ascii="Times New Roman" w:hAnsi="Times New Roman" w:cs="Times New Roman"/>
          <w:sz w:val="28"/>
          <w:szCs w:val="28"/>
        </w:rPr>
        <w:t>А</w:t>
      </w:r>
      <w:r w:rsidR="001A40D3" w:rsidRPr="001A40D3">
        <w:rPr>
          <w:rFonts w:ascii="Times New Roman" w:hAnsi="Times New Roman" w:cs="Times New Roman"/>
          <w:sz w:val="28"/>
          <w:szCs w:val="28"/>
        </w:rPr>
        <w:t>дминистративного регламента, в полном объеме и правильно оформленных,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1"/>
      <w:bookmarkEnd w:id="1"/>
      <w:r>
        <w:rPr>
          <w:rFonts w:ascii="Times New Roman" w:hAnsi="Times New Roman" w:cs="Times New Roman"/>
          <w:sz w:val="28"/>
          <w:szCs w:val="28"/>
        </w:rPr>
        <w:t xml:space="preserve">  в Пенсионном фонде </w:t>
      </w:r>
      <w:r w:rsidRPr="001A40D3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111"/>
      <w:bookmarkEnd w:id="2"/>
      <w:r>
        <w:rPr>
          <w:rFonts w:ascii="Times New Roman" w:hAnsi="Times New Roman" w:cs="Times New Roman"/>
          <w:sz w:val="28"/>
          <w:szCs w:val="28"/>
        </w:rPr>
        <w:t>страховой номер</w:t>
      </w:r>
      <w:r w:rsidRPr="001A40D3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A40D3">
        <w:rPr>
          <w:rFonts w:ascii="Times New Roman" w:hAnsi="Times New Roman" w:cs="Times New Roman"/>
          <w:sz w:val="28"/>
          <w:szCs w:val="28"/>
        </w:rPr>
        <w:t xml:space="preserve"> в системе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(персонифицированного) учета</w:t>
      </w:r>
      <w:r w:rsidRPr="001A40D3">
        <w:rPr>
          <w:rFonts w:ascii="Times New Roman" w:hAnsi="Times New Roman" w:cs="Times New Roman"/>
          <w:sz w:val="28"/>
          <w:szCs w:val="28"/>
        </w:rPr>
        <w:t>;</w:t>
      </w:r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112"/>
      <w:bookmarkEnd w:id="3"/>
      <w:r w:rsidRPr="001A40D3">
        <w:rPr>
          <w:rFonts w:ascii="Times New Roman" w:hAnsi="Times New Roman" w:cs="Times New Roman"/>
          <w:sz w:val="28"/>
          <w:szCs w:val="28"/>
        </w:rPr>
        <w:lastRenderedPageBreak/>
        <w:t>сведения о факте осуществления трудовой деятельности гражданином и совместно зарегистрированными с ним по месту жительства членами его семьи;</w:t>
      </w:r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12"/>
      <w:bookmarkEnd w:id="4"/>
      <w:r w:rsidRPr="001A40D3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Ставропольскому краю - </w:t>
      </w:r>
      <w:hyperlink r:id="rId9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выписку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(далее - ЕГРН).</w:t>
      </w:r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2"/>
      <w:bookmarkEnd w:id="5"/>
      <w:r w:rsidRPr="001A40D3">
        <w:rPr>
          <w:rFonts w:ascii="Times New Roman" w:hAnsi="Times New Roman" w:cs="Times New Roman"/>
          <w:sz w:val="28"/>
          <w:szCs w:val="28"/>
        </w:rPr>
        <w:t xml:space="preserve">При отсутствии сведений в ЕГРН о жилом помещении, право собственности, на которое возникло до введения в действие </w:t>
      </w:r>
      <w:hyperlink r:id="rId10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1997 г. № 122-Ф</w:t>
      </w:r>
      <w:r w:rsidR="00D605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40D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1A40D3">
        <w:rPr>
          <w:rFonts w:ascii="Times New Roman" w:hAnsi="Times New Roman" w:cs="Times New Roman"/>
          <w:sz w:val="28"/>
          <w:szCs w:val="28"/>
        </w:rPr>
        <w:t>, заявитель вправе самостоятельно представить правоустанавливающие документы на жилое помещение;</w:t>
      </w:r>
    </w:p>
    <w:p w:rsidR="001A40D3" w:rsidRPr="001A40D3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21"/>
      <w:bookmarkEnd w:id="6"/>
      <w:proofErr w:type="gramStart"/>
      <w:r w:rsidRPr="001A40D3">
        <w:rPr>
          <w:rFonts w:ascii="Times New Roman" w:hAnsi="Times New Roman" w:cs="Times New Roman"/>
          <w:sz w:val="28"/>
          <w:szCs w:val="28"/>
        </w:rPr>
        <w:t xml:space="preserve">в </w:t>
      </w:r>
      <w:r w:rsidR="00D60576"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1A40D3">
        <w:rPr>
          <w:rFonts w:ascii="Times New Roman" w:hAnsi="Times New Roman" w:cs="Times New Roman"/>
          <w:sz w:val="28"/>
          <w:szCs w:val="28"/>
        </w:rPr>
        <w:t xml:space="preserve">, на территории которого заявитель имел регистрацию по месту жительства или регистрацию по месту пребывания на территории Ставропольского края, - сведения, подтверждающие неполучение им или прекращение предоставления ему компенсации, предусмотренной </w:t>
      </w:r>
      <w:hyperlink r:id="rId11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28 июня 2013 г. № 57-кз «</w:t>
      </w:r>
      <w:r w:rsidRPr="001A40D3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0D3">
        <w:rPr>
          <w:rFonts w:ascii="Times New Roman" w:hAnsi="Times New Roman" w:cs="Times New Roman"/>
          <w:sz w:val="28"/>
          <w:szCs w:val="28"/>
        </w:rPr>
        <w:t>, либо мер социальной поддержки, включающих</w:t>
      </w:r>
      <w:proofErr w:type="gramEnd"/>
      <w:r w:rsidRPr="001A40D3">
        <w:rPr>
          <w:rFonts w:ascii="Times New Roman" w:hAnsi="Times New Roman" w:cs="Times New Roman"/>
          <w:sz w:val="28"/>
          <w:szCs w:val="28"/>
        </w:rPr>
        <w:t xml:space="preserve"> компенсацию по уплате взноса на капитальный ремонт, </w:t>
      </w:r>
      <w:proofErr w:type="gramStart"/>
      <w:r w:rsidRPr="001A40D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A40D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Российской Федерации или </w:t>
      </w:r>
      <w:hyperlink r:id="rId13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Ставропольского края, - в случае, если заявитель обращается за назначением компенсации в </w:t>
      </w:r>
      <w:r w:rsidR="00621248">
        <w:rPr>
          <w:rFonts w:ascii="Times New Roman" w:hAnsi="Times New Roman" w:cs="Times New Roman"/>
          <w:sz w:val="28"/>
          <w:szCs w:val="28"/>
        </w:rPr>
        <w:t>Управление</w:t>
      </w:r>
      <w:r w:rsidRPr="001A40D3">
        <w:rPr>
          <w:rFonts w:ascii="Times New Roman" w:hAnsi="Times New Roman" w:cs="Times New Roman"/>
          <w:sz w:val="28"/>
          <w:szCs w:val="28"/>
        </w:rPr>
        <w:t xml:space="preserve"> при прибытии на постоянное место жительства из другого муниципального </w:t>
      </w:r>
      <w:r w:rsidR="00621248">
        <w:rPr>
          <w:rFonts w:ascii="Times New Roman" w:hAnsi="Times New Roman" w:cs="Times New Roman"/>
          <w:sz w:val="28"/>
          <w:szCs w:val="28"/>
        </w:rPr>
        <w:t>(</w:t>
      </w:r>
      <w:r w:rsidRPr="001A40D3">
        <w:rPr>
          <w:rFonts w:ascii="Times New Roman" w:hAnsi="Times New Roman" w:cs="Times New Roman"/>
          <w:sz w:val="28"/>
          <w:szCs w:val="28"/>
        </w:rPr>
        <w:t>городского</w:t>
      </w:r>
      <w:r w:rsidR="00621248">
        <w:rPr>
          <w:rFonts w:ascii="Times New Roman" w:hAnsi="Times New Roman" w:cs="Times New Roman"/>
          <w:sz w:val="28"/>
          <w:szCs w:val="28"/>
        </w:rPr>
        <w:t>)</w:t>
      </w:r>
      <w:r w:rsidRPr="001A40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1A40D3" w:rsidRPr="001A40D3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22"/>
      <w:bookmarkEnd w:id="7"/>
      <w:proofErr w:type="gramStart"/>
      <w:r w:rsidRPr="001A40D3">
        <w:rPr>
          <w:rFonts w:ascii="Times New Roman" w:hAnsi="Times New Roman" w:cs="Times New Roman"/>
          <w:sz w:val="28"/>
          <w:szCs w:val="28"/>
        </w:rPr>
        <w:t xml:space="preserve">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 - сведения, подтверждающие неполучение заявителем или прекращение предоставления ему, мер социальной поддержки, включающих компенсацию по уплате взноса на капитальный ремонт, установленных </w:t>
      </w:r>
      <w:hyperlink r:id="rId14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Российской Федерации или </w:t>
      </w:r>
      <w:hyperlink r:id="rId15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1A40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- в случае, если заявитель обращается</w:t>
      </w:r>
      <w:proofErr w:type="gramEnd"/>
      <w:r w:rsidRPr="001A40D3">
        <w:rPr>
          <w:rFonts w:ascii="Times New Roman" w:hAnsi="Times New Roman" w:cs="Times New Roman"/>
          <w:sz w:val="28"/>
          <w:szCs w:val="28"/>
        </w:rPr>
        <w:t xml:space="preserve"> за назначением компенсации в </w:t>
      </w:r>
      <w:r w:rsidR="00621248">
        <w:rPr>
          <w:rFonts w:ascii="Times New Roman" w:hAnsi="Times New Roman" w:cs="Times New Roman"/>
          <w:sz w:val="28"/>
          <w:szCs w:val="28"/>
        </w:rPr>
        <w:t>Управление</w:t>
      </w:r>
      <w:r w:rsidRPr="001A40D3">
        <w:rPr>
          <w:rFonts w:ascii="Times New Roman" w:hAnsi="Times New Roman" w:cs="Times New Roman"/>
          <w:sz w:val="28"/>
          <w:szCs w:val="28"/>
        </w:rPr>
        <w:t xml:space="preserve"> при прибытии на постоянное место жительства в Ставропольский край из другого субъекта Российской Федерации;</w:t>
      </w:r>
    </w:p>
    <w:p w:rsidR="001A40D3" w:rsidRPr="001A40D3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2311"/>
      <w:bookmarkEnd w:id="8"/>
      <w:r w:rsidRPr="001A40D3">
        <w:rPr>
          <w:rFonts w:ascii="Times New Roman" w:hAnsi="Times New Roman" w:cs="Times New Roman"/>
          <w:sz w:val="28"/>
          <w:szCs w:val="28"/>
        </w:rPr>
        <w:t>из Федерального реестра инвалидов - сведения, подтверждающие факт установления инвалидности I и (или) II группы, совместно зарегистрированным с гражданином по месту жительства членам его семьи.</w:t>
      </w:r>
    </w:p>
    <w:p w:rsidR="001A40D3" w:rsidRPr="001A40D3" w:rsidRDefault="001A40D3" w:rsidP="00D605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2312"/>
      <w:bookmarkEnd w:id="9"/>
      <w:proofErr w:type="gramStart"/>
      <w:r w:rsidRPr="001A40D3">
        <w:rPr>
          <w:rFonts w:ascii="Times New Roman" w:hAnsi="Times New Roman" w:cs="Times New Roman"/>
          <w:sz w:val="28"/>
          <w:szCs w:val="28"/>
        </w:rPr>
        <w:t xml:space="preserve">При отсутствии в Федеральном реестре инвалидов сведений, подтверждающих факт установления инвалидности I и (или) II группы, совместно зарегистрированным с гражданином по месту жительства членам его семьи, гражданин самостоятельно представляет </w:t>
      </w:r>
      <w:hyperlink r:id="rId16" w:history="1">
        <w:r w:rsidRPr="001A40D3">
          <w:rPr>
            <w:rFonts w:ascii="Times New Roman" w:hAnsi="Times New Roman" w:cs="Times New Roman"/>
            <w:color w:val="106BBE"/>
            <w:sz w:val="28"/>
            <w:szCs w:val="28"/>
          </w:rPr>
          <w:t>документы</w:t>
        </w:r>
      </w:hyperlink>
      <w:r w:rsidRPr="001A40D3">
        <w:rPr>
          <w:rFonts w:ascii="Times New Roman" w:hAnsi="Times New Roman" w:cs="Times New Roman"/>
          <w:sz w:val="28"/>
          <w:szCs w:val="28"/>
        </w:rPr>
        <w:t>, подтверждающие факт установления им инвалидности I и (или) II группы</w:t>
      </w:r>
      <w:r w:rsidR="00D6057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723"/>
      <w:bookmarkEnd w:id="10"/>
      <w:r w:rsidRPr="001A40D3">
        <w:rPr>
          <w:rFonts w:ascii="Times New Roman" w:hAnsi="Times New Roman" w:cs="Times New Roman"/>
          <w:sz w:val="28"/>
          <w:szCs w:val="28"/>
        </w:rPr>
        <w:t xml:space="preserve">в некоммерческой организации Ставропольского края </w:t>
      </w:r>
      <w:r w:rsidR="00621248">
        <w:rPr>
          <w:rFonts w:ascii="Times New Roman" w:hAnsi="Times New Roman" w:cs="Times New Roman"/>
          <w:sz w:val="28"/>
          <w:szCs w:val="28"/>
        </w:rPr>
        <w:t>«</w:t>
      </w:r>
      <w:r w:rsidRPr="001A40D3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</w:t>
      </w:r>
      <w:r w:rsidR="00621248">
        <w:rPr>
          <w:rFonts w:ascii="Times New Roman" w:hAnsi="Times New Roman" w:cs="Times New Roman"/>
          <w:sz w:val="28"/>
          <w:szCs w:val="28"/>
        </w:rPr>
        <w:t>»</w:t>
      </w:r>
      <w:r w:rsidRPr="001A40D3">
        <w:rPr>
          <w:rFonts w:ascii="Times New Roman" w:hAnsi="Times New Roman" w:cs="Times New Roman"/>
          <w:sz w:val="28"/>
          <w:szCs w:val="28"/>
        </w:rPr>
        <w:t xml:space="preserve"> или у владельца </w:t>
      </w:r>
      <w:r w:rsidRPr="001A40D3">
        <w:rPr>
          <w:rFonts w:ascii="Times New Roman" w:hAnsi="Times New Roman" w:cs="Times New Roman"/>
          <w:sz w:val="28"/>
          <w:szCs w:val="28"/>
        </w:rPr>
        <w:lastRenderedPageBreak/>
        <w:t>специального счета - сведения, подтверждающие отсутствие</w:t>
      </w:r>
      <w:proofErr w:type="gramEnd"/>
      <w:r w:rsidRPr="001A40D3">
        <w:rPr>
          <w:rFonts w:ascii="Times New Roman" w:hAnsi="Times New Roman" w:cs="Times New Roman"/>
          <w:sz w:val="28"/>
          <w:szCs w:val="28"/>
        </w:rPr>
        <w:t xml:space="preserve"> у гражданина задолженности по уплате взноса.</w:t>
      </w:r>
    </w:p>
    <w:p w:rsidR="001A40D3" w:rsidRPr="001A40D3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231"/>
      <w:bookmarkEnd w:id="11"/>
      <w:r w:rsidRPr="001A40D3">
        <w:rPr>
          <w:rFonts w:ascii="Times New Roman" w:hAnsi="Times New Roman" w:cs="Times New Roman"/>
          <w:sz w:val="28"/>
          <w:szCs w:val="28"/>
        </w:rPr>
        <w:t>в организации, осуществляющей управление многоквартирным домом, - сведения о наличии лифтового оборудования</w:t>
      </w:r>
      <w:r w:rsidR="00621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27232"/>
      <w:bookmarkEnd w:id="12"/>
      <w:r w:rsidRPr="001A40D3">
        <w:rPr>
          <w:rFonts w:ascii="Times New Roman" w:hAnsi="Times New Roman" w:cs="Times New Roman"/>
          <w:sz w:val="28"/>
          <w:szCs w:val="28"/>
        </w:rPr>
        <w:t>(далее - сведения)</w:t>
      </w:r>
      <w:proofErr w:type="gramStart"/>
      <w:r w:rsidRPr="001A40D3">
        <w:rPr>
          <w:rFonts w:ascii="Times New Roman" w:hAnsi="Times New Roman" w:cs="Times New Roman"/>
          <w:sz w:val="28"/>
          <w:szCs w:val="28"/>
        </w:rPr>
        <w:t>.</w:t>
      </w:r>
      <w:r w:rsidR="00D6057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0576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1C04ED" w:rsidRPr="001A40D3" w:rsidRDefault="00621248" w:rsidP="001A40D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 В абзаце первом пункта 2.16 слова «в любом структурном подразделении органа исполнительной власти края» заменить словами «в любом территориальном подразделении органа исполнительной власти края».</w:t>
      </w:r>
    </w:p>
    <w:p w:rsidR="001C04ED" w:rsidRDefault="001C04ED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FF7BD6" w:rsidRDefault="001C04ED" w:rsidP="006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4701F8" w:rsidRPr="00C6359C" w:rsidRDefault="0062124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делами</w:t>
      </w:r>
      <w:r w:rsidR="004701F8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62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sectPr w:rsidR="00FF7BD6" w:rsidSect="00FE44C7">
      <w:headerReference w:type="even" r:id="rId17"/>
      <w:footerReference w:type="default" r:id="rId18"/>
      <w:footnotePr>
        <w:numRestart w:val="eachSect"/>
      </w:footnotePr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EE" w:rsidRDefault="00E065EE" w:rsidP="00A156FF">
      <w:pPr>
        <w:spacing w:after="0" w:line="240" w:lineRule="auto"/>
      </w:pPr>
      <w:r>
        <w:separator/>
      </w:r>
    </w:p>
  </w:endnote>
  <w:endnote w:type="continuationSeparator" w:id="0">
    <w:p w:rsidR="00E065EE" w:rsidRDefault="00E065E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157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EE" w:rsidRDefault="00E065EE" w:rsidP="00A156FF">
      <w:pPr>
        <w:spacing w:after="0" w:line="240" w:lineRule="auto"/>
      </w:pPr>
      <w:r>
        <w:separator/>
      </w:r>
    </w:p>
  </w:footnote>
  <w:footnote w:type="continuationSeparator" w:id="0">
    <w:p w:rsidR="00E065EE" w:rsidRDefault="00E065E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157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711B"/>
    <w:rsid w:val="00033F27"/>
    <w:rsid w:val="000521FF"/>
    <w:rsid w:val="0005378E"/>
    <w:rsid w:val="00075665"/>
    <w:rsid w:val="00084397"/>
    <w:rsid w:val="00085221"/>
    <w:rsid w:val="0008674A"/>
    <w:rsid w:val="00095FBB"/>
    <w:rsid w:val="000C5235"/>
    <w:rsid w:val="000E2506"/>
    <w:rsid w:val="00110DA7"/>
    <w:rsid w:val="00115214"/>
    <w:rsid w:val="00117275"/>
    <w:rsid w:val="001233D6"/>
    <w:rsid w:val="00123487"/>
    <w:rsid w:val="00157112"/>
    <w:rsid w:val="001775BC"/>
    <w:rsid w:val="001818E4"/>
    <w:rsid w:val="00182EAE"/>
    <w:rsid w:val="001A07FC"/>
    <w:rsid w:val="001A40D3"/>
    <w:rsid w:val="001B0803"/>
    <w:rsid w:val="001B1405"/>
    <w:rsid w:val="001B1838"/>
    <w:rsid w:val="001C04ED"/>
    <w:rsid w:val="001D2213"/>
    <w:rsid w:val="001D3021"/>
    <w:rsid w:val="001D3E1D"/>
    <w:rsid w:val="00202195"/>
    <w:rsid w:val="00213328"/>
    <w:rsid w:val="00215F2D"/>
    <w:rsid w:val="0021601D"/>
    <w:rsid w:val="002258FC"/>
    <w:rsid w:val="002320FD"/>
    <w:rsid w:val="00253A46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5C85"/>
    <w:rsid w:val="004B690F"/>
    <w:rsid w:val="004D7C7C"/>
    <w:rsid w:val="004F680D"/>
    <w:rsid w:val="004F6D47"/>
    <w:rsid w:val="00520C70"/>
    <w:rsid w:val="0052452C"/>
    <w:rsid w:val="00536E99"/>
    <w:rsid w:val="005401D7"/>
    <w:rsid w:val="00547E94"/>
    <w:rsid w:val="00562D41"/>
    <w:rsid w:val="005669CA"/>
    <w:rsid w:val="005A0B13"/>
    <w:rsid w:val="005B311B"/>
    <w:rsid w:val="005B42E6"/>
    <w:rsid w:val="005E3B3E"/>
    <w:rsid w:val="005E7C45"/>
    <w:rsid w:val="00602419"/>
    <w:rsid w:val="00613AD9"/>
    <w:rsid w:val="00621248"/>
    <w:rsid w:val="00622457"/>
    <w:rsid w:val="006412CC"/>
    <w:rsid w:val="006458C5"/>
    <w:rsid w:val="006523C1"/>
    <w:rsid w:val="00660D54"/>
    <w:rsid w:val="006979E1"/>
    <w:rsid w:val="006B758E"/>
    <w:rsid w:val="006E060E"/>
    <w:rsid w:val="006E1C10"/>
    <w:rsid w:val="006E7AF0"/>
    <w:rsid w:val="00705C13"/>
    <w:rsid w:val="00716BE5"/>
    <w:rsid w:val="00720839"/>
    <w:rsid w:val="007246AC"/>
    <w:rsid w:val="00745D34"/>
    <w:rsid w:val="007524E7"/>
    <w:rsid w:val="00756F2B"/>
    <w:rsid w:val="00784F57"/>
    <w:rsid w:val="00794B82"/>
    <w:rsid w:val="007A6F70"/>
    <w:rsid w:val="007C313E"/>
    <w:rsid w:val="007F0691"/>
    <w:rsid w:val="00824E37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E5DBE"/>
    <w:rsid w:val="008F6723"/>
    <w:rsid w:val="008F7298"/>
    <w:rsid w:val="00905444"/>
    <w:rsid w:val="00906BCF"/>
    <w:rsid w:val="00907BC8"/>
    <w:rsid w:val="00911385"/>
    <w:rsid w:val="009124EB"/>
    <w:rsid w:val="009166C1"/>
    <w:rsid w:val="00934F9D"/>
    <w:rsid w:val="00956D81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66721"/>
    <w:rsid w:val="00A9031C"/>
    <w:rsid w:val="00AA7C7F"/>
    <w:rsid w:val="00AB0FE9"/>
    <w:rsid w:val="00AB3160"/>
    <w:rsid w:val="00AD3BAE"/>
    <w:rsid w:val="00AD75C7"/>
    <w:rsid w:val="00AF1BD8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1FA0"/>
    <w:rsid w:val="00BD4F7A"/>
    <w:rsid w:val="00C148D0"/>
    <w:rsid w:val="00C26B02"/>
    <w:rsid w:val="00C27DD2"/>
    <w:rsid w:val="00C6359C"/>
    <w:rsid w:val="00C81CAB"/>
    <w:rsid w:val="00C86200"/>
    <w:rsid w:val="00CA338F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57E0A"/>
    <w:rsid w:val="00D60576"/>
    <w:rsid w:val="00D77509"/>
    <w:rsid w:val="00D77889"/>
    <w:rsid w:val="00D77D99"/>
    <w:rsid w:val="00D859ED"/>
    <w:rsid w:val="00DA7645"/>
    <w:rsid w:val="00DB4AC1"/>
    <w:rsid w:val="00DB6B67"/>
    <w:rsid w:val="00DC45C1"/>
    <w:rsid w:val="00DF0F92"/>
    <w:rsid w:val="00E065EE"/>
    <w:rsid w:val="00E15C67"/>
    <w:rsid w:val="00E20FA8"/>
    <w:rsid w:val="00E47C7C"/>
    <w:rsid w:val="00E73DF6"/>
    <w:rsid w:val="00E93A0F"/>
    <w:rsid w:val="00EA7DA8"/>
    <w:rsid w:val="00EB3D3D"/>
    <w:rsid w:val="00EB4041"/>
    <w:rsid w:val="00EC38C2"/>
    <w:rsid w:val="00ED255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A0971"/>
    <w:rsid w:val="00FA4810"/>
    <w:rsid w:val="00FD0DFB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A6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7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7032207.20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91.169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2267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220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032207.2010" TargetMode="External"/><Relationship Id="rId10" Type="http://schemas.openxmlformats.org/officeDocument/2006/relationships/hyperlink" Target="garantF1://11801341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238850.1000" TargetMode="External"/><Relationship Id="rId14" Type="http://schemas.openxmlformats.org/officeDocument/2006/relationships/hyperlink" Target="garantF1://12038291.16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8240-D303-4D10-BA3E-28455264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2021-03-19T07:05:00Z</cp:lastPrinted>
  <dcterms:created xsi:type="dcterms:W3CDTF">2019-01-28T07:37:00Z</dcterms:created>
  <dcterms:modified xsi:type="dcterms:W3CDTF">2021-03-22T11:36:00Z</dcterms:modified>
</cp:coreProperties>
</file>