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Look w:val="01E0"/>
      </w:tblPr>
      <w:tblGrid>
        <w:gridCol w:w="4395"/>
        <w:gridCol w:w="5244"/>
      </w:tblGrid>
      <w:tr w:rsidR="00046B24">
        <w:trPr>
          <w:trHeight w:val="283"/>
        </w:trPr>
        <w:tc>
          <w:tcPr>
            <w:tcW w:w="4395" w:type="dxa"/>
          </w:tcPr>
          <w:p w:rsidR="00046B24" w:rsidRDefault="00046B2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3" w:type="dxa"/>
          </w:tcPr>
          <w:p w:rsidR="00046B24" w:rsidRDefault="00E0034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46B24">
        <w:trPr>
          <w:trHeight w:val="969"/>
        </w:trPr>
        <w:tc>
          <w:tcPr>
            <w:tcW w:w="4395" w:type="dxa"/>
          </w:tcPr>
          <w:p w:rsidR="00046B24" w:rsidRDefault="00046B2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3" w:type="dxa"/>
          </w:tcPr>
          <w:p w:rsidR="00046B24" w:rsidRDefault="00E0034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46B24" w:rsidRDefault="00046B2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6B24" w:rsidRDefault="00046B2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B24" w:rsidRDefault="00046B2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46B24" w:rsidRDefault="00E0034D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046B24" w:rsidRDefault="00E0034D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46B24" w:rsidRDefault="0004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B24" w:rsidRDefault="00E0034D" w:rsidP="0044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</w:t>
      </w:r>
      <w:r w:rsidRPr="00610354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Pr="00610354">
        <w:rPr>
          <w:rFonts w:ascii="Times New Roman" w:hAnsi="Times New Roman" w:cs="Times New Roman"/>
          <w:sz w:val="28"/>
          <w:szCs w:val="28"/>
        </w:rPr>
        <w:t xml:space="preserve"> «</w:t>
      </w:r>
      <w:r w:rsidR="0081008C" w:rsidRPr="00B0621E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1008C">
        <w:rPr>
          <w:rFonts w:ascii="Times New Roman" w:hAnsi="Times New Roman" w:cs="Times New Roman"/>
          <w:sz w:val="28"/>
          <w:szCs w:val="28"/>
        </w:rPr>
        <w:t xml:space="preserve">в </w:t>
      </w:r>
      <w:r w:rsidR="0081008C" w:rsidRPr="00B0621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18</w:t>
      </w:r>
      <w:r w:rsidR="0081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="0081008C" w:rsidRPr="00B0621E">
        <w:rPr>
          <w:rFonts w:ascii="Times New Roman" w:eastAsiaTheme="minorHAnsi" w:hAnsi="Times New Roman" w:cs="Times New Roman"/>
          <w:sz w:val="28"/>
          <w:szCs w:val="28"/>
          <w:lang w:eastAsia="en-US"/>
        </w:rPr>
        <w:t>2018</w:t>
      </w:r>
      <w:r w:rsidR="0081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="0081008C" w:rsidRPr="00B06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964</w:t>
      </w:r>
      <w:r w:rsidR="0081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</w:t>
      </w:r>
      <w:r w:rsidR="0081008C" w:rsidRPr="00B0621E">
        <w:rPr>
          <w:rFonts w:ascii="Times New Roman" w:hAnsi="Times New Roman" w:cs="Times New Roman"/>
          <w:sz w:val="28"/>
          <w:szCs w:val="28"/>
        </w:rPr>
        <w:t>административн</w:t>
      </w:r>
      <w:r w:rsidR="0081008C">
        <w:rPr>
          <w:rFonts w:ascii="Times New Roman" w:hAnsi="Times New Roman" w:cs="Times New Roman"/>
          <w:sz w:val="28"/>
          <w:szCs w:val="28"/>
        </w:rPr>
        <w:t>ого</w:t>
      </w:r>
      <w:r w:rsidR="0081008C" w:rsidRPr="00B0621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1008C">
        <w:rPr>
          <w:rFonts w:ascii="Times New Roman" w:hAnsi="Times New Roman" w:cs="Times New Roman"/>
          <w:sz w:val="28"/>
          <w:szCs w:val="28"/>
        </w:rPr>
        <w:t>а</w:t>
      </w:r>
      <w:r w:rsidR="0081008C" w:rsidRPr="00B0621E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Петровского городского округа Ставропольского края государственной услуги </w:t>
      </w:r>
      <w:r w:rsidR="0081008C">
        <w:rPr>
          <w:rFonts w:ascii="Times New Roman" w:eastAsiaTheme="minorHAnsi" w:hAnsi="Times New Roman" w:cs="Times New Roman"/>
          <w:sz w:val="28"/>
          <w:szCs w:val="28"/>
          <w:lang w:eastAsia="en-US"/>
        </w:rPr>
        <w:t>«Выдача в соответствии с Федеральным законом</w:t>
      </w:r>
      <w:proofErr w:type="gramEnd"/>
      <w:r w:rsidR="0081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 апреля 2008 года № 48-ФЗ «Об опеке и попечительстве» разрешений на совершение сделок с имуществом несовершеннолетних подопечных,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Федерации»</w:t>
      </w:r>
      <w:r w:rsidR="00896C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его антимонопольному законодательству.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адресу:356530 Ставропольский край Петровский район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Светлоград пл.50 лет Октября, 8;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электронную почту:</w:t>
      </w:r>
      <w:hyperlink r:id="rId4" w:history="1">
        <w:r w:rsidR="00610354" w:rsidRPr="00E769F5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="00610354" w:rsidRPr="00E769F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opeka</w:t>
        </w:r>
        <w:r w:rsidR="00610354" w:rsidRPr="00E769F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610354" w:rsidRPr="00E769F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petrgosk</w:t>
        </w:r>
        <w:r w:rsidR="00610354" w:rsidRPr="00E769F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610354" w:rsidRPr="00E769F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факсу: 886547 4-10-</w:t>
      </w:r>
      <w:r w:rsidR="00610354" w:rsidRPr="00610354">
        <w:rPr>
          <w:rFonts w:ascii="Times New Roman" w:eastAsia="Times New Roman" w:hAnsi="Times New Roman" w:cs="Times New Roman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 2</w:t>
      </w:r>
      <w:r w:rsidR="00610354" w:rsidRPr="00610354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.10.2021 по </w:t>
      </w:r>
      <w:r w:rsidR="00610354" w:rsidRPr="00610354">
        <w:rPr>
          <w:rFonts w:ascii="Times New Roman" w:eastAsia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.11.2021 г.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>
        <w:r>
          <w:rPr>
            <w:rFonts w:ascii="Times New Roman" w:hAnsi="Times New Roman" w:cs="Times New Roman"/>
            <w:sz w:val="28"/>
            <w:szCs w:val="28"/>
          </w:rPr>
          <w:t>http://petrgosk.ru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10354" w:rsidRPr="0061035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.11.2021 года.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046B24" w:rsidRPr="00610354" w:rsidRDefault="00E0034D">
      <w:pPr>
        <w:pStyle w:val="a5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3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610354">
        <w:rPr>
          <w:rFonts w:ascii="Times New Roman" w:eastAsia="Times New Roman" w:hAnsi="Times New Roman" w:cs="Times New Roman"/>
          <w:sz w:val="28"/>
          <w:szCs w:val="28"/>
        </w:rPr>
        <w:t>Проект постановления администрации Петровского городского округа Ставропольского края «</w:t>
      </w:r>
      <w:r w:rsidR="0081008C" w:rsidRPr="00B0621E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1008C">
        <w:rPr>
          <w:rFonts w:ascii="Times New Roman" w:hAnsi="Times New Roman" w:cs="Times New Roman"/>
          <w:sz w:val="28"/>
          <w:szCs w:val="28"/>
        </w:rPr>
        <w:t xml:space="preserve">в </w:t>
      </w:r>
      <w:r w:rsidR="0081008C" w:rsidRPr="00B0621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18</w:t>
      </w:r>
      <w:r w:rsidR="0081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="0081008C" w:rsidRPr="00B0621E">
        <w:rPr>
          <w:rFonts w:ascii="Times New Roman" w:eastAsiaTheme="minorHAnsi" w:hAnsi="Times New Roman" w:cs="Times New Roman"/>
          <w:sz w:val="28"/>
          <w:szCs w:val="28"/>
          <w:lang w:eastAsia="en-US"/>
        </w:rPr>
        <w:t>2018</w:t>
      </w:r>
      <w:r w:rsidR="0081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="0081008C" w:rsidRPr="00B06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  <w:r w:rsidR="0081008C" w:rsidRPr="00B0621E">
        <w:rPr>
          <w:rFonts w:ascii="Times New Roman" w:eastAsiaTheme="minorHAnsi" w:hAnsi="Times New Roman" w:cs="Times New Roman"/>
          <w:sz w:val="28"/>
          <w:szCs w:val="28"/>
          <w:lang w:eastAsia="en-US"/>
        </w:rPr>
        <w:t>№ 964</w:t>
      </w:r>
      <w:r w:rsidR="0081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</w:t>
      </w:r>
      <w:r w:rsidR="0081008C" w:rsidRPr="00B0621E">
        <w:rPr>
          <w:rFonts w:ascii="Times New Roman" w:hAnsi="Times New Roman" w:cs="Times New Roman"/>
          <w:sz w:val="28"/>
          <w:szCs w:val="28"/>
        </w:rPr>
        <w:t>административн</w:t>
      </w:r>
      <w:r w:rsidR="0081008C">
        <w:rPr>
          <w:rFonts w:ascii="Times New Roman" w:hAnsi="Times New Roman" w:cs="Times New Roman"/>
          <w:sz w:val="28"/>
          <w:szCs w:val="28"/>
        </w:rPr>
        <w:t>ого</w:t>
      </w:r>
      <w:r w:rsidR="0081008C" w:rsidRPr="00B0621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1008C">
        <w:rPr>
          <w:rFonts w:ascii="Times New Roman" w:hAnsi="Times New Roman" w:cs="Times New Roman"/>
          <w:sz w:val="28"/>
          <w:szCs w:val="28"/>
        </w:rPr>
        <w:t>а</w:t>
      </w:r>
      <w:r w:rsidR="0081008C" w:rsidRPr="00B0621E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Петровского городского округа Ставропольского края государственной услуги </w:t>
      </w:r>
      <w:r w:rsidR="0081008C">
        <w:rPr>
          <w:rFonts w:ascii="Times New Roman" w:eastAsiaTheme="minorHAnsi" w:hAnsi="Times New Roman" w:cs="Times New Roman"/>
          <w:sz w:val="28"/>
          <w:szCs w:val="28"/>
          <w:lang w:eastAsia="en-US"/>
        </w:rPr>
        <w:t>«Выдача в соответствии с Федеральным законом от 24 апреля 2008 года № 48-ФЗ «Об опеке и попечительстве» разрешений на совершение сделок с имуществом несовершеннолетних подопечных,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Федерации»</w:t>
      </w:r>
      <w:r w:rsidRPr="006103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B24" w:rsidRDefault="00E0034D">
      <w:pPr>
        <w:pStyle w:val="a5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46B24" w:rsidRDefault="00610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Шлякова Анна Александровна</w:t>
      </w:r>
      <w:r w:rsidR="00E003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E0034D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r w:rsidR="00E0034D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:rsidR="00046B24" w:rsidRDefault="00E0034D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Тел./факс </w:t>
      </w:r>
      <w:r>
        <w:rPr>
          <w:rFonts w:ascii="Times New Roman" w:hAnsi="Times New Roman" w:cs="Times New Roman"/>
          <w:sz w:val="28"/>
          <w:szCs w:val="28"/>
        </w:rPr>
        <w:t>т. 8(86547)4-</w:t>
      </w:r>
      <w:r w:rsidR="00610354">
        <w:rPr>
          <w:rFonts w:ascii="Times New Roman" w:hAnsi="Times New Roman" w:cs="Times New Roman"/>
          <w:sz w:val="28"/>
          <w:szCs w:val="28"/>
        </w:rPr>
        <w:t>10-47</w:t>
      </w:r>
    </w:p>
    <w:p w:rsidR="00046B24" w:rsidRDefault="00046B24"/>
    <w:sectPr w:rsidR="00046B24" w:rsidSect="00046B2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046B24"/>
    <w:rsid w:val="00046B24"/>
    <w:rsid w:val="000970E7"/>
    <w:rsid w:val="000C4A63"/>
    <w:rsid w:val="004453F2"/>
    <w:rsid w:val="004E1048"/>
    <w:rsid w:val="00610354"/>
    <w:rsid w:val="0081008C"/>
    <w:rsid w:val="00896C80"/>
    <w:rsid w:val="00E0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02FA1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702FA1"/>
    <w:rPr>
      <w:rFonts w:eastAsiaTheme="minorEastAsia"/>
      <w:lang w:eastAsia="ru-RU"/>
    </w:rPr>
  </w:style>
  <w:style w:type="paragraph" w:customStyle="1" w:styleId="a4">
    <w:name w:val="Заголовок"/>
    <w:basedOn w:val="a"/>
    <w:next w:val="a5"/>
    <w:qFormat/>
    <w:rsid w:val="00046B24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5">
    <w:name w:val="Body Text"/>
    <w:basedOn w:val="a"/>
    <w:uiPriority w:val="99"/>
    <w:unhideWhenUsed/>
    <w:rsid w:val="00702FA1"/>
    <w:pPr>
      <w:spacing w:after="120"/>
    </w:pPr>
  </w:style>
  <w:style w:type="paragraph" w:styleId="a6">
    <w:name w:val="List"/>
    <w:basedOn w:val="a5"/>
    <w:rsid w:val="00046B24"/>
    <w:rPr>
      <w:rFonts w:cs="Droid Sans Devanagari"/>
    </w:rPr>
  </w:style>
  <w:style w:type="paragraph" w:customStyle="1" w:styleId="Caption">
    <w:name w:val="Caption"/>
    <w:basedOn w:val="a"/>
    <w:qFormat/>
    <w:rsid w:val="00046B24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046B24"/>
    <w:pPr>
      <w:suppressLineNumbers/>
    </w:pPr>
    <w:rPr>
      <w:rFonts w:cs="Droid Sans Devanagari"/>
    </w:rPr>
  </w:style>
  <w:style w:type="character" w:styleId="a8">
    <w:name w:val="Hyperlink"/>
    <w:basedOn w:val="a0"/>
    <w:uiPriority w:val="99"/>
    <w:unhideWhenUsed/>
    <w:rsid w:val="0061035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3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%20opeka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 пупкин</dc:creator>
  <cp:lastModifiedBy>shlyakova</cp:lastModifiedBy>
  <cp:revision>2</cp:revision>
  <cp:lastPrinted>2021-10-29T05:44:00Z</cp:lastPrinted>
  <dcterms:created xsi:type="dcterms:W3CDTF">2021-10-29T06:34:00Z</dcterms:created>
  <dcterms:modified xsi:type="dcterms:W3CDTF">2021-10-29T06:34:00Z</dcterms:modified>
  <dc:language>ru-RU</dc:language>
</cp:coreProperties>
</file>