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8399A" w14:textId="77777777" w:rsidR="0017014A" w:rsidRPr="00980792" w:rsidRDefault="0017014A" w:rsidP="00C816C1">
      <w:pPr>
        <w:pStyle w:val="a9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80792">
        <w:rPr>
          <w:rFonts w:ascii="Times New Roman" w:hAnsi="Times New Roman" w:cs="Times New Roman"/>
          <w:sz w:val="28"/>
          <w:szCs w:val="28"/>
        </w:rPr>
        <w:t>Обоснование</w:t>
      </w:r>
    </w:p>
    <w:p w14:paraId="3236B18C" w14:textId="25A3C7E2" w:rsidR="0017014A" w:rsidRPr="00980792" w:rsidRDefault="0017014A" w:rsidP="009073F4">
      <w:pPr>
        <w:pStyle w:val="a9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792">
        <w:rPr>
          <w:rFonts w:ascii="Times New Roman" w:hAnsi="Times New Roman" w:cs="Times New Roman"/>
          <w:sz w:val="28"/>
          <w:szCs w:val="28"/>
        </w:rPr>
        <w:t>реализации решений, предлагаемых проектом постановления администрации Петровского городского округа Ставропольского края «</w:t>
      </w:r>
      <w:r w:rsidR="009073F4" w:rsidRPr="009073F4">
        <w:rPr>
          <w:rFonts w:ascii="Times New Roman" w:hAnsi="Times New Roman" w:cs="Times New Roman"/>
          <w:sz w:val="28"/>
          <w:szCs w:val="28"/>
        </w:rPr>
        <w:t>Об утверждении Порядка отбора и изучения кандидатов, претендующих на замещение высшей группы должностей муниципальной службы в администрации Петровского городского округа Ставропольского края</w:t>
      </w:r>
      <w:r w:rsidR="00093361" w:rsidRPr="00093361">
        <w:rPr>
          <w:rFonts w:ascii="Times New Roman" w:hAnsi="Times New Roman" w:cs="Times New Roman"/>
          <w:sz w:val="28"/>
          <w:szCs w:val="28"/>
        </w:rPr>
        <w:t>»</w:t>
      </w:r>
    </w:p>
    <w:p w14:paraId="77461136" w14:textId="77777777" w:rsidR="00233984" w:rsidRDefault="00233984" w:rsidP="0074001E">
      <w:pPr>
        <w:rPr>
          <w:sz w:val="24"/>
          <w:szCs w:val="24"/>
        </w:rPr>
      </w:pPr>
    </w:p>
    <w:p w14:paraId="560F3E26" w14:textId="77777777" w:rsidR="00C816C1" w:rsidRDefault="00C816C1" w:rsidP="0074001E">
      <w:pPr>
        <w:rPr>
          <w:sz w:val="24"/>
          <w:szCs w:val="24"/>
        </w:rPr>
      </w:pPr>
    </w:p>
    <w:p w14:paraId="21D0299F" w14:textId="77777777" w:rsidR="00F64723" w:rsidRPr="00F64723" w:rsidRDefault="00F64723" w:rsidP="0074001E">
      <w:pPr>
        <w:rPr>
          <w:sz w:val="24"/>
          <w:szCs w:val="24"/>
        </w:rPr>
      </w:pPr>
    </w:p>
    <w:p w14:paraId="512674E0" w14:textId="71B213F9" w:rsidR="00093361" w:rsidRDefault="009073F4" w:rsidP="000B604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81ACE">
        <w:rPr>
          <w:rFonts w:ascii="Times New Roman" w:hAnsi="Times New Roman" w:cs="Times New Roman"/>
          <w:sz w:val="28"/>
          <w:szCs w:val="28"/>
        </w:rPr>
        <w:t>протоколом</w:t>
      </w:r>
      <w:r>
        <w:rPr>
          <w:rFonts w:ascii="Times New Roman" w:hAnsi="Times New Roman" w:cs="Times New Roman"/>
          <w:sz w:val="28"/>
          <w:szCs w:val="28"/>
        </w:rPr>
        <w:t xml:space="preserve"> заседания комиссии при Губернаторе Ставропольского края по координации работы по противодействию коррупции в Ставропольском крае от 20 февраля 2021 г. № 22 </w:t>
      </w:r>
      <w:r w:rsidR="00F81ACE">
        <w:rPr>
          <w:rFonts w:ascii="Times New Roman" w:hAnsi="Times New Roman" w:cs="Times New Roman"/>
          <w:sz w:val="28"/>
          <w:szCs w:val="28"/>
        </w:rPr>
        <w:t>руководителям органов местного самоуправления рекомендовано разработать порядок отбора и изучения кандидатов, претендующих на должности муниципальной службы высшей группы должностей.</w:t>
      </w:r>
    </w:p>
    <w:p w14:paraId="49D98F3B" w14:textId="79521DA0" w:rsidR="000A7265" w:rsidRPr="00980792" w:rsidRDefault="00BB4497" w:rsidP="000B604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вышеизложенным </w:t>
      </w:r>
      <w:r w:rsidR="00417B4A" w:rsidRPr="00980792">
        <w:rPr>
          <w:rFonts w:ascii="Times New Roman" w:hAnsi="Times New Roman" w:cs="Times New Roman"/>
          <w:sz w:val="28"/>
          <w:szCs w:val="28"/>
        </w:rPr>
        <w:t>возникла необходимость в подготовке данного проекта постановления администрации Петровского городского округа Ставропольского края «</w:t>
      </w:r>
      <w:r w:rsidR="000B6047" w:rsidRPr="000B6047">
        <w:rPr>
          <w:rFonts w:ascii="Times New Roman" w:hAnsi="Times New Roman" w:cs="Times New Roman"/>
          <w:sz w:val="28"/>
          <w:szCs w:val="28"/>
        </w:rPr>
        <w:t>Об утверждении Порядка отбора и изучения кандидатов, претендующих на замещение высшей группы должностей муниципальной службы в администрации Петровского городского округа Ставропольского края</w:t>
      </w:r>
      <w:r w:rsidR="00417B4A" w:rsidRPr="00980792">
        <w:rPr>
          <w:rFonts w:ascii="Times New Roman" w:hAnsi="Times New Roman" w:cs="Times New Roman"/>
          <w:sz w:val="28"/>
          <w:szCs w:val="28"/>
        </w:rPr>
        <w:t>» (далее - проект постановления).</w:t>
      </w:r>
    </w:p>
    <w:p w14:paraId="3A589570" w14:textId="77777777" w:rsidR="00CB1DBA" w:rsidRPr="00122153" w:rsidRDefault="0033682B" w:rsidP="000B604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792">
        <w:rPr>
          <w:rFonts w:ascii="Times New Roman" w:hAnsi="Times New Roman" w:cs="Times New Roman"/>
          <w:sz w:val="28"/>
          <w:szCs w:val="28"/>
        </w:rPr>
        <w:t xml:space="preserve">Положения проекта </w:t>
      </w:r>
      <w:r w:rsidR="002A0C7B" w:rsidRPr="00980792">
        <w:rPr>
          <w:rFonts w:ascii="Times New Roman" w:hAnsi="Times New Roman" w:cs="Times New Roman"/>
          <w:sz w:val="28"/>
          <w:szCs w:val="28"/>
        </w:rPr>
        <w:t>постановления</w:t>
      </w:r>
      <w:r w:rsidRPr="00980792">
        <w:rPr>
          <w:rFonts w:ascii="Times New Roman" w:hAnsi="Times New Roman" w:cs="Times New Roman"/>
          <w:sz w:val="28"/>
          <w:szCs w:val="28"/>
        </w:rPr>
        <w:t xml:space="preserve"> не влияют</w:t>
      </w:r>
      <w:r w:rsidRPr="00122153">
        <w:rPr>
          <w:rFonts w:ascii="Times New Roman" w:hAnsi="Times New Roman" w:cs="Times New Roman"/>
          <w:sz w:val="28"/>
          <w:szCs w:val="28"/>
        </w:rPr>
        <w:t xml:space="preserve"> на состояние конкурентной среды на рынках товаров, работ и услуг, не оказывают влияния на 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p w14:paraId="7369BCB5" w14:textId="77777777" w:rsidR="00CB1DBA" w:rsidRPr="00122153" w:rsidRDefault="00CB1DBA" w:rsidP="001221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3A794F7C" w14:textId="77777777" w:rsidR="0017014A" w:rsidRPr="00122153" w:rsidRDefault="0017014A" w:rsidP="001221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5AEB18E5" w14:textId="77777777" w:rsidR="0033682B" w:rsidRPr="00122153" w:rsidRDefault="0033682B" w:rsidP="001221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33682B" w:rsidRPr="00122153" w:rsidSect="00C31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578"/>
    <w:rsid w:val="00041943"/>
    <w:rsid w:val="00093361"/>
    <w:rsid w:val="00097C9E"/>
    <w:rsid w:val="000A1BF6"/>
    <w:rsid w:val="000A7265"/>
    <w:rsid w:val="000B6047"/>
    <w:rsid w:val="00122153"/>
    <w:rsid w:val="00122985"/>
    <w:rsid w:val="00135C49"/>
    <w:rsid w:val="00151CAA"/>
    <w:rsid w:val="00164AE4"/>
    <w:rsid w:val="0017014A"/>
    <w:rsid w:val="0020199C"/>
    <w:rsid w:val="00233984"/>
    <w:rsid w:val="002516EE"/>
    <w:rsid w:val="002A0C7B"/>
    <w:rsid w:val="002E71D8"/>
    <w:rsid w:val="0030767C"/>
    <w:rsid w:val="0033682B"/>
    <w:rsid w:val="00343307"/>
    <w:rsid w:val="00371EA6"/>
    <w:rsid w:val="00375AAF"/>
    <w:rsid w:val="00406A54"/>
    <w:rsid w:val="00417B4A"/>
    <w:rsid w:val="00436D4D"/>
    <w:rsid w:val="004A09BD"/>
    <w:rsid w:val="00505749"/>
    <w:rsid w:val="00595F4E"/>
    <w:rsid w:val="005C7CEB"/>
    <w:rsid w:val="00610106"/>
    <w:rsid w:val="00610206"/>
    <w:rsid w:val="0065477D"/>
    <w:rsid w:val="006740BD"/>
    <w:rsid w:val="0070279D"/>
    <w:rsid w:val="0074001E"/>
    <w:rsid w:val="00760741"/>
    <w:rsid w:val="00793BF4"/>
    <w:rsid w:val="007C4F6B"/>
    <w:rsid w:val="0085027C"/>
    <w:rsid w:val="008E172D"/>
    <w:rsid w:val="009073F4"/>
    <w:rsid w:val="00923A31"/>
    <w:rsid w:val="00980792"/>
    <w:rsid w:val="009D2E01"/>
    <w:rsid w:val="009D3FF0"/>
    <w:rsid w:val="009E066F"/>
    <w:rsid w:val="00A00CF2"/>
    <w:rsid w:val="00A93D51"/>
    <w:rsid w:val="00AB3391"/>
    <w:rsid w:val="00B17438"/>
    <w:rsid w:val="00B226AB"/>
    <w:rsid w:val="00B43DD1"/>
    <w:rsid w:val="00B66236"/>
    <w:rsid w:val="00B83DE2"/>
    <w:rsid w:val="00B85A10"/>
    <w:rsid w:val="00BB4497"/>
    <w:rsid w:val="00BC61B2"/>
    <w:rsid w:val="00C016CB"/>
    <w:rsid w:val="00C3124E"/>
    <w:rsid w:val="00C47578"/>
    <w:rsid w:val="00C816C1"/>
    <w:rsid w:val="00C907D3"/>
    <w:rsid w:val="00CB1DBA"/>
    <w:rsid w:val="00CC2FA0"/>
    <w:rsid w:val="00CE7E84"/>
    <w:rsid w:val="00D12C10"/>
    <w:rsid w:val="00D429B6"/>
    <w:rsid w:val="00D5343C"/>
    <w:rsid w:val="00D63F83"/>
    <w:rsid w:val="00D92AE9"/>
    <w:rsid w:val="00DD1921"/>
    <w:rsid w:val="00DD556F"/>
    <w:rsid w:val="00E35D4A"/>
    <w:rsid w:val="00E509D8"/>
    <w:rsid w:val="00EB3B33"/>
    <w:rsid w:val="00EC12BD"/>
    <w:rsid w:val="00F25850"/>
    <w:rsid w:val="00F3048D"/>
    <w:rsid w:val="00F64723"/>
    <w:rsid w:val="00F81ACE"/>
    <w:rsid w:val="00FB7E1B"/>
    <w:rsid w:val="00FD7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21C39"/>
  <w15:docId w15:val="{CE6F000E-B249-4E20-8CAD-45528AFF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01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7014A"/>
    <w:pPr>
      <w:tabs>
        <w:tab w:val="left" w:pos="0"/>
      </w:tabs>
      <w:ind w:right="-56"/>
    </w:pPr>
    <w:rPr>
      <w:rFonts w:eastAsia="Times New Roman" w:cs="Times New Roman"/>
      <w:szCs w:val="20"/>
    </w:rPr>
  </w:style>
  <w:style w:type="character" w:customStyle="1" w:styleId="a8">
    <w:name w:val="Основной текст Знак"/>
    <w:basedOn w:val="a0"/>
    <w:link w:val="a7"/>
    <w:rsid w:val="0017014A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74001E"/>
    <w:pPr>
      <w:spacing w:after="0" w:line="240" w:lineRule="auto"/>
    </w:pPr>
  </w:style>
  <w:style w:type="character" w:styleId="aa">
    <w:name w:val="Strong"/>
    <w:uiPriority w:val="22"/>
    <w:qFormat/>
    <w:rsid w:val="002516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48A69-6614-46A1-B3EE-683504519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Лавриненко Елена Ивановна</cp:lastModifiedBy>
  <cp:revision>33</cp:revision>
  <cp:lastPrinted>2020-05-19T13:55:00Z</cp:lastPrinted>
  <dcterms:created xsi:type="dcterms:W3CDTF">2020-06-02T08:50:00Z</dcterms:created>
  <dcterms:modified xsi:type="dcterms:W3CDTF">2021-05-20T07:47:00Z</dcterms:modified>
</cp:coreProperties>
</file>