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F301" w14:textId="77777777" w:rsidR="00B07815" w:rsidRPr="006426F1" w:rsidRDefault="00B07815" w:rsidP="00B0781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36C2671F" w14:textId="77777777" w:rsidR="00B07815" w:rsidRPr="006426F1" w:rsidRDefault="00B07815" w:rsidP="00B0781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5AFAF078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80E1F" w14:textId="45903C82" w:rsidR="00B07815" w:rsidRPr="000D45B1" w:rsidRDefault="00B07815" w:rsidP="00B07815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постановления администрации Петровского городского округа Ставропольского края </w:t>
      </w:r>
      <w:r w:rsidRPr="00250011">
        <w:rPr>
          <w:rFonts w:ascii="Times New Roman" w:hAnsi="Times New Roman" w:cs="Times New Roman"/>
          <w:sz w:val="28"/>
          <w:szCs w:val="28"/>
        </w:rPr>
        <w:t>«</w:t>
      </w:r>
      <w:r w:rsidR="00250011" w:rsidRPr="00250011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 (в ред. от 07 ноября 2018 г. № 1978, от 21 декабря 2018 г. № 2301, от 27 июня 2019 г. № 1367, от 19 декабря 2019 г. № 2580, от 13 июля 2020 г. № 929, от 17 декабря 2020 г. № 1802)</w:t>
      </w:r>
      <w:r w:rsidRPr="00250011">
        <w:rPr>
          <w:rFonts w:ascii="Times New Roman" w:hAnsi="Times New Roman" w:cs="Times New Roman"/>
          <w:sz w:val="28"/>
          <w:szCs w:val="28"/>
        </w:rPr>
        <w:t>»</w:t>
      </w:r>
      <w:r w:rsidRPr="000D45B1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14:paraId="4C72B5FE" w14:textId="77777777" w:rsidR="00B07815" w:rsidRPr="001E1F60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67BCBF57" w14:textId="77777777" w:rsidR="00B07815" w:rsidRPr="001E1F60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4F05664A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31FE20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EED1EA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F7D200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eastAsia="Times New Roman" w:hAnsi="Times New Roman" w:cs="Times New Roman"/>
          <w:sz w:val="28"/>
          <w:szCs w:val="28"/>
        </w:rPr>
        <w:t>25 января 2021 г. по 02 февраля 2021 г.</w:t>
      </w:r>
    </w:p>
    <w:p w14:paraId="7B403B97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AF7C7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05 февраля 2021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73408B18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0E2516F3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3FEE2C3D" w14:textId="44AE8BCA" w:rsidR="00B07815" w:rsidRPr="00250011" w:rsidRDefault="00B07815" w:rsidP="00B078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50011">
        <w:rPr>
          <w:rFonts w:ascii="Times New Roman" w:hAnsi="Times New Roman" w:cs="Times New Roman"/>
          <w:sz w:val="28"/>
          <w:szCs w:val="28"/>
        </w:rPr>
        <w:t>постановления администрации Петровского городского округа Ставропольского края «</w:t>
      </w:r>
      <w:r w:rsidR="00250011" w:rsidRPr="00250011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от 03 июля 2018 г. № 1084 (в ред. от 07 ноября 2018 г. № 1978, от 21 декабря 2018 г. № 2301, от 27 июня 2019 г. № 1367, от 19 декабря 2019 г. № 2580, от 13 июля 2020 г. № 929, от 17 декабря 2020 г. </w:t>
      </w:r>
      <w:r w:rsidR="00250011">
        <w:rPr>
          <w:rFonts w:ascii="Times New Roman" w:hAnsi="Times New Roman" w:cs="Times New Roman"/>
          <w:sz w:val="28"/>
          <w:szCs w:val="28"/>
        </w:rPr>
        <w:t xml:space="preserve">  </w:t>
      </w:r>
      <w:r w:rsidR="00250011" w:rsidRPr="00250011">
        <w:rPr>
          <w:rFonts w:ascii="Times New Roman" w:hAnsi="Times New Roman" w:cs="Times New Roman"/>
          <w:sz w:val="28"/>
          <w:szCs w:val="28"/>
        </w:rPr>
        <w:t>№ 1802)</w:t>
      </w:r>
      <w:r w:rsidRPr="00250011">
        <w:rPr>
          <w:rFonts w:ascii="Times New Roman" w:hAnsi="Times New Roman" w:cs="Times New Roman"/>
          <w:sz w:val="28"/>
          <w:szCs w:val="28"/>
        </w:rPr>
        <w:t>».</w:t>
      </w:r>
    </w:p>
    <w:p w14:paraId="2F23F056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011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края для представления участниками публичных консультаций своих предложений и замечаний:</w:t>
      </w:r>
    </w:p>
    <w:p w14:paraId="10C7D45C" w14:textId="77777777" w:rsidR="00B07815" w:rsidRPr="006426F1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Ивановна, заместитель начальника отдела-юрисконсульт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края.</w:t>
      </w:r>
    </w:p>
    <w:p w14:paraId="5D2A7AFA" w14:textId="77777777" w:rsidR="00B07815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CB372" w14:textId="77777777" w:rsidR="00B07815" w:rsidRPr="006B1B63" w:rsidRDefault="00B07815" w:rsidP="00B0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8(86547) 4-46-47/факс 8(86547) 4-46-47</w:t>
      </w:r>
    </w:p>
    <w:sectPr w:rsidR="00B07815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186E70"/>
    <w:rsid w:val="001B3358"/>
    <w:rsid w:val="001E1F60"/>
    <w:rsid w:val="00233984"/>
    <w:rsid w:val="00250011"/>
    <w:rsid w:val="002B0736"/>
    <w:rsid w:val="00375AAF"/>
    <w:rsid w:val="00416894"/>
    <w:rsid w:val="004256CC"/>
    <w:rsid w:val="00431EFA"/>
    <w:rsid w:val="00433DFD"/>
    <w:rsid w:val="00435CFE"/>
    <w:rsid w:val="005265D6"/>
    <w:rsid w:val="0065186E"/>
    <w:rsid w:val="006B1B63"/>
    <w:rsid w:val="008072E2"/>
    <w:rsid w:val="008302D5"/>
    <w:rsid w:val="00916EAC"/>
    <w:rsid w:val="009319E4"/>
    <w:rsid w:val="009D2E01"/>
    <w:rsid w:val="009E066F"/>
    <w:rsid w:val="00AB2C38"/>
    <w:rsid w:val="00AB3391"/>
    <w:rsid w:val="00B07815"/>
    <w:rsid w:val="00B16883"/>
    <w:rsid w:val="00B4087A"/>
    <w:rsid w:val="00B6259E"/>
    <w:rsid w:val="00B83DE2"/>
    <w:rsid w:val="00B85A10"/>
    <w:rsid w:val="00BC624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E97"/>
  <w15:docId w15:val="{78AD6A18-ECEC-4775-986B-91B3D0D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11</cp:revision>
  <cp:lastPrinted>2020-03-10T06:10:00Z</cp:lastPrinted>
  <dcterms:created xsi:type="dcterms:W3CDTF">2020-06-02T09:00:00Z</dcterms:created>
  <dcterms:modified xsi:type="dcterms:W3CDTF">2021-01-22T08:39:00Z</dcterms:modified>
</cp:coreProperties>
</file>