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B1" w:rsidRDefault="005668E2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035DB1" w:rsidRDefault="005668E2" w:rsidP="00781C6C">
      <w:pPr>
        <w:spacing w:line="240" w:lineRule="exact"/>
        <w:jc w:val="center"/>
        <w:outlineLvl w:val="2"/>
      </w:pPr>
      <w:proofErr w:type="gramStart"/>
      <w:r>
        <w:rPr>
          <w:sz w:val="28"/>
          <w:szCs w:val="28"/>
        </w:rPr>
        <w:t xml:space="preserve">проекта постановления администрации Петровского городского округа Ставропольского края «О признании утратившим силу </w:t>
      </w:r>
      <w:r w:rsidR="00781C6C">
        <w:rPr>
          <w:rFonts w:cs="Arial"/>
          <w:sz w:val="28"/>
          <w:szCs w:val="28"/>
        </w:rPr>
        <w:t>постановление администрации Петровского городского округа Ставропольского края от 12.11.2018 г. № 2002 «Об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субсидий на возмещение части по наращиванию маточного поголовья овец и коз»</w:t>
      </w:r>
      <w:proofErr w:type="gramEnd"/>
    </w:p>
    <w:p w:rsidR="00035DB1" w:rsidRDefault="00035DB1">
      <w:pPr>
        <w:ind w:firstLine="709"/>
        <w:jc w:val="both"/>
        <w:rPr>
          <w:sz w:val="28"/>
          <w:szCs w:val="28"/>
        </w:rPr>
      </w:pPr>
    </w:p>
    <w:p w:rsidR="00035DB1" w:rsidRDefault="00781C6C" w:rsidP="00781C6C">
      <w:pPr>
        <w:jc w:val="both"/>
        <w:outlineLvl w:val="2"/>
      </w:pPr>
      <w:r>
        <w:rPr>
          <w:sz w:val="28"/>
          <w:szCs w:val="28"/>
        </w:rPr>
        <w:t xml:space="preserve">     </w:t>
      </w:r>
      <w:proofErr w:type="gramStart"/>
      <w:r w:rsidR="005668E2">
        <w:rPr>
          <w:sz w:val="28"/>
          <w:szCs w:val="28"/>
        </w:rPr>
        <w:t xml:space="preserve">Настоящий проект постановления администрации Петровского городского округа Ставропольского края </w:t>
      </w:r>
      <w:r>
        <w:rPr>
          <w:sz w:val="28"/>
          <w:szCs w:val="28"/>
        </w:rPr>
        <w:t xml:space="preserve">«О признании утратившим силу </w:t>
      </w:r>
      <w:r>
        <w:rPr>
          <w:rFonts w:cs="Arial"/>
          <w:sz w:val="28"/>
          <w:szCs w:val="28"/>
        </w:rPr>
        <w:t>постановление администрации Петровского городского округа Ставропольского края от 12.11.2018 г. № 2002 «Об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субсидий на возмещение части по наращиванию</w:t>
      </w:r>
      <w:r w:rsidR="00F85E0A">
        <w:rPr>
          <w:rFonts w:cs="Arial"/>
          <w:sz w:val="28"/>
          <w:szCs w:val="28"/>
        </w:rPr>
        <w:t xml:space="preserve"> маточного поголовья овец и коз</w:t>
      </w:r>
      <w:r>
        <w:rPr>
          <w:sz w:val="28"/>
          <w:szCs w:val="28"/>
        </w:rPr>
        <w:t>»</w:t>
      </w:r>
      <w:r w:rsidR="005668E2">
        <w:rPr>
          <w:sz w:val="28"/>
          <w:szCs w:val="28"/>
        </w:rPr>
        <w:t xml:space="preserve"> (далее - проект) подготовлен в</w:t>
      </w:r>
      <w:r w:rsidR="005668E2">
        <w:rPr>
          <w:rFonts w:eastAsia="Calibri"/>
          <w:sz w:val="28"/>
          <w:szCs w:val="28"/>
          <w:lang w:eastAsia="en-US"/>
        </w:rPr>
        <w:t xml:space="preserve"> соответствии</w:t>
      </w:r>
      <w:proofErr w:type="gramEnd"/>
      <w:r w:rsidR="005668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 Законом Ставропольского края от 02 марта 2021 г. № 17-кз «О внесении изменений в Закон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</w:t>
      </w:r>
      <w:r w:rsidR="005668E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35DB1" w:rsidRDefault="005668E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содержат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691331" w:rsidRDefault="00691331">
      <w:pPr>
        <w:ind w:firstLine="709"/>
        <w:jc w:val="both"/>
        <w:rPr>
          <w:sz w:val="28"/>
          <w:szCs w:val="28"/>
          <w:lang w:eastAsia="en-US"/>
        </w:rPr>
      </w:pPr>
    </w:p>
    <w:p w:rsidR="00691331" w:rsidRDefault="00691331">
      <w:pPr>
        <w:ind w:firstLine="709"/>
        <w:jc w:val="both"/>
        <w:rPr>
          <w:sz w:val="28"/>
          <w:szCs w:val="28"/>
          <w:lang w:eastAsia="en-US"/>
        </w:rPr>
      </w:pPr>
    </w:p>
    <w:p w:rsidR="00691331" w:rsidRDefault="00691331">
      <w:pPr>
        <w:ind w:firstLine="709"/>
        <w:jc w:val="both"/>
        <w:rPr>
          <w:sz w:val="28"/>
          <w:szCs w:val="28"/>
          <w:lang w:eastAsia="en-US"/>
        </w:rPr>
      </w:pPr>
    </w:p>
    <w:p w:rsidR="00691331" w:rsidRDefault="00691331">
      <w:pPr>
        <w:ind w:firstLine="709"/>
        <w:jc w:val="both"/>
        <w:rPr>
          <w:sz w:val="28"/>
          <w:szCs w:val="28"/>
          <w:lang w:eastAsia="en-US"/>
        </w:rPr>
      </w:pPr>
    </w:p>
    <w:p w:rsidR="00691331" w:rsidRDefault="00691331" w:rsidP="006913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691331" w:rsidRPr="00D377E8" w:rsidRDefault="00691331" w:rsidP="006913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охраны окружающей среды</w:t>
      </w:r>
      <w:r w:rsidRPr="00D377E8">
        <w:rPr>
          <w:sz w:val="28"/>
          <w:szCs w:val="28"/>
        </w:rPr>
        <w:t xml:space="preserve"> администрации</w:t>
      </w:r>
    </w:p>
    <w:p w:rsidR="00691331" w:rsidRPr="00D377E8" w:rsidRDefault="00691331" w:rsidP="00691331">
      <w:pPr>
        <w:spacing w:line="240" w:lineRule="exact"/>
        <w:rPr>
          <w:sz w:val="28"/>
          <w:szCs w:val="28"/>
        </w:rPr>
      </w:pPr>
      <w:r w:rsidRPr="00D377E8">
        <w:rPr>
          <w:sz w:val="28"/>
          <w:szCs w:val="28"/>
        </w:rPr>
        <w:t>Петровского городского округа</w:t>
      </w:r>
    </w:p>
    <w:p w:rsidR="00691331" w:rsidRPr="00D377E8" w:rsidRDefault="00691331" w:rsidP="00691331">
      <w:pPr>
        <w:spacing w:line="240" w:lineRule="exact"/>
        <w:rPr>
          <w:sz w:val="28"/>
          <w:szCs w:val="28"/>
        </w:rPr>
      </w:pPr>
      <w:r w:rsidRPr="00D377E8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       В.Б. Ковтун</w:t>
      </w:r>
      <w:r w:rsidRPr="00D377E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691331" w:rsidRDefault="00691331" w:rsidP="00691331">
      <w:pPr>
        <w:ind w:firstLine="709"/>
        <w:jc w:val="both"/>
      </w:pPr>
    </w:p>
    <w:sectPr w:rsidR="00691331" w:rsidSect="00035DB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DB1"/>
    <w:rsid w:val="00035DB1"/>
    <w:rsid w:val="005668E2"/>
    <w:rsid w:val="00691331"/>
    <w:rsid w:val="00781C6C"/>
    <w:rsid w:val="00BF00F0"/>
    <w:rsid w:val="00CB1F10"/>
    <w:rsid w:val="00F8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34905"/>
    <w:rPr>
      <w:sz w:val="28"/>
      <w:szCs w:val="28"/>
    </w:rPr>
  </w:style>
  <w:style w:type="character" w:customStyle="1" w:styleId="ListLabel2">
    <w:name w:val="ListLabel 2"/>
    <w:qFormat/>
    <w:rsid w:val="00B34905"/>
    <w:rPr>
      <w:sz w:val="28"/>
      <w:szCs w:val="28"/>
    </w:rPr>
  </w:style>
  <w:style w:type="character" w:customStyle="1" w:styleId="ListLabel3">
    <w:name w:val="ListLabel 3"/>
    <w:qFormat/>
    <w:rsid w:val="00B34905"/>
    <w:rPr>
      <w:sz w:val="28"/>
      <w:szCs w:val="28"/>
    </w:rPr>
  </w:style>
  <w:style w:type="character" w:customStyle="1" w:styleId="ListLabel4">
    <w:name w:val="ListLabel 4"/>
    <w:qFormat/>
    <w:rsid w:val="00B34905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34905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34905"/>
    <w:pPr>
      <w:spacing w:after="140" w:line="276" w:lineRule="auto"/>
    </w:pPr>
  </w:style>
  <w:style w:type="paragraph" w:styleId="a5">
    <w:name w:val="List"/>
    <w:basedOn w:val="a4"/>
    <w:rsid w:val="00B34905"/>
    <w:rPr>
      <w:rFonts w:cs="Droid Sans Devanagari"/>
    </w:rPr>
  </w:style>
  <w:style w:type="paragraph" w:customStyle="1" w:styleId="Caption">
    <w:name w:val="Caption"/>
    <w:basedOn w:val="a"/>
    <w:qFormat/>
    <w:rsid w:val="00B34905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34905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зоотехник</cp:lastModifiedBy>
  <cp:revision>31</cp:revision>
  <cp:lastPrinted>2020-05-13T13:37:00Z</cp:lastPrinted>
  <dcterms:created xsi:type="dcterms:W3CDTF">2020-03-11T13:35:00Z</dcterms:created>
  <dcterms:modified xsi:type="dcterms:W3CDTF">2021-05-12T12:59:00Z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