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31" w:rsidRDefault="00496931" w:rsidP="00496931">
      <w:pPr>
        <w:pStyle w:val="a7"/>
        <w:ind w:right="-284"/>
        <w:jc w:val="center"/>
        <w:rPr>
          <w:szCs w:val="28"/>
        </w:rPr>
      </w:pPr>
    </w:p>
    <w:p w:rsidR="0017014A" w:rsidRPr="00D24CD2" w:rsidRDefault="0017014A" w:rsidP="00496931">
      <w:pPr>
        <w:pStyle w:val="a7"/>
        <w:ind w:right="-284"/>
        <w:jc w:val="center"/>
        <w:rPr>
          <w:szCs w:val="28"/>
        </w:rPr>
      </w:pPr>
      <w:r w:rsidRPr="00D24CD2">
        <w:rPr>
          <w:szCs w:val="28"/>
        </w:rPr>
        <w:t>Обоснование</w:t>
      </w:r>
    </w:p>
    <w:p w:rsidR="00496931" w:rsidRPr="00496931" w:rsidRDefault="0017014A" w:rsidP="00496931">
      <w:pPr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D24CD2">
        <w:rPr>
          <w:rFonts w:ascii="Times New Roman" w:hAnsi="Times New Roman" w:cs="Times New Roman"/>
          <w:sz w:val="28"/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="00195C48" w:rsidRPr="001114CA">
        <w:rPr>
          <w:rFonts w:ascii="Times New Roman" w:hAnsi="Times New Roman" w:cs="Times New Roman"/>
          <w:sz w:val="28"/>
          <w:szCs w:val="28"/>
        </w:rPr>
        <w:t>«</w:t>
      </w:r>
      <w:r w:rsidR="002D4083" w:rsidRPr="002D408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внесении изменений в постановление администрации Петровского городского округа Ставропольского края от 10 августа 2018 г. № 1404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ежегодной денежной выплаты лицам, награжденным нагрудным знаком «Почетный донор России», «Почетный донор</w:t>
      </w:r>
      <w:proofErr w:type="gramEnd"/>
      <w:r w:rsidR="002D4083" w:rsidRPr="002D408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СССР, в соответствии с Федеральным законом от 20 июля 2012 года № 125-ФЗ «О донорстве крови и ее компонентов»</w:t>
      </w:r>
      <w:r w:rsid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</w:p>
    <w:p w:rsidR="00496931" w:rsidRDefault="0017014A" w:rsidP="00C016CB">
      <w:pPr>
        <w:spacing w:after="0" w:line="240" w:lineRule="auto"/>
        <w:ind w:right="-284"/>
        <w:jc w:val="both"/>
        <w:rPr>
          <w:szCs w:val="28"/>
        </w:rPr>
      </w:pPr>
      <w:r>
        <w:rPr>
          <w:szCs w:val="28"/>
        </w:rPr>
        <w:tab/>
      </w:r>
    </w:p>
    <w:p w:rsidR="00D24CD2" w:rsidRPr="002D4083" w:rsidRDefault="0017014A" w:rsidP="002D408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08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</w:t>
      </w:r>
      <w:r w:rsidR="00496931" w:rsidRPr="002D4083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от </w:t>
      </w:r>
      <w:r w:rsidR="002D4083" w:rsidRPr="002D4083">
        <w:rPr>
          <w:rFonts w:ascii="Times New Roman" w:eastAsia="Lucida Sans Unicode" w:hAnsi="Times New Roman" w:cs="Times New Roman"/>
          <w:sz w:val="28"/>
          <w:szCs w:val="28"/>
          <w:lang w:eastAsia="ar-SA"/>
        </w:rPr>
        <w:t>1</w:t>
      </w:r>
      <w:r w:rsidR="00496931" w:rsidRPr="002D4083">
        <w:rPr>
          <w:rFonts w:ascii="Times New Roman" w:eastAsia="Lucida Sans Unicode" w:hAnsi="Times New Roman" w:cs="Times New Roman"/>
          <w:sz w:val="28"/>
          <w:szCs w:val="28"/>
          <w:lang w:eastAsia="ar-SA"/>
        </w:rPr>
        <w:t>0 августа 2018 г. № 140</w:t>
      </w:r>
      <w:r w:rsidR="002D4083" w:rsidRPr="002D4083">
        <w:rPr>
          <w:rFonts w:ascii="Times New Roman" w:eastAsia="Lucida Sans Unicode" w:hAnsi="Times New Roman" w:cs="Times New Roman"/>
          <w:sz w:val="28"/>
          <w:szCs w:val="28"/>
          <w:lang w:eastAsia="ar-SA"/>
        </w:rPr>
        <w:t>4</w:t>
      </w:r>
      <w:r w:rsidR="00496931" w:rsidRPr="002D4083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, </w:t>
      </w:r>
      <w:r w:rsidR="00D24CD2" w:rsidRPr="002D4083">
        <w:rPr>
          <w:rFonts w:ascii="Times New Roman" w:hAnsi="Times New Roman" w:cs="Times New Roman"/>
          <w:sz w:val="28"/>
          <w:szCs w:val="28"/>
        </w:rPr>
        <w:t xml:space="preserve">утвержден административный регламент </w:t>
      </w:r>
      <w:r w:rsidR="006110E4" w:rsidRPr="002D4083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2D4083" w:rsidRPr="002D4083">
        <w:rPr>
          <w:rFonts w:ascii="Times New Roman" w:eastAsia="Lucida Sans Unicode" w:hAnsi="Times New Roman" w:cs="Times New Roman"/>
          <w:sz w:val="28"/>
          <w:szCs w:val="28"/>
          <w:lang w:eastAsia="ar-SA"/>
        </w:rPr>
        <w:t>«Осуществление ежегодной денежной выплаты лицам, награжденным нагрудным знаком «Почетный донор России», «Почетный донор СССР, в соответствии с Федеральным законом от 20 июля 2012 года № 125-ФЗ «О донорстве крови и</w:t>
      </w:r>
      <w:proofErr w:type="gramEnd"/>
      <w:r w:rsidR="002D4083" w:rsidRPr="002D4083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ее компонентов»</w:t>
      </w:r>
      <w:r w:rsidR="002D4083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(далее – управление, административный регламент)</w:t>
      </w:r>
      <w:proofErr w:type="gramStart"/>
      <w:r w:rsidR="002D4083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="00D24CD2" w:rsidRPr="002D40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4083">
        <w:rPr>
          <w:rFonts w:ascii="Times New Roman" w:hAnsi="Times New Roman" w:cs="Times New Roman"/>
          <w:sz w:val="28"/>
          <w:szCs w:val="28"/>
        </w:rPr>
        <w:t xml:space="preserve"> </w:t>
      </w:r>
      <w:r w:rsidR="00D24CD2" w:rsidRPr="002D408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24CD2" w:rsidRPr="002D4083" w:rsidRDefault="0017014A" w:rsidP="002D40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D40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408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24CD2" w:rsidRPr="002D4083">
        <w:rPr>
          <w:rFonts w:ascii="Times New Roman" w:hAnsi="Times New Roman" w:cs="Times New Roman"/>
          <w:sz w:val="28"/>
          <w:szCs w:val="28"/>
        </w:rPr>
        <w:t xml:space="preserve">внесением изменений в </w:t>
      </w:r>
      <w:r w:rsidR="002D4083" w:rsidRPr="002D4083">
        <w:rPr>
          <w:rFonts w:ascii="Times New Roman" w:hAnsi="Times New Roman" w:cs="Times New Roman"/>
          <w:sz w:val="28"/>
          <w:szCs w:val="28"/>
        </w:rPr>
        <w:t>Федеральны</w:t>
      </w:r>
      <w:r w:rsidR="002D4083">
        <w:rPr>
          <w:rFonts w:ascii="Times New Roman" w:hAnsi="Times New Roman" w:cs="Times New Roman"/>
          <w:sz w:val="28"/>
          <w:szCs w:val="28"/>
        </w:rPr>
        <w:t>й</w:t>
      </w:r>
      <w:r w:rsidR="002D4083" w:rsidRPr="002D4083">
        <w:rPr>
          <w:rFonts w:ascii="Times New Roman" w:hAnsi="Times New Roman" w:cs="Times New Roman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услуг», Закон Ставропольского края от 11 декабря 2009 года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</w:t>
      </w:r>
      <w:proofErr w:type="gramEnd"/>
      <w:r w:rsidR="002D4083" w:rsidRPr="002D4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083" w:rsidRPr="002D4083">
        <w:rPr>
          <w:rFonts w:ascii="Times New Roman" w:hAnsi="Times New Roman" w:cs="Times New Roman"/>
          <w:sz w:val="28"/>
          <w:szCs w:val="28"/>
        </w:rPr>
        <w:t>Ставропольского края в области труда и социальной защиты отдельных категорий граждан», постановление Правительства Ставропольского края</w:t>
      </w:r>
      <w:r w:rsidR="002D4083">
        <w:rPr>
          <w:rFonts w:ascii="Times New Roman" w:hAnsi="Times New Roman" w:cs="Times New Roman"/>
          <w:sz w:val="28"/>
          <w:szCs w:val="28"/>
        </w:rPr>
        <w:t xml:space="preserve"> </w:t>
      </w:r>
      <w:r w:rsidR="002D4083" w:rsidRPr="002D4083">
        <w:rPr>
          <w:rFonts w:ascii="Times New Roman" w:hAnsi="Times New Roman" w:cs="Times New Roman"/>
          <w:sz w:val="28"/>
          <w:szCs w:val="28"/>
        </w:rPr>
        <w:t>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</w:t>
      </w:r>
      <w:proofErr w:type="gramEnd"/>
      <w:r w:rsidR="002D4083" w:rsidRPr="002D4083">
        <w:rPr>
          <w:rFonts w:ascii="Times New Roman" w:hAnsi="Times New Roman" w:cs="Times New Roman"/>
          <w:sz w:val="28"/>
          <w:szCs w:val="28"/>
        </w:rPr>
        <w:t xml:space="preserve"> государственных услуг и проектов административных регламентов осуществления государственного контроля (надзора)»</w:t>
      </w:r>
      <w:r w:rsidR="00433EB1" w:rsidRPr="002D40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4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083">
        <w:rPr>
          <w:rFonts w:ascii="Times New Roman" w:hAnsi="Times New Roman" w:cs="Times New Roman"/>
          <w:sz w:val="28"/>
          <w:szCs w:val="28"/>
        </w:rPr>
        <w:t xml:space="preserve">возникла необходимость внесения изменений в </w:t>
      </w:r>
      <w:r w:rsidR="00D24CD2" w:rsidRPr="002D4083">
        <w:rPr>
          <w:rFonts w:ascii="Times New Roman" w:hAnsi="Times New Roman" w:cs="Times New Roman"/>
          <w:sz w:val="28"/>
          <w:szCs w:val="28"/>
        </w:rPr>
        <w:t>административный регламент управления.</w:t>
      </w:r>
    </w:p>
    <w:p w:rsidR="00B226AB" w:rsidRPr="002D4083" w:rsidRDefault="00B226AB" w:rsidP="002D40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D4083"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</w:t>
      </w:r>
      <w:r w:rsidRPr="002D4083">
        <w:rPr>
          <w:rFonts w:ascii="Times New Roman" w:hAnsi="Times New Roman" w:cs="Times New Roman"/>
          <w:sz w:val="28"/>
          <w:szCs w:val="28"/>
        </w:rPr>
        <w:lastRenderedPageBreak/>
        <w:t>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Default="0017014A" w:rsidP="00C016CB">
      <w:pPr>
        <w:pStyle w:val="a7"/>
        <w:ind w:right="-284"/>
        <w:rPr>
          <w:szCs w:val="28"/>
        </w:rPr>
      </w:pPr>
    </w:p>
    <w:p w:rsidR="00433EB1" w:rsidRDefault="00433EB1" w:rsidP="00C016CB">
      <w:pPr>
        <w:pStyle w:val="a7"/>
        <w:ind w:right="-284"/>
        <w:rPr>
          <w:szCs w:val="28"/>
        </w:rPr>
      </w:pPr>
    </w:p>
    <w:p w:rsidR="00C016CB" w:rsidRPr="00A1283E" w:rsidRDefault="00C016CB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D24CD2">
        <w:rPr>
          <w:rFonts w:ascii="Times New Roman" w:hAnsi="Times New Roman"/>
          <w:sz w:val="28"/>
          <w:szCs w:val="28"/>
        </w:rPr>
        <w:t>УТСЗН АПГО СК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 w:rsidR="00D24CD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24CD2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D24CD2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17014A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EB1" w:rsidRDefault="00433EB1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D24CD2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D24CD2">
        <w:rPr>
          <w:rFonts w:ascii="Times New Roman" w:hAnsi="Times New Roman" w:cs="Times New Roman"/>
          <w:i/>
          <w:sz w:val="20"/>
          <w:szCs w:val="20"/>
        </w:rPr>
        <w:t xml:space="preserve"> Л.А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D24CD2">
        <w:rPr>
          <w:rFonts w:ascii="Times New Roman" w:hAnsi="Times New Roman" w:cs="Times New Roman"/>
          <w:i/>
          <w:sz w:val="20"/>
          <w:szCs w:val="20"/>
        </w:rPr>
        <w:t>0</w:t>
      </w:r>
      <w:r w:rsidR="002D4083">
        <w:rPr>
          <w:rFonts w:ascii="Times New Roman" w:hAnsi="Times New Roman" w:cs="Times New Roman"/>
          <w:i/>
          <w:sz w:val="20"/>
          <w:szCs w:val="20"/>
        </w:rPr>
        <w:t>3</w:t>
      </w:r>
      <w:r w:rsidR="00D24CD2">
        <w:rPr>
          <w:rFonts w:ascii="Times New Roman" w:hAnsi="Times New Roman" w:cs="Times New Roman"/>
          <w:i/>
          <w:sz w:val="20"/>
          <w:szCs w:val="20"/>
        </w:rPr>
        <w:t>-</w:t>
      </w:r>
      <w:r w:rsidR="002D4083">
        <w:rPr>
          <w:rFonts w:ascii="Times New Roman" w:hAnsi="Times New Roman" w:cs="Times New Roman"/>
          <w:i/>
          <w:sz w:val="20"/>
          <w:szCs w:val="20"/>
        </w:rPr>
        <w:t>12</w:t>
      </w:r>
      <w:bookmarkStart w:id="0" w:name="_GoBack"/>
      <w:bookmarkEnd w:id="0"/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7014A"/>
    <w:rsid w:val="00177EA1"/>
    <w:rsid w:val="00195C48"/>
    <w:rsid w:val="00206C56"/>
    <w:rsid w:val="00233984"/>
    <w:rsid w:val="002D4083"/>
    <w:rsid w:val="00375AAF"/>
    <w:rsid w:val="00433EB1"/>
    <w:rsid w:val="00496931"/>
    <w:rsid w:val="005C6BE7"/>
    <w:rsid w:val="006110E4"/>
    <w:rsid w:val="009D2E01"/>
    <w:rsid w:val="009E066F"/>
    <w:rsid w:val="00AB3391"/>
    <w:rsid w:val="00B226AB"/>
    <w:rsid w:val="00B83DE2"/>
    <w:rsid w:val="00B85A10"/>
    <w:rsid w:val="00C016CB"/>
    <w:rsid w:val="00C47578"/>
    <w:rsid w:val="00CC2FA0"/>
    <w:rsid w:val="00D12C10"/>
    <w:rsid w:val="00D24CD2"/>
    <w:rsid w:val="00D92AE9"/>
    <w:rsid w:val="00EB3B33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2D4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11</cp:revision>
  <cp:lastPrinted>2021-09-20T09:54:00Z</cp:lastPrinted>
  <dcterms:created xsi:type="dcterms:W3CDTF">2020-03-18T12:55:00Z</dcterms:created>
  <dcterms:modified xsi:type="dcterms:W3CDTF">2021-09-20T09:54:00Z</dcterms:modified>
</cp:coreProperties>
</file>