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F5B5D" w:rsidRDefault="00CE1D01" w:rsidP="00C7385C">
      <w:pPr>
        <w:tabs>
          <w:tab w:val="clear" w:pos="835"/>
          <w:tab w:val="left" w:pos="0"/>
          <w:tab w:val="left" w:pos="851"/>
          <w:tab w:val="center" w:pos="4705"/>
          <w:tab w:val="left" w:pos="7738"/>
        </w:tabs>
        <w:spacing w:line="240" w:lineRule="auto"/>
        <w:ind w:right="0"/>
        <w:jc w:val="left"/>
        <w:rPr>
          <w:color w:val="auto"/>
          <w:sz w:val="32"/>
          <w:szCs w:val="32"/>
        </w:rPr>
      </w:pPr>
      <w:r w:rsidRPr="00AF5B5D">
        <w:rPr>
          <w:color w:val="auto"/>
          <w:sz w:val="32"/>
          <w:szCs w:val="32"/>
        </w:rPr>
        <w:tab/>
      </w:r>
      <w:r w:rsidRPr="00AF5B5D">
        <w:rPr>
          <w:color w:val="auto"/>
          <w:sz w:val="32"/>
          <w:szCs w:val="32"/>
        </w:rPr>
        <w:tab/>
      </w:r>
      <w:proofErr w:type="gramStart"/>
      <w:r w:rsidR="00633295" w:rsidRPr="00AF5B5D">
        <w:rPr>
          <w:color w:val="auto"/>
          <w:sz w:val="32"/>
          <w:szCs w:val="32"/>
        </w:rPr>
        <w:t>П</w:t>
      </w:r>
      <w:proofErr w:type="gramEnd"/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С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Т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А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В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Л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И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 w:rsidR="00C7385C" w:rsidRPr="00AF5B5D">
        <w:rPr>
          <w:color w:val="auto"/>
          <w:sz w:val="32"/>
          <w:szCs w:val="32"/>
        </w:rPr>
        <w:tab/>
      </w:r>
      <w:r w:rsidR="003F0D60">
        <w:rPr>
          <w:color w:val="auto"/>
          <w:sz w:val="32"/>
          <w:szCs w:val="32"/>
        </w:rPr>
        <w:t>ПРОЕКТ</w:t>
      </w: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F5B5D" w:rsidRPr="00AF5B5D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F5B5D" w:rsidRDefault="008B58C9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AF5B5D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5B5D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F5B5D" w:rsidRDefault="008B58C9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</w:p>
        </w:tc>
      </w:tr>
    </w:tbl>
    <w:p w:rsidR="00DD6872" w:rsidRPr="00AF5B5D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4E0E9C" w:rsidRPr="00AF5B5D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8B58C9" w:rsidRPr="00AF5B5D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О внесении</w:t>
      </w:r>
      <w:r w:rsidR="00672AC9" w:rsidRPr="00AF5B5D">
        <w:rPr>
          <w:b w:val="0"/>
          <w:color w:val="auto"/>
        </w:rPr>
        <w:t xml:space="preserve"> изменений</w:t>
      </w:r>
      <w:r w:rsidR="00821A24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 xml:space="preserve">в состав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7C758A" w:rsidRPr="00AF5B5D">
        <w:rPr>
          <w:b w:val="0"/>
          <w:color w:val="auto"/>
        </w:rPr>
        <w:t>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</w:t>
      </w:r>
      <w:r w:rsidR="009B194F" w:rsidRPr="00AF5B5D">
        <w:rPr>
          <w:b w:val="0"/>
          <w:color w:val="auto"/>
        </w:rPr>
        <w:t xml:space="preserve">, </w:t>
      </w:r>
      <w:r w:rsidR="00265320">
        <w:rPr>
          <w:b w:val="0"/>
          <w:color w:val="auto"/>
        </w:rPr>
        <w:t>утвержденный</w:t>
      </w:r>
      <w:r w:rsidR="009B194F" w:rsidRPr="00AF5B5D">
        <w:rPr>
          <w:b w:val="0"/>
          <w:color w:val="auto"/>
        </w:rPr>
        <w:t xml:space="preserve"> </w:t>
      </w:r>
      <w:r w:rsidR="00352179" w:rsidRPr="00AF5B5D">
        <w:rPr>
          <w:b w:val="0"/>
          <w:color w:val="auto"/>
        </w:rPr>
        <w:t>постановление</w:t>
      </w:r>
      <w:r w:rsidR="009B194F" w:rsidRPr="00AF5B5D">
        <w:rPr>
          <w:b w:val="0"/>
          <w:color w:val="auto"/>
        </w:rPr>
        <w:t>м</w:t>
      </w:r>
      <w:r w:rsidR="00352179" w:rsidRPr="00AF5B5D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7C758A" w:rsidRPr="00AF5B5D">
        <w:rPr>
          <w:b w:val="0"/>
          <w:color w:val="auto"/>
        </w:rPr>
        <w:t>23 апреля 2019 г. № 963</w:t>
      </w:r>
    </w:p>
    <w:p w:rsidR="008B58C9" w:rsidRPr="00AF5B5D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FF5C79" w:rsidRPr="00AF5B5D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В связи с </w:t>
      </w:r>
      <w:r w:rsidR="009B194F" w:rsidRPr="00AF5B5D">
        <w:rPr>
          <w:b w:val="0"/>
          <w:color w:val="auto"/>
        </w:rPr>
        <w:t xml:space="preserve">произошедшими </w:t>
      </w:r>
      <w:r w:rsidRPr="00AF5B5D">
        <w:rPr>
          <w:b w:val="0"/>
          <w:color w:val="auto"/>
        </w:rPr>
        <w:t>кадровыми изменениями</w:t>
      </w:r>
      <w:r w:rsidR="009B194F" w:rsidRPr="00AF5B5D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:rsidR="00633295" w:rsidRPr="00AF5B5D" w:rsidRDefault="00633295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ПОСТАНОВЛЯЕТ</w:t>
      </w:r>
    </w:p>
    <w:p w:rsidR="00FF5C79" w:rsidRPr="00AF5B5D" w:rsidRDefault="00FF5C79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0A250B" w:rsidRPr="00AF5B5D" w:rsidRDefault="008B58C9" w:rsidP="00AF5B5D">
      <w:pPr>
        <w:tabs>
          <w:tab w:val="clear" w:pos="835"/>
          <w:tab w:val="left" w:pos="851"/>
          <w:tab w:val="left" w:pos="9354"/>
        </w:tabs>
        <w:spacing w:line="240" w:lineRule="auto"/>
        <w:ind w:right="-2" w:firstLine="709"/>
        <w:rPr>
          <w:b w:val="0"/>
          <w:bCs/>
          <w:color w:val="auto"/>
        </w:rPr>
      </w:pPr>
      <w:r w:rsidRPr="00AF5B5D">
        <w:rPr>
          <w:b w:val="0"/>
          <w:color w:val="auto"/>
        </w:rPr>
        <w:t xml:space="preserve">1. </w:t>
      </w:r>
      <w:proofErr w:type="gramStart"/>
      <w:r w:rsidR="00281DB3" w:rsidRPr="00AF5B5D">
        <w:rPr>
          <w:b w:val="0"/>
          <w:color w:val="auto"/>
        </w:rPr>
        <w:t xml:space="preserve">Внести в </w:t>
      </w:r>
      <w:r w:rsidR="009B194F" w:rsidRPr="00AF5B5D">
        <w:rPr>
          <w:b w:val="0"/>
          <w:color w:val="auto"/>
        </w:rPr>
        <w:t xml:space="preserve">состав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7C758A" w:rsidRPr="00AF5B5D">
        <w:rPr>
          <w:b w:val="0"/>
          <w:color w:val="auto"/>
        </w:rPr>
        <w:t xml:space="preserve">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реестр, </w:t>
      </w:r>
      <w:r w:rsidR="00265320">
        <w:rPr>
          <w:b w:val="0"/>
          <w:color w:val="auto"/>
        </w:rPr>
        <w:t>утвержденный</w:t>
      </w:r>
      <w:r w:rsidR="007C758A" w:rsidRPr="00AF5B5D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23 апреля 2019 г. № 963</w:t>
      </w:r>
      <w:r w:rsidR="009B194F" w:rsidRPr="00AF5B5D">
        <w:rPr>
          <w:b w:val="0"/>
          <w:color w:val="auto"/>
        </w:rPr>
        <w:t xml:space="preserve"> </w:t>
      </w:r>
      <w:r w:rsidR="00AF5B5D">
        <w:rPr>
          <w:b w:val="0"/>
          <w:color w:val="auto"/>
        </w:rPr>
        <w:t xml:space="preserve">                      </w:t>
      </w:r>
      <w:r w:rsidR="00821A24" w:rsidRPr="00AF5B5D">
        <w:rPr>
          <w:b w:val="0"/>
          <w:color w:val="auto"/>
        </w:rPr>
        <w:t>«</w:t>
      </w:r>
      <w:r w:rsidR="007C758A" w:rsidRPr="00AF5B5D">
        <w:rPr>
          <w:b w:val="0"/>
          <w:color w:val="auto"/>
        </w:rPr>
        <w:t>Об утверждении Порядка создания мест (площадок) накопления твердых коммунальных отходов на территории Петровского городского округа Ставропольского края и Правил формирования</w:t>
      </w:r>
      <w:proofErr w:type="gramEnd"/>
      <w:r w:rsidR="007C758A" w:rsidRPr="00AF5B5D">
        <w:rPr>
          <w:b w:val="0"/>
          <w:color w:val="auto"/>
        </w:rPr>
        <w:t xml:space="preserve">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  <w:r w:rsidR="00821A24" w:rsidRPr="00AF5B5D">
        <w:rPr>
          <w:b w:val="0"/>
          <w:color w:val="auto"/>
        </w:rPr>
        <w:t>» (далее - комиссия)</w:t>
      </w:r>
      <w:r w:rsidR="006915F8" w:rsidRPr="00AF5B5D">
        <w:rPr>
          <w:b w:val="0"/>
          <w:color w:val="auto"/>
        </w:rPr>
        <w:t>,</w:t>
      </w:r>
      <w:r w:rsidR="009B194F" w:rsidRPr="00AF5B5D">
        <w:rPr>
          <w:b w:val="0"/>
          <w:color w:val="auto"/>
        </w:rPr>
        <w:t xml:space="preserve"> </w:t>
      </w:r>
      <w:r w:rsidR="000A250B" w:rsidRPr="00AF5B5D">
        <w:rPr>
          <w:b w:val="0"/>
          <w:color w:val="auto"/>
        </w:rPr>
        <w:t>следующие изменения:</w:t>
      </w:r>
    </w:p>
    <w:p w:rsidR="00CD139F" w:rsidRPr="00AF5B5D" w:rsidRDefault="000A250B" w:rsidP="00AF5B5D">
      <w:pPr>
        <w:tabs>
          <w:tab w:val="left" w:pos="0"/>
          <w:tab w:val="left" w:pos="9354"/>
        </w:tabs>
        <w:spacing w:line="240" w:lineRule="auto"/>
        <w:ind w:right="-2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1.1. </w:t>
      </w:r>
      <w:r w:rsidR="00821A24" w:rsidRPr="00AF5B5D">
        <w:rPr>
          <w:b w:val="0"/>
          <w:color w:val="auto"/>
        </w:rPr>
        <w:t>Исключить</w:t>
      </w:r>
      <w:r w:rsidR="009B194F" w:rsidRPr="00AF5B5D">
        <w:rPr>
          <w:b w:val="0"/>
          <w:color w:val="auto"/>
        </w:rPr>
        <w:t xml:space="preserve"> из </w:t>
      </w:r>
      <w:r w:rsidR="004241DC" w:rsidRPr="00AF5B5D">
        <w:rPr>
          <w:b w:val="0"/>
          <w:color w:val="auto"/>
        </w:rPr>
        <w:t>с</w:t>
      </w:r>
      <w:r w:rsidR="002D671A" w:rsidRPr="00AF5B5D">
        <w:rPr>
          <w:b w:val="0"/>
          <w:color w:val="auto"/>
        </w:rPr>
        <w:t>остав</w:t>
      </w:r>
      <w:r w:rsidR="009B194F" w:rsidRPr="00AF5B5D">
        <w:rPr>
          <w:b w:val="0"/>
          <w:color w:val="auto"/>
        </w:rPr>
        <w:t>а</w:t>
      </w:r>
      <w:r w:rsidR="00821A24" w:rsidRPr="00AF5B5D">
        <w:rPr>
          <w:b w:val="0"/>
          <w:color w:val="auto"/>
        </w:rPr>
        <w:t xml:space="preserve"> к</w:t>
      </w:r>
      <w:r w:rsidR="005E5DA7" w:rsidRPr="00AF5B5D">
        <w:rPr>
          <w:b w:val="0"/>
          <w:color w:val="auto"/>
        </w:rPr>
        <w:t>омиссии</w:t>
      </w:r>
      <w:r w:rsidR="009B194F" w:rsidRPr="00AF5B5D">
        <w:rPr>
          <w:b w:val="0"/>
          <w:color w:val="auto"/>
        </w:rPr>
        <w:t xml:space="preserve"> </w:t>
      </w:r>
      <w:r w:rsidR="00AF5B5D" w:rsidRPr="00AF5B5D">
        <w:rPr>
          <w:b w:val="0"/>
          <w:color w:val="auto"/>
        </w:rPr>
        <w:t xml:space="preserve">Авилову С.В., </w:t>
      </w:r>
      <w:proofErr w:type="spellStart"/>
      <w:r w:rsidR="00AF5B5D" w:rsidRPr="00AF5B5D">
        <w:rPr>
          <w:b w:val="0"/>
          <w:color w:val="auto"/>
        </w:rPr>
        <w:t>Барыленко</w:t>
      </w:r>
      <w:proofErr w:type="spellEnd"/>
      <w:r w:rsidR="00AF5B5D" w:rsidRPr="00AF5B5D">
        <w:rPr>
          <w:b w:val="0"/>
          <w:color w:val="auto"/>
        </w:rPr>
        <w:t xml:space="preserve"> В.Д., Бушуеву Е.Н</w:t>
      </w:r>
      <w:r w:rsidR="00AF5B5D">
        <w:rPr>
          <w:b w:val="0"/>
          <w:color w:val="auto"/>
        </w:rPr>
        <w:t>.,</w:t>
      </w:r>
      <w:r w:rsidR="00AF5B5D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>Донцова А</w:t>
      </w:r>
      <w:r w:rsidR="00821A24" w:rsidRPr="00AF5B5D">
        <w:rPr>
          <w:b w:val="0"/>
          <w:color w:val="auto"/>
        </w:rPr>
        <w:t>.</w:t>
      </w:r>
      <w:r w:rsidR="009B194F" w:rsidRPr="00AF5B5D">
        <w:rPr>
          <w:b w:val="0"/>
          <w:color w:val="auto"/>
        </w:rPr>
        <w:t>М</w:t>
      </w:r>
      <w:r w:rsidR="00821A24" w:rsidRPr="00AF5B5D">
        <w:rPr>
          <w:b w:val="0"/>
          <w:color w:val="auto"/>
        </w:rPr>
        <w:t>.</w:t>
      </w:r>
      <w:r w:rsidR="009B194F" w:rsidRPr="00AF5B5D">
        <w:rPr>
          <w:b w:val="0"/>
          <w:color w:val="auto"/>
        </w:rPr>
        <w:t xml:space="preserve">, </w:t>
      </w:r>
      <w:proofErr w:type="spellStart"/>
      <w:r w:rsidR="00AF5B5D" w:rsidRPr="00AF5B5D">
        <w:rPr>
          <w:b w:val="0"/>
          <w:color w:val="auto"/>
        </w:rPr>
        <w:t>Донцову</w:t>
      </w:r>
      <w:proofErr w:type="spellEnd"/>
      <w:r w:rsidR="00AF5B5D" w:rsidRPr="00AF5B5D">
        <w:rPr>
          <w:b w:val="0"/>
          <w:color w:val="auto"/>
        </w:rPr>
        <w:t xml:space="preserve"> О.В., </w:t>
      </w:r>
      <w:proofErr w:type="spellStart"/>
      <w:r w:rsidR="003D16F8" w:rsidRPr="00AF5B5D">
        <w:rPr>
          <w:b w:val="0"/>
          <w:color w:val="auto"/>
        </w:rPr>
        <w:t>Петрич</w:t>
      </w:r>
      <w:proofErr w:type="spellEnd"/>
      <w:r w:rsidR="003D16F8" w:rsidRPr="00AF5B5D">
        <w:rPr>
          <w:b w:val="0"/>
          <w:color w:val="auto"/>
        </w:rPr>
        <w:t xml:space="preserve"> Ю.В., </w:t>
      </w:r>
      <w:r w:rsidR="00AF5B5D">
        <w:rPr>
          <w:b w:val="0"/>
          <w:color w:val="auto"/>
        </w:rPr>
        <w:t xml:space="preserve">Чернобай Г.Ф., </w:t>
      </w:r>
      <w:proofErr w:type="spellStart"/>
      <w:r w:rsidR="00AF5B5D">
        <w:rPr>
          <w:b w:val="0"/>
          <w:color w:val="auto"/>
        </w:rPr>
        <w:t>Шамухина</w:t>
      </w:r>
      <w:proofErr w:type="spellEnd"/>
      <w:r w:rsidR="00AF5B5D">
        <w:rPr>
          <w:b w:val="0"/>
          <w:color w:val="auto"/>
        </w:rPr>
        <w:t xml:space="preserve"> А.В.</w:t>
      </w:r>
    </w:p>
    <w:p w:rsidR="00B44E4F" w:rsidRPr="00AF5B5D" w:rsidRDefault="00C760A7" w:rsidP="00AF5B5D">
      <w:pPr>
        <w:widowControl/>
        <w:shd w:val="clear" w:color="auto" w:fill="auto"/>
        <w:tabs>
          <w:tab w:val="clear" w:pos="835"/>
          <w:tab w:val="left" w:pos="9354"/>
        </w:tabs>
        <w:spacing w:line="240" w:lineRule="auto"/>
        <w:ind w:right="-2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>1</w:t>
      </w:r>
      <w:r w:rsidR="00247778" w:rsidRPr="00AF5B5D">
        <w:rPr>
          <w:b w:val="0"/>
          <w:color w:val="auto"/>
        </w:rPr>
        <w:t>.</w:t>
      </w:r>
      <w:r w:rsidRPr="00AF5B5D">
        <w:rPr>
          <w:b w:val="0"/>
          <w:color w:val="auto"/>
        </w:rPr>
        <w:t>2</w:t>
      </w:r>
      <w:r w:rsidR="00247778" w:rsidRPr="00AF5B5D">
        <w:rPr>
          <w:b w:val="0"/>
          <w:color w:val="auto"/>
        </w:rPr>
        <w:t xml:space="preserve">. 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9" w:history="1">
        <w:r w:rsidR="00B44E4F" w:rsidRPr="00AF5B5D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AF5B5D">
        <w:rPr>
          <w:color w:val="auto"/>
        </w:rPr>
        <w:t xml:space="preserve"> </w:t>
      </w:r>
      <w:r w:rsidR="00821A24" w:rsidRPr="00AF5B5D">
        <w:rPr>
          <w:b w:val="0"/>
          <w:color w:val="auto"/>
        </w:rPr>
        <w:t>к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4E0E9C" w:rsidRPr="00AF5B5D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B44E4F">
        <w:tc>
          <w:tcPr>
            <w:tcW w:w="3402" w:type="dxa"/>
          </w:tcPr>
          <w:p w:rsidR="00AF5B5D" w:rsidRPr="00AF5B5D" w:rsidRDefault="00AF5B5D" w:rsidP="001E3063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Костина Наталья Николаевна</w:t>
            </w:r>
          </w:p>
        </w:tc>
        <w:tc>
          <w:tcPr>
            <w:tcW w:w="6016" w:type="dxa"/>
          </w:tcPr>
          <w:p w:rsid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исполняющий обязанности начальника территориального отдела в селе Донская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член комиссии</w:t>
            </w:r>
          </w:p>
          <w:p w:rsidR="00F22B09" w:rsidRPr="00AF5B5D" w:rsidRDefault="00F22B09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B44E4F">
        <w:tc>
          <w:tcPr>
            <w:tcW w:w="3402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 xml:space="preserve">Поляничко Галина Николаевна </w:t>
            </w:r>
          </w:p>
        </w:tc>
        <w:tc>
          <w:tcPr>
            <w:tcW w:w="6016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ведущий специалист - эксперт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</w:t>
            </w: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C5040B">
        <w:tc>
          <w:tcPr>
            <w:tcW w:w="3402" w:type="dxa"/>
          </w:tcPr>
          <w:p w:rsidR="00AF5B5D" w:rsidRPr="00AF5B5D" w:rsidRDefault="00AF5B5D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Сабля Евгений Анатольевич</w:t>
            </w:r>
          </w:p>
        </w:tc>
        <w:tc>
          <w:tcPr>
            <w:tcW w:w="6016" w:type="dxa"/>
          </w:tcPr>
          <w:p w:rsidR="00AF5B5D" w:rsidRDefault="00AF5B5D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 xml:space="preserve">начальник территориального отдела в селе </w:t>
            </w:r>
            <w:proofErr w:type="gramStart"/>
            <w:r w:rsidRPr="00AF5B5D">
              <w:rPr>
                <w:b w:val="0"/>
                <w:color w:val="auto"/>
              </w:rPr>
              <w:t>Благодатное</w:t>
            </w:r>
            <w:proofErr w:type="gramEnd"/>
            <w:r w:rsidRPr="00AF5B5D">
              <w:rPr>
                <w:b w:val="0"/>
                <w:color w:val="auto"/>
              </w:rPr>
              <w:t xml:space="preserve">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  <w:p w:rsidR="00F22B09" w:rsidRPr="00AF5B5D" w:rsidRDefault="00F22B09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B44E4F">
        <w:tc>
          <w:tcPr>
            <w:tcW w:w="3402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Александр Григорьевич</w:t>
            </w:r>
          </w:p>
        </w:tc>
        <w:tc>
          <w:tcPr>
            <w:tcW w:w="6016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</w:tbl>
    <w:p w:rsidR="00DB6C48" w:rsidRPr="008D369D" w:rsidRDefault="00DB6C48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  <w:sz w:val="6"/>
        </w:rPr>
      </w:pPr>
    </w:p>
    <w:p w:rsidR="00381A54" w:rsidRPr="00AF5B5D" w:rsidRDefault="00381A54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 xml:space="preserve">1.3. 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Указать </w:t>
      </w:r>
      <w:r w:rsidR="001926D9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новые </w:t>
      </w:r>
      <w:r w:rsidR="00265320">
        <w:rPr>
          <w:rFonts w:eastAsiaTheme="minorHAnsi"/>
          <w:b w:val="0"/>
          <w:iCs w:val="0"/>
          <w:color w:val="auto"/>
          <w:spacing w:val="0"/>
          <w:lang w:eastAsia="en-US"/>
        </w:rPr>
        <w:t>должности следующих лиц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164EFB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Бабыкин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Александр Иванович</w:t>
            </w:r>
          </w:p>
        </w:tc>
        <w:tc>
          <w:tcPr>
            <w:tcW w:w="6016" w:type="dxa"/>
          </w:tcPr>
          <w:p w:rsidR="001926D9" w:rsidRDefault="007D785A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b w:val="0"/>
                <w:color w:val="auto"/>
              </w:rPr>
              <w:t>председатель комиссии</w:t>
            </w:r>
          </w:p>
          <w:p w:rsidR="00F22B09" w:rsidRDefault="00F22B09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</w:p>
          <w:p w:rsidR="00AF5B5D" w:rsidRPr="00AF5B5D" w:rsidRDefault="00AF5B5D" w:rsidP="00AF5B5D">
            <w:pPr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sz w:val="4"/>
                <w:lang w:eastAsia="en-US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Портянко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Евгений Викторович</w:t>
            </w:r>
          </w:p>
        </w:tc>
        <w:tc>
          <w:tcPr>
            <w:tcW w:w="6016" w:type="dxa"/>
          </w:tcPr>
          <w:p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заместитель начальника управления -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b w:val="0"/>
                <w:color w:val="auto"/>
              </w:rPr>
              <w:t xml:space="preserve">, </w:t>
            </w:r>
            <w:r w:rsidRPr="00AF5B5D">
              <w:rPr>
                <w:b w:val="0"/>
                <w:color w:val="auto"/>
              </w:rPr>
              <w:t>заместитель председателя комиссии</w:t>
            </w:r>
          </w:p>
          <w:p w:rsid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  <w:p w:rsidR="00F22B09" w:rsidRPr="00AF5B5D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главный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  <w:p w:rsidR="00F22B09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  <w:p w:rsidR="00AF5B5D" w:rsidRP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2"/>
              </w:rPr>
            </w:pPr>
          </w:p>
        </w:tc>
      </w:tr>
      <w:tr w:rsidR="008D369D" w:rsidRPr="00AF5B5D" w:rsidTr="001926D9">
        <w:tc>
          <w:tcPr>
            <w:tcW w:w="3402" w:type="dxa"/>
          </w:tcPr>
          <w:p w:rsidR="008D369D" w:rsidRDefault="008D369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>Русанова</w:t>
            </w:r>
            <w:proofErr w:type="spellEnd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Галина</w:t>
            </w:r>
          </w:p>
          <w:p w:rsidR="008D369D" w:rsidRPr="00AF5B5D" w:rsidRDefault="008D369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Петровна</w:t>
            </w:r>
          </w:p>
        </w:tc>
        <w:tc>
          <w:tcPr>
            <w:tcW w:w="6016" w:type="dxa"/>
          </w:tcPr>
          <w:p w:rsidR="008D369D" w:rsidRDefault="008D369D" w:rsidP="008D369D">
            <w:pPr>
              <w:widowControl/>
              <w:shd w:val="clear" w:color="auto" w:fill="auto"/>
              <w:tabs>
                <w:tab w:val="clear" w:pos="835"/>
              </w:tabs>
              <w:autoSpaceDE/>
              <w:autoSpaceDN/>
              <w:adjustRightInd/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b w:val="0"/>
                <w:iCs w:val="0"/>
                <w:color w:val="auto"/>
                <w:spacing w:val="0"/>
              </w:rPr>
              <w:t>н</w:t>
            </w:r>
            <w:r w:rsidRPr="008D369D">
              <w:rPr>
                <w:b w:val="0"/>
                <w:iCs w:val="0"/>
                <w:color w:val="auto"/>
                <w:spacing w:val="0"/>
              </w:rPr>
              <w:t xml:space="preserve">ачальник отдела планирования территорий и землеустройства - главный архитектор администрации Петровского городского округа </w:t>
            </w:r>
            <w:r>
              <w:rPr>
                <w:b w:val="0"/>
                <w:iCs w:val="0"/>
                <w:color w:val="auto"/>
                <w:spacing w:val="0"/>
              </w:rPr>
              <w:t xml:space="preserve"> </w:t>
            </w:r>
            <w:r w:rsidRPr="008D369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Ставропольского края</w:t>
            </w:r>
          </w:p>
          <w:p w:rsidR="00F22B09" w:rsidRPr="008D369D" w:rsidRDefault="00F22B09" w:rsidP="008D369D">
            <w:pPr>
              <w:widowControl/>
              <w:shd w:val="clear" w:color="auto" w:fill="auto"/>
              <w:tabs>
                <w:tab w:val="clear" w:pos="835"/>
              </w:tabs>
              <w:autoSpaceDE/>
              <w:autoSpaceDN/>
              <w:adjustRightInd/>
              <w:spacing w:line="240" w:lineRule="auto"/>
              <w:ind w:right="0"/>
              <w:rPr>
                <w:b w:val="0"/>
                <w:iCs w:val="0"/>
                <w:color w:val="auto"/>
                <w:spacing w:val="0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Сергей Васильевич</w:t>
            </w:r>
          </w:p>
        </w:tc>
        <w:tc>
          <w:tcPr>
            <w:tcW w:w="6016" w:type="dxa"/>
          </w:tcPr>
          <w:p w:rsidR="00B2553B" w:rsidRDefault="001926D9" w:rsidP="007D785A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 xml:space="preserve">начальник территориального отдела в селе </w:t>
            </w:r>
            <w:r w:rsidR="007D785A" w:rsidRPr="00AF5B5D">
              <w:rPr>
                <w:b w:val="0"/>
                <w:color w:val="auto"/>
              </w:rPr>
              <w:t>Шведино</w:t>
            </w:r>
            <w:r w:rsidRPr="00AF5B5D">
              <w:rPr>
                <w:b w:val="0"/>
                <w:color w:val="auto"/>
              </w:rPr>
              <w:t xml:space="preserve">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территории), член комиссии</w:t>
            </w:r>
          </w:p>
          <w:p w:rsidR="00F22B09" w:rsidRPr="00AF5B5D" w:rsidRDefault="00F22B09" w:rsidP="007D785A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  <w:tr w:rsidR="00B2553B" w:rsidRPr="00AF5B5D" w:rsidTr="00B2553B">
        <w:tc>
          <w:tcPr>
            <w:tcW w:w="3402" w:type="dxa"/>
          </w:tcPr>
          <w:p w:rsidR="00B2553B" w:rsidRPr="00AF5B5D" w:rsidRDefault="00B2553B" w:rsidP="00B2553B">
            <w:pPr>
              <w:spacing w:line="240" w:lineRule="auto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Дьяконова Оксана</w:t>
            </w:r>
          </w:p>
          <w:p w:rsidR="00B2553B" w:rsidRPr="00AF5B5D" w:rsidRDefault="00B2553B" w:rsidP="00B2553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Викторовна</w:t>
            </w:r>
          </w:p>
        </w:tc>
        <w:tc>
          <w:tcPr>
            <w:tcW w:w="6016" w:type="dxa"/>
          </w:tcPr>
          <w:p w:rsidR="00B2553B" w:rsidRDefault="00B2553B" w:rsidP="00117305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  <w:p w:rsidR="00F22B09" w:rsidRPr="00AF5B5D" w:rsidRDefault="00F22B09" w:rsidP="00117305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</w:tbl>
    <w:p w:rsidR="001926D9" w:rsidRPr="00AF5B5D" w:rsidRDefault="001926D9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B2553B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2. Разместить настоящее постановление на официальном </w:t>
      </w:r>
      <w:proofErr w:type="gramStart"/>
      <w:r w:rsidRPr="00AF5B5D">
        <w:rPr>
          <w:b w:val="0"/>
          <w:color w:val="auto"/>
        </w:rPr>
        <w:t>сайте</w:t>
      </w:r>
      <w:proofErr w:type="gramEnd"/>
      <w:r w:rsidRPr="00AF5B5D">
        <w:rPr>
          <w:b w:val="0"/>
          <w:color w:val="auto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AF5B5D" w:rsidRPr="00AF5B5D" w:rsidRDefault="00AF5B5D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</w:p>
    <w:p w:rsidR="00B44E4F" w:rsidRPr="00AF5B5D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3</w:t>
      </w:r>
      <w:r w:rsidR="00B44E4F" w:rsidRPr="00AF5B5D">
        <w:rPr>
          <w:b w:val="0"/>
          <w:color w:val="auto"/>
        </w:rPr>
        <w:t xml:space="preserve">. Настоящее постановление </w:t>
      </w:r>
      <w:r w:rsidR="0018346F" w:rsidRPr="00AF5B5D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D179BE" w:rsidRPr="00AF5B5D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Глава Петровского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городского округа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 xml:space="preserve">Ставропольского края                                                     </w:t>
      </w:r>
      <w:r w:rsidR="004E0E9C" w:rsidRPr="00AF5B5D">
        <w:rPr>
          <w:b w:val="0"/>
          <w:color w:val="auto"/>
        </w:rPr>
        <w:t xml:space="preserve"> </w:t>
      </w:r>
      <w:r w:rsidRPr="00AF5B5D">
        <w:rPr>
          <w:b w:val="0"/>
          <w:color w:val="auto"/>
        </w:rPr>
        <w:t xml:space="preserve">                 </w:t>
      </w:r>
      <w:proofErr w:type="spellStart"/>
      <w:r w:rsidRPr="00AF5B5D">
        <w:rPr>
          <w:b w:val="0"/>
          <w:color w:val="auto"/>
        </w:rPr>
        <w:t>А.А.Захарченко</w:t>
      </w:r>
      <w:bookmarkStart w:id="0" w:name="_GoBack"/>
      <w:bookmarkEnd w:id="0"/>
      <w:proofErr w:type="spellEnd"/>
    </w:p>
    <w:sectPr w:rsidR="008B58C9" w:rsidRPr="00AF5B5D" w:rsidSect="00F22B09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5" w:rsidRDefault="003F1235" w:rsidP="00261437">
      <w:pPr>
        <w:spacing w:line="240" w:lineRule="auto"/>
      </w:pPr>
      <w:r>
        <w:separator/>
      </w:r>
    </w:p>
  </w:endnote>
  <w:endnote w:type="continuationSeparator" w:id="0">
    <w:p w:rsidR="003F1235" w:rsidRDefault="003F1235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5" w:rsidRDefault="003F1235" w:rsidP="00261437">
      <w:pPr>
        <w:spacing w:line="240" w:lineRule="auto"/>
      </w:pPr>
      <w:r>
        <w:separator/>
      </w:r>
    </w:p>
  </w:footnote>
  <w:footnote w:type="continuationSeparator" w:id="0">
    <w:p w:rsidR="003F1235" w:rsidRDefault="003F1235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5BF"/>
    <w:rsid w:val="00015C03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6D9"/>
    <w:rsid w:val="001929CC"/>
    <w:rsid w:val="00195A3B"/>
    <w:rsid w:val="001A6E39"/>
    <w:rsid w:val="001B4A6D"/>
    <w:rsid w:val="001B652B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28CA"/>
    <w:rsid w:val="00213ACE"/>
    <w:rsid w:val="002140B2"/>
    <w:rsid w:val="00224260"/>
    <w:rsid w:val="00234930"/>
    <w:rsid w:val="00235FC7"/>
    <w:rsid w:val="002463C9"/>
    <w:rsid w:val="00247778"/>
    <w:rsid w:val="00252AFD"/>
    <w:rsid w:val="00260F8C"/>
    <w:rsid w:val="00261437"/>
    <w:rsid w:val="00261C7B"/>
    <w:rsid w:val="00265320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7088B"/>
    <w:rsid w:val="00381A54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16F8"/>
    <w:rsid w:val="003D2EF9"/>
    <w:rsid w:val="003D56BB"/>
    <w:rsid w:val="003D6ADE"/>
    <w:rsid w:val="003E7FEB"/>
    <w:rsid w:val="003F0D60"/>
    <w:rsid w:val="003F1235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658EC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B7494"/>
    <w:rsid w:val="004D2C48"/>
    <w:rsid w:val="004D6708"/>
    <w:rsid w:val="004E0E9C"/>
    <w:rsid w:val="004E29B7"/>
    <w:rsid w:val="004E51FC"/>
    <w:rsid w:val="00502397"/>
    <w:rsid w:val="00504F90"/>
    <w:rsid w:val="00511523"/>
    <w:rsid w:val="005218AD"/>
    <w:rsid w:val="00521D73"/>
    <w:rsid w:val="00524538"/>
    <w:rsid w:val="00524FFA"/>
    <w:rsid w:val="00526863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96645"/>
    <w:rsid w:val="005A6203"/>
    <w:rsid w:val="005C57E9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2FC0"/>
    <w:rsid w:val="006D512A"/>
    <w:rsid w:val="006F754B"/>
    <w:rsid w:val="007056E2"/>
    <w:rsid w:val="00706383"/>
    <w:rsid w:val="00733247"/>
    <w:rsid w:val="00750E44"/>
    <w:rsid w:val="00754C79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C758A"/>
    <w:rsid w:val="007D2DE4"/>
    <w:rsid w:val="007D2FFB"/>
    <w:rsid w:val="007D785A"/>
    <w:rsid w:val="007F297A"/>
    <w:rsid w:val="0081018C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D369D"/>
    <w:rsid w:val="008E1E0F"/>
    <w:rsid w:val="008E37D0"/>
    <w:rsid w:val="008E5572"/>
    <w:rsid w:val="0090089F"/>
    <w:rsid w:val="00917321"/>
    <w:rsid w:val="00924353"/>
    <w:rsid w:val="00924A80"/>
    <w:rsid w:val="009257DD"/>
    <w:rsid w:val="009345D9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8093B"/>
    <w:rsid w:val="00A94EE0"/>
    <w:rsid w:val="00AB6CB5"/>
    <w:rsid w:val="00AE5E7C"/>
    <w:rsid w:val="00AF3C85"/>
    <w:rsid w:val="00AF5B5D"/>
    <w:rsid w:val="00B07075"/>
    <w:rsid w:val="00B13D37"/>
    <w:rsid w:val="00B16962"/>
    <w:rsid w:val="00B2553B"/>
    <w:rsid w:val="00B347FE"/>
    <w:rsid w:val="00B44E4F"/>
    <w:rsid w:val="00B51FD7"/>
    <w:rsid w:val="00B53285"/>
    <w:rsid w:val="00B533EB"/>
    <w:rsid w:val="00B660EB"/>
    <w:rsid w:val="00B76324"/>
    <w:rsid w:val="00B93D7B"/>
    <w:rsid w:val="00BA0B63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78DD"/>
    <w:rsid w:val="00CC0A5B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B6C48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3EE7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2B09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E00DAC8A17A73F3AA95D002EC355CA632CD359340A0D2A03B7095D9810B1C95E176D58FC12E8765B41DC44C23635A9184D73HD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131C-5A11-48AB-AA2B-407E025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2022-01-21T10:18:00Z</cp:lastPrinted>
  <dcterms:created xsi:type="dcterms:W3CDTF">2022-01-17T08:33:00Z</dcterms:created>
  <dcterms:modified xsi:type="dcterms:W3CDTF">2022-01-24T11:32:00Z</dcterms:modified>
</cp:coreProperties>
</file>