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4395"/>
        <w:gridCol w:w="5244"/>
      </w:tblGrid>
      <w:tr w:rsidR="000F6BC7" w:rsidRPr="006426F1" w:rsidTr="001D7EAA">
        <w:trPr>
          <w:trHeight w:val="283"/>
        </w:trPr>
        <w:tc>
          <w:tcPr>
            <w:tcW w:w="4395" w:type="dxa"/>
          </w:tcPr>
          <w:p w:rsidR="000F6BC7" w:rsidRPr="006426F1" w:rsidRDefault="000F6BC7" w:rsidP="001D7E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244" w:type="dxa"/>
            <w:hideMark/>
          </w:tcPr>
          <w:p w:rsidR="000F6BC7" w:rsidRPr="006426F1" w:rsidRDefault="000F6BC7" w:rsidP="001D7E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0F6BC7" w:rsidRPr="006426F1" w:rsidTr="001D7EAA">
        <w:trPr>
          <w:trHeight w:val="969"/>
        </w:trPr>
        <w:tc>
          <w:tcPr>
            <w:tcW w:w="4395" w:type="dxa"/>
          </w:tcPr>
          <w:p w:rsidR="000F6BC7" w:rsidRPr="006426F1" w:rsidRDefault="000F6BC7" w:rsidP="001D7E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0F6BC7" w:rsidRPr="006426F1" w:rsidRDefault="000F6BC7" w:rsidP="001D7EA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Положению </w:t>
            </w:r>
            <w:r w:rsidRPr="006426F1">
              <w:rPr>
                <w:rFonts w:ascii="Times New Roman" w:eastAsia="Calibri" w:hAnsi="Times New Roman" w:cs="Times New Roman"/>
                <w:sz w:val="28"/>
                <w:szCs w:val="28"/>
              </w:rPr>
              <w:t>об организации системы внутреннего обеспечения соответствия требованиям антимонопольного законодательства в администрации Петровского городского округа Ставропольского края (</w:t>
            </w:r>
            <w:proofErr w:type="gramStart"/>
            <w:r w:rsidRPr="006426F1">
              <w:rPr>
                <w:rFonts w:ascii="Times New Roman" w:eastAsia="Calibri" w:hAnsi="Times New Roman" w:cs="Times New Roman"/>
                <w:sz w:val="28"/>
                <w:szCs w:val="28"/>
              </w:rPr>
              <w:t>антимонопольный</w:t>
            </w:r>
            <w:proofErr w:type="gramEnd"/>
            <w:r w:rsidR="00E94D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6F1">
              <w:rPr>
                <w:rFonts w:ascii="Times New Roman" w:eastAsia="Calibri" w:hAnsi="Times New Roman" w:cs="Times New Roman"/>
                <w:sz w:val="28"/>
                <w:szCs w:val="28"/>
              </w:rPr>
              <w:t>комплаенс</w:t>
            </w:r>
            <w:proofErr w:type="spellEnd"/>
            <w:r w:rsidRPr="006426F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0F6BC7" w:rsidRPr="006426F1" w:rsidRDefault="000F6BC7" w:rsidP="001D7EA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F6BC7" w:rsidRPr="006426F1" w:rsidRDefault="000F6BC7" w:rsidP="000F6BC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BC7" w:rsidRPr="006426F1" w:rsidRDefault="000F6BC7" w:rsidP="000F6BC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Анкета для участников публичных консультаций</w:t>
      </w: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1. Наименование организации/Ф.И.О. индивидуального предпринимателя, иного заинтересованного лица, представившего предложения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</w:t>
      </w: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Сфера деятельности: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Ф.И.О. контактного лица: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Номер телефона: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</w:t>
      </w: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Общие сведения о проекте нормативного правового акта </w:t>
      </w: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Сфера муниципального регулирования: __________________________</w:t>
      </w: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Вид и наименование: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BC7" w:rsidRPr="006426F1" w:rsidRDefault="000F6BC7" w:rsidP="000F6BC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BC7" w:rsidRPr="006426F1" w:rsidRDefault="000F6BC7" w:rsidP="000F6BC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_______________         ______________________</w:t>
      </w: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6F1">
        <w:rPr>
          <w:rFonts w:ascii="Times New Roman" w:eastAsia="Times New Roman" w:hAnsi="Times New Roman" w:cs="Times New Roman"/>
          <w:sz w:val="24"/>
          <w:szCs w:val="24"/>
        </w:rPr>
        <w:t>   (подпись)                     (расшифровка подписи)</w:t>
      </w: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0F6BC7" w:rsidRPr="006426F1" w:rsidRDefault="000F6BC7" w:rsidP="000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6F1">
        <w:rPr>
          <w:rFonts w:ascii="Times New Roman" w:eastAsia="Times New Roman" w:hAnsi="Times New Roman" w:cs="Times New Roman"/>
          <w:sz w:val="24"/>
          <w:szCs w:val="24"/>
        </w:rPr>
        <w:t>    (дата)</w:t>
      </w:r>
    </w:p>
    <w:p w:rsidR="000F6BC7" w:rsidRPr="006426F1" w:rsidRDefault="000F6BC7" w:rsidP="000F6BC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BC7" w:rsidRPr="006426F1" w:rsidRDefault="000F6BC7" w:rsidP="000F6BC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BC7" w:rsidRDefault="000F6BC7" w:rsidP="00B83DE2">
      <w:pPr>
        <w:rPr>
          <w:szCs w:val="28"/>
        </w:rPr>
      </w:pPr>
    </w:p>
    <w:p w:rsidR="000F6BC7" w:rsidRDefault="000F6BC7" w:rsidP="00B83DE2">
      <w:pPr>
        <w:rPr>
          <w:szCs w:val="28"/>
        </w:rPr>
      </w:pPr>
    </w:p>
    <w:p w:rsidR="000F6BC7" w:rsidRPr="00B83DE2" w:rsidRDefault="000F6BC7" w:rsidP="00B83DE2">
      <w:pPr>
        <w:rPr>
          <w:szCs w:val="28"/>
        </w:rPr>
      </w:pPr>
    </w:p>
    <w:sectPr w:rsidR="000F6BC7" w:rsidRPr="00B83DE2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7578"/>
    <w:rsid w:val="00097B73"/>
    <w:rsid w:val="000F6BC7"/>
    <w:rsid w:val="00233984"/>
    <w:rsid w:val="003621F1"/>
    <w:rsid w:val="00375AAF"/>
    <w:rsid w:val="004E57D7"/>
    <w:rsid w:val="009319E4"/>
    <w:rsid w:val="009D2E01"/>
    <w:rsid w:val="009D64A1"/>
    <w:rsid w:val="009E066F"/>
    <w:rsid w:val="00AB3391"/>
    <w:rsid w:val="00B16883"/>
    <w:rsid w:val="00B83DE2"/>
    <w:rsid w:val="00B85A10"/>
    <w:rsid w:val="00C4261D"/>
    <w:rsid w:val="00C47578"/>
    <w:rsid w:val="00CC2FA0"/>
    <w:rsid w:val="00D92AE9"/>
    <w:rsid w:val="00E94D82"/>
    <w:rsid w:val="00EA4E2A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F1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dobrovolskaya</cp:lastModifiedBy>
  <cp:revision>3</cp:revision>
  <cp:lastPrinted>2020-03-10T06:10:00Z</cp:lastPrinted>
  <dcterms:created xsi:type="dcterms:W3CDTF">2020-03-24T12:05:00Z</dcterms:created>
  <dcterms:modified xsi:type="dcterms:W3CDTF">2020-06-17T07:38:00Z</dcterms:modified>
</cp:coreProperties>
</file>