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65F" w:rsidRDefault="006E5DD7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20365F" w:rsidRDefault="006E5DD7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20365F" w:rsidRDefault="0020365F">
      <w:pPr>
        <w:ind w:firstLine="709"/>
        <w:jc w:val="both"/>
        <w:rPr>
          <w:sz w:val="28"/>
          <w:szCs w:val="28"/>
        </w:rPr>
      </w:pPr>
    </w:p>
    <w:p w:rsidR="0020365F" w:rsidRPr="007C335D" w:rsidRDefault="006E5DD7" w:rsidP="00F204CC">
      <w:pPr>
        <w:ind w:firstLine="708"/>
        <w:jc w:val="both"/>
        <w:rPr>
          <w:sz w:val="28"/>
          <w:szCs w:val="28"/>
        </w:rPr>
      </w:pPr>
      <w:r w:rsidRPr="009E48EA">
        <w:rPr>
          <w:sz w:val="28"/>
          <w:szCs w:val="28"/>
        </w:rPr>
        <w:t>Настоящим а</w:t>
      </w:r>
      <w:r>
        <w:rPr>
          <w:sz w:val="28"/>
          <w:szCs w:val="28"/>
        </w:rPr>
        <w:t xml:space="preserve">дминистрация Петровского городского округа Ставропольского края уведомляет о проведении публичных консультаций по проекту </w:t>
      </w:r>
      <w:r w:rsidRPr="007C335D">
        <w:rPr>
          <w:sz w:val="28"/>
          <w:szCs w:val="28"/>
        </w:rPr>
        <w:t xml:space="preserve">нормативного правового акта администрации Петровского городского округа Ставропольского края </w:t>
      </w:r>
      <w:r w:rsidR="00057B87">
        <w:rPr>
          <w:sz w:val="28"/>
        </w:rPr>
        <w:t>«</w:t>
      </w:r>
      <w:r w:rsidR="00057B87" w:rsidRPr="00DA2D42">
        <w:rPr>
          <w:sz w:val="28"/>
          <w:szCs w:val="28"/>
        </w:rPr>
        <w:t xml:space="preserve">Об утверждении административного регламента </w:t>
      </w:r>
      <w:r w:rsidR="00057B87" w:rsidRPr="00FB7342">
        <w:rPr>
          <w:bCs/>
          <w:sz w:val="28"/>
          <w:szCs w:val="28"/>
        </w:rPr>
        <w:t xml:space="preserve">предоставления муниципальной услуги «Запись на </w:t>
      </w:r>
      <w:proofErr w:type="gramStart"/>
      <w:r w:rsidR="00057B87" w:rsidRPr="00FB7342">
        <w:rPr>
          <w:bCs/>
          <w:sz w:val="28"/>
          <w:szCs w:val="28"/>
        </w:rPr>
        <w:t>обучение</w:t>
      </w:r>
      <w:proofErr w:type="gramEnd"/>
      <w:r w:rsidR="00057B87" w:rsidRPr="00FB7342">
        <w:rPr>
          <w:bCs/>
          <w:sz w:val="28"/>
          <w:szCs w:val="28"/>
        </w:rPr>
        <w:t xml:space="preserve"> по дополнительной общеобразовательной программе»</w:t>
      </w:r>
      <w:r w:rsidR="00057B87">
        <w:rPr>
          <w:bCs/>
          <w:sz w:val="28"/>
          <w:szCs w:val="28"/>
        </w:rPr>
        <w:t xml:space="preserve"> </w:t>
      </w:r>
      <w:r w:rsidRPr="007C335D">
        <w:rPr>
          <w:sz w:val="28"/>
          <w:szCs w:val="28"/>
        </w:rPr>
        <w:t>на соответствие его антимонопольному законодательству.</w:t>
      </w:r>
    </w:p>
    <w:p w:rsidR="0020365F" w:rsidRPr="007C335D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20365F" w:rsidRPr="007C335D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20365F" w:rsidRPr="007C335D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ул. Ленина, 29;</w:t>
      </w:r>
    </w:p>
    <w:p w:rsidR="0020365F" w:rsidRPr="007C335D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 xml:space="preserve">- на электронную почту: </w:t>
      </w:r>
      <w:proofErr w:type="spellStart"/>
      <w:r w:rsidRPr="007C335D">
        <w:rPr>
          <w:sz w:val="28"/>
          <w:szCs w:val="28"/>
        </w:rPr>
        <w:t>obrazovanie</w:t>
      </w:r>
      <w:proofErr w:type="spellEnd"/>
      <w:r w:rsidRPr="007C335D">
        <w:rPr>
          <w:sz w:val="28"/>
          <w:szCs w:val="28"/>
        </w:rPr>
        <w:t>@</w:t>
      </w:r>
      <w:proofErr w:type="spellStart"/>
      <w:r w:rsidRPr="007C335D">
        <w:rPr>
          <w:sz w:val="28"/>
          <w:szCs w:val="28"/>
          <w:lang w:val="en-US"/>
        </w:rPr>
        <w:t>petrgosk</w:t>
      </w:r>
      <w:proofErr w:type="spellEnd"/>
      <w:r w:rsidRPr="007C335D">
        <w:rPr>
          <w:sz w:val="28"/>
          <w:szCs w:val="28"/>
        </w:rPr>
        <w:t>.</w:t>
      </w:r>
      <w:proofErr w:type="spellStart"/>
      <w:r w:rsidRPr="007C335D">
        <w:rPr>
          <w:sz w:val="28"/>
          <w:szCs w:val="28"/>
          <w:lang w:val="en-US"/>
        </w:rPr>
        <w:t>ru</w:t>
      </w:r>
      <w:proofErr w:type="spellEnd"/>
      <w:r w:rsidRPr="007C335D">
        <w:rPr>
          <w:sz w:val="28"/>
          <w:szCs w:val="28"/>
        </w:rPr>
        <w:t>;</w:t>
      </w:r>
    </w:p>
    <w:p w:rsidR="0020365F" w:rsidRPr="007C335D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>- по факсу: 886547 4-03-05.</w:t>
      </w:r>
    </w:p>
    <w:p w:rsidR="0020365F" w:rsidRPr="00DD5E20" w:rsidRDefault="006E5DD7">
      <w:pPr>
        <w:ind w:firstLine="709"/>
        <w:jc w:val="both"/>
      </w:pPr>
      <w:r w:rsidRPr="007C335D">
        <w:rPr>
          <w:sz w:val="28"/>
          <w:szCs w:val="28"/>
        </w:rPr>
        <w:t>Сроки прие</w:t>
      </w:r>
      <w:r w:rsidR="00F204CC" w:rsidRPr="007C335D">
        <w:rPr>
          <w:sz w:val="28"/>
          <w:szCs w:val="28"/>
        </w:rPr>
        <w:t>ма пред</w:t>
      </w:r>
      <w:r w:rsidR="0044023D" w:rsidRPr="007C335D">
        <w:rPr>
          <w:sz w:val="28"/>
          <w:szCs w:val="28"/>
        </w:rPr>
        <w:t>ло</w:t>
      </w:r>
      <w:r w:rsidR="005B6D0F" w:rsidRPr="007C335D">
        <w:rPr>
          <w:sz w:val="28"/>
          <w:szCs w:val="28"/>
        </w:rPr>
        <w:t xml:space="preserve">жений и замечаний: с </w:t>
      </w:r>
      <w:r w:rsidR="00DD5E20" w:rsidRPr="00DD5E20">
        <w:rPr>
          <w:sz w:val="28"/>
          <w:szCs w:val="28"/>
        </w:rPr>
        <w:t>13 апреля</w:t>
      </w:r>
      <w:r w:rsidR="007C335D" w:rsidRPr="00DD5E20">
        <w:rPr>
          <w:sz w:val="28"/>
          <w:szCs w:val="28"/>
        </w:rPr>
        <w:t xml:space="preserve"> </w:t>
      </w:r>
      <w:r w:rsidR="0044023D" w:rsidRPr="00DD5E20">
        <w:rPr>
          <w:sz w:val="28"/>
          <w:szCs w:val="28"/>
        </w:rPr>
        <w:t>202</w:t>
      </w:r>
      <w:r w:rsidR="00DD5E20" w:rsidRPr="00DD5E20">
        <w:rPr>
          <w:sz w:val="28"/>
          <w:szCs w:val="28"/>
        </w:rPr>
        <w:t>2</w:t>
      </w:r>
      <w:r w:rsidR="0044023D" w:rsidRPr="00DD5E20">
        <w:rPr>
          <w:sz w:val="28"/>
          <w:szCs w:val="28"/>
        </w:rPr>
        <w:t xml:space="preserve"> г. по </w:t>
      </w:r>
      <w:r w:rsidR="00DD5E20" w:rsidRPr="00DD5E20">
        <w:rPr>
          <w:sz w:val="28"/>
          <w:szCs w:val="28"/>
        </w:rPr>
        <w:t xml:space="preserve">21 апреля 2022 </w:t>
      </w:r>
      <w:r w:rsidRPr="00DD5E20">
        <w:rPr>
          <w:sz w:val="28"/>
          <w:szCs w:val="28"/>
        </w:rPr>
        <w:t>г.</w:t>
      </w:r>
    </w:p>
    <w:p w:rsidR="006272DD" w:rsidRPr="007C335D" w:rsidRDefault="006E5DD7" w:rsidP="00F204CC">
      <w:pPr>
        <w:ind w:firstLine="709"/>
        <w:jc w:val="both"/>
      </w:pPr>
      <w:r w:rsidRPr="007C335D"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_ </w:t>
      </w:r>
      <w:hyperlink r:id="rId5">
        <w:r w:rsidRPr="007C335D">
          <w:rPr>
            <w:rStyle w:val="-"/>
            <w:color w:val="auto"/>
            <w:sz w:val="28"/>
            <w:szCs w:val="28"/>
          </w:rPr>
          <w:t>http://petrgosk.ru/ekonomika/antimonopolnyy-komplaens/vyyavlenie-riskov-narusheniya-antimonopolnogo-zakonodatelstva/analiz-proektov-normativnykh-pravovykh-aktov-administratsii-petrovskogo-gorodskogo-okruga/index.php</w:t>
        </w:r>
      </w:hyperlink>
    </w:p>
    <w:p w:rsidR="0020365F" w:rsidRPr="00DD5E20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>Все поступившие предложения и з</w:t>
      </w:r>
      <w:r w:rsidR="00DE5C54" w:rsidRPr="007C335D">
        <w:rPr>
          <w:sz w:val="28"/>
          <w:szCs w:val="28"/>
        </w:rPr>
        <w:t xml:space="preserve">амечания будут рассмотрены до </w:t>
      </w:r>
      <w:r w:rsidR="00DD5E20" w:rsidRPr="00DD5E20">
        <w:rPr>
          <w:sz w:val="28"/>
          <w:szCs w:val="28"/>
        </w:rPr>
        <w:t>26 апре</w:t>
      </w:r>
      <w:r w:rsidR="007C335D" w:rsidRPr="00DD5E20">
        <w:rPr>
          <w:sz w:val="28"/>
          <w:szCs w:val="28"/>
        </w:rPr>
        <w:t>л</w:t>
      </w:r>
      <w:r w:rsidR="005B6D0F" w:rsidRPr="00DD5E20">
        <w:rPr>
          <w:sz w:val="28"/>
          <w:szCs w:val="28"/>
        </w:rPr>
        <w:t xml:space="preserve">я </w:t>
      </w:r>
      <w:r w:rsidR="00963AE2" w:rsidRPr="00DD5E20">
        <w:rPr>
          <w:sz w:val="28"/>
          <w:szCs w:val="28"/>
        </w:rPr>
        <w:t>202</w:t>
      </w:r>
      <w:r w:rsidR="00DD5E20" w:rsidRPr="00DD5E20">
        <w:rPr>
          <w:sz w:val="28"/>
          <w:szCs w:val="28"/>
        </w:rPr>
        <w:t>2</w:t>
      </w:r>
      <w:r w:rsidR="00963AE2" w:rsidRPr="00DD5E20">
        <w:rPr>
          <w:sz w:val="28"/>
          <w:szCs w:val="28"/>
        </w:rPr>
        <w:t xml:space="preserve"> </w:t>
      </w:r>
      <w:r w:rsidRPr="00DD5E20">
        <w:rPr>
          <w:sz w:val="28"/>
          <w:szCs w:val="28"/>
        </w:rPr>
        <w:t>года.</w:t>
      </w:r>
    </w:p>
    <w:p w:rsidR="00F204CC" w:rsidRPr="007C335D" w:rsidRDefault="00F204CC">
      <w:pPr>
        <w:ind w:firstLine="709"/>
        <w:jc w:val="both"/>
      </w:pPr>
    </w:p>
    <w:p w:rsidR="0020365F" w:rsidRPr="007C335D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>К уведомлению прилагаются:</w:t>
      </w:r>
    </w:p>
    <w:p w:rsidR="0020365F" w:rsidRPr="007C335D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>1. Анкета для участников публичных консультаций.</w:t>
      </w:r>
    </w:p>
    <w:p w:rsidR="00F204CC" w:rsidRPr="007C335D" w:rsidRDefault="006E5DD7" w:rsidP="00F204CC">
      <w:pPr>
        <w:ind w:firstLine="708"/>
        <w:jc w:val="both"/>
        <w:rPr>
          <w:sz w:val="28"/>
          <w:szCs w:val="28"/>
        </w:rPr>
      </w:pPr>
      <w:r w:rsidRPr="007C335D">
        <w:rPr>
          <w:sz w:val="28"/>
          <w:szCs w:val="28"/>
        </w:rPr>
        <w:t xml:space="preserve">2. Проект постановления администрации Петровского городского округа Ставропольского края </w:t>
      </w:r>
      <w:r w:rsidR="00057B87">
        <w:rPr>
          <w:sz w:val="28"/>
        </w:rPr>
        <w:t>«</w:t>
      </w:r>
      <w:r w:rsidR="00057B87" w:rsidRPr="00DA2D42">
        <w:rPr>
          <w:sz w:val="28"/>
          <w:szCs w:val="28"/>
        </w:rPr>
        <w:t xml:space="preserve">Об утверждении административного регламента </w:t>
      </w:r>
      <w:r w:rsidR="00057B87" w:rsidRPr="00FB7342">
        <w:rPr>
          <w:bCs/>
          <w:sz w:val="28"/>
          <w:szCs w:val="28"/>
        </w:rPr>
        <w:t xml:space="preserve">предоставления муниципальной услуги «Запись на </w:t>
      </w:r>
      <w:proofErr w:type="gramStart"/>
      <w:r w:rsidR="00057B87" w:rsidRPr="00FB7342">
        <w:rPr>
          <w:bCs/>
          <w:sz w:val="28"/>
          <w:szCs w:val="28"/>
        </w:rPr>
        <w:t>обучение</w:t>
      </w:r>
      <w:proofErr w:type="gramEnd"/>
      <w:r w:rsidR="00057B87" w:rsidRPr="00FB7342">
        <w:rPr>
          <w:bCs/>
          <w:sz w:val="28"/>
          <w:szCs w:val="28"/>
        </w:rPr>
        <w:t xml:space="preserve"> по дополнительной общеобразовательной программе»</w:t>
      </w:r>
      <w:r w:rsidR="00057B87">
        <w:rPr>
          <w:bCs/>
          <w:sz w:val="28"/>
          <w:szCs w:val="28"/>
        </w:rPr>
        <w:t>.</w:t>
      </w:r>
    </w:p>
    <w:p w:rsidR="0020365F" w:rsidRPr="007C335D" w:rsidRDefault="0020365F" w:rsidP="00F204CC">
      <w:pPr>
        <w:ind w:firstLine="709"/>
        <w:jc w:val="both"/>
      </w:pPr>
    </w:p>
    <w:p w:rsidR="0020365F" w:rsidRPr="007C335D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20365F" w:rsidRPr="00DD5E20" w:rsidRDefault="006E5DD7">
      <w:pPr>
        <w:ind w:firstLine="709"/>
        <w:jc w:val="both"/>
      </w:pPr>
      <w:r w:rsidRPr="00DD5E20">
        <w:rPr>
          <w:sz w:val="28"/>
          <w:szCs w:val="28"/>
        </w:rPr>
        <w:t xml:space="preserve">Ф.И.О., должность </w:t>
      </w:r>
      <w:r w:rsidR="00DD5E20" w:rsidRPr="00DD5E20">
        <w:rPr>
          <w:sz w:val="28"/>
          <w:szCs w:val="28"/>
        </w:rPr>
        <w:t>Андросова Марина Викторовна,</w:t>
      </w:r>
      <w:r w:rsidRPr="00DD5E20">
        <w:rPr>
          <w:sz w:val="28"/>
          <w:szCs w:val="28"/>
        </w:rPr>
        <w:t xml:space="preserve"> </w:t>
      </w:r>
      <w:r w:rsidR="00DD5E20" w:rsidRPr="00DD5E20">
        <w:rPr>
          <w:sz w:val="28"/>
          <w:szCs w:val="28"/>
        </w:rPr>
        <w:t>ведущий специалист</w:t>
      </w:r>
      <w:r w:rsidRPr="00DD5E20">
        <w:rPr>
          <w:sz w:val="28"/>
          <w:szCs w:val="28"/>
        </w:rPr>
        <w:t xml:space="preserve"> </w:t>
      </w:r>
      <w:proofErr w:type="gramStart"/>
      <w:r w:rsidRPr="00DD5E20">
        <w:rPr>
          <w:sz w:val="28"/>
          <w:szCs w:val="28"/>
        </w:rPr>
        <w:t>отдела образования администрации Петровского городского округа Ставропольского края</w:t>
      </w:r>
      <w:proofErr w:type="gramEnd"/>
      <w:r w:rsidRPr="00DD5E20">
        <w:rPr>
          <w:sz w:val="28"/>
          <w:szCs w:val="28"/>
        </w:rPr>
        <w:t xml:space="preserve"> </w:t>
      </w:r>
    </w:p>
    <w:p w:rsidR="006272DD" w:rsidRPr="00DD5E20" w:rsidRDefault="006E5DD7" w:rsidP="00963AE2">
      <w:pPr>
        <w:ind w:firstLine="709"/>
        <w:jc w:val="both"/>
        <w:rPr>
          <w:sz w:val="28"/>
          <w:szCs w:val="28"/>
        </w:rPr>
      </w:pPr>
      <w:r w:rsidRPr="00DD5E20">
        <w:rPr>
          <w:sz w:val="28"/>
          <w:szCs w:val="28"/>
        </w:rPr>
        <w:t>Тел. (886547)</w:t>
      </w:r>
      <w:r w:rsidR="005B6D0F" w:rsidRPr="00DD5E20">
        <w:rPr>
          <w:sz w:val="28"/>
          <w:szCs w:val="28"/>
        </w:rPr>
        <w:t xml:space="preserve"> </w:t>
      </w:r>
      <w:r w:rsidRPr="00DD5E20">
        <w:rPr>
          <w:sz w:val="28"/>
          <w:szCs w:val="28"/>
        </w:rPr>
        <w:t>4-</w:t>
      </w:r>
      <w:r w:rsidR="00DD5E20" w:rsidRPr="00DD5E20">
        <w:rPr>
          <w:sz w:val="28"/>
          <w:szCs w:val="28"/>
        </w:rPr>
        <w:t>35-41</w:t>
      </w:r>
      <w:r w:rsidRPr="00DD5E20">
        <w:rPr>
          <w:sz w:val="28"/>
          <w:szCs w:val="28"/>
        </w:rPr>
        <w:t>.</w:t>
      </w:r>
    </w:p>
    <w:p w:rsidR="00F204CC" w:rsidRPr="00963AE2" w:rsidRDefault="00F204CC" w:rsidP="00963AE2">
      <w:pPr>
        <w:ind w:firstLine="709"/>
        <w:jc w:val="both"/>
      </w:pPr>
      <w:bookmarkStart w:id="0" w:name="_GoBack"/>
      <w:bookmarkEnd w:id="0"/>
    </w:p>
    <w:sectPr w:rsidR="00F204CC" w:rsidRPr="00963AE2" w:rsidSect="00C3072D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365F"/>
    <w:rsid w:val="00057B87"/>
    <w:rsid w:val="00065DDC"/>
    <w:rsid w:val="000B4DC2"/>
    <w:rsid w:val="0020365F"/>
    <w:rsid w:val="00280AF1"/>
    <w:rsid w:val="003C3884"/>
    <w:rsid w:val="0044023D"/>
    <w:rsid w:val="004D3D07"/>
    <w:rsid w:val="00567DE6"/>
    <w:rsid w:val="005B0335"/>
    <w:rsid w:val="005B6D0F"/>
    <w:rsid w:val="006272DD"/>
    <w:rsid w:val="0067496F"/>
    <w:rsid w:val="006E5DD7"/>
    <w:rsid w:val="007B7AF7"/>
    <w:rsid w:val="007C335D"/>
    <w:rsid w:val="007C3C41"/>
    <w:rsid w:val="007D34D5"/>
    <w:rsid w:val="0083432F"/>
    <w:rsid w:val="008E2B39"/>
    <w:rsid w:val="009230C0"/>
    <w:rsid w:val="00944ADA"/>
    <w:rsid w:val="00963AE2"/>
    <w:rsid w:val="009E48EA"/>
    <w:rsid w:val="00AA19BC"/>
    <w:rsid w:val="00AB559A"/>
    <w:rsid w:val="00BB75AB"/>
    <w:rsid w:val="00C3072D"/>
    <w:rsid w:val="00C805B5"/>
    <w:rsid w:val="00DD5E20"/>
    <w:rsid w:val="00DE5C54"/>
    <w:rsid w:val="00E0574C"/>
    <w:rsid w:val="00ED3FB2"/>
    <w:rsid w:val="00EF2AB6"/>
    <w:rsid w:val="00F204CC"/>
    <w:rsid w:val="00F32821"/>
    <w:rsid w:val="00F55AD0"/>
    <w:rsid w:val="00FE7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32F85"/>
    <w:rPr>
      <w:color w:val="0000FF"/>
      <w:u w:val="single"/>
    </w:rPr>
  </w:style>
  <w:style w:type="character" w:customStyle="1" w:styleId="ListLabel1">
    <w:name w:val="ListLabel 1"/>
    <w:qFormat/>
    <w:rsid w:val="00C3072D"/>
    <w:rPr>
      <w:sz w:val="28"/>
      <w:szCs w:val="28"/>
    </w:rPr>
  </w:style>
  <w:style w:type="character" w:customStyle="1" w:styleId="ListLabel2">
    <w:name w:val="ListLabel 2"/>
    <w:qFormat/>
    <w:rsid w:val="00C3072D"/>
    <w:rPr>
      <w:sz w:val="28"/>
      <w:szCs w:val="28"/>
    </w:rPr>
  </w:style>
  <w:style w:type="character" w:customStyle="1" w:styleId="ListLabel3">
    <w:name w:val="ListLabel 3"/>
    <w:qFormat/>
    <w:rsid w:val="00C3072D"/>
    <w:rPr>
      <w:sz w:val="28"/>
      <w:szCs w:val="28"/>
    </w:rPr>
  </w:style>
  <w:style w:type="character" w:customStyle="1" w:styleId="ListLabel4">
    <w:name w:val="ListLabel 4"/>
    <w:qFormat/>
    <w:rsid w:val="00C3072D"/>
    <w:rPr>
      <w:sz w:val="28"/>
      <w:szCs w:val="28"/>
    </w:rPr>
  </w:style>
  <w:style w:type="character" w:customStyle="1" w:styleId="ListLabel5">
    <w:name w:val="ListLabel 5"/>
    <w:qFormat/>
    <w:rsid w:val="00C3072D"/>
    <w:rPr>
      <w:sz w:val="28"/>
      <w:szCs w:val="28"/>
    </w:rPr>
  </w:style>
  <w:style w:type="character" w:customStyle="1" w:styleId="ListLabel6">
    <w:name w:val="ListLabel 6"/>
    <w:qFormat/>
    <w:rsid w:val="00C3072D"/>
    <w:rPr>
      <w:sz w:val="28"/>
      <w:szCs w:val="28"/>
    </w:rPr>
  </w:style>
  <w:style w:type="character" w:customStyle="1" w:styleId="ListLabel7">
    <w:name w:val="ListLabel 7"/>
    <w:qFormat/>
    <w:rsid w:val="00C3072D"/>
    <w:rPr>
      <w:sz w:val="28"/>
      <w:szCs w:val="28"/>
    </w:rPr>
  </w:style>
  <w:style w:type="paragraph" w:customStyle="1" w:styleId="a3">
    <w:name w:val="Заголовок"/>
    <w:basedOn w:val="a"/>
    <w:next w:val="a4"/>
    <w:qFormat/>
    <w:rsid w:val="00C3072D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4">
    <w:name w:val="Body Text"/>
    <w:basedOn w:val="a"/>
    <w:rsid w:val="00C3072D"/>
    <w:pPr>
      <w:spacing w:after="140" w:line="276" w:lineRule="auto"/>
    </w:pPr>
  </w:style>
  <w:style w:type="paragraph" w:styleId="a5">
    <w:name w:val="List"/>
    <w:basedOn w:val="a4"/>
    <w:rsid w:val="00C3072D"/>
    <w:rPr>
      <w:rFonts w:cs="Droid Sans Devanagari"/>
    </w:rPr>
  </w:style>
  <w:style w:type="paragraph" w:styleId="a6">
    <w:name w:val="caption"/>
    <w:basedOn w:val="a"/>
    <w:qFormat/>
    <w:rsid w:val="00C3072D"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index heading"/>
    <w:basedOn w:val="a"/>
    <w:qFormat/>
    <w:rsid w:val="00C3072D"/>
    <w:pPr>
      <w:suppressLineNumbers/>
    </w:pPr>
    <w:rPr>
      <w:rFonts w:cs="Droid Sans Devanaga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dc:description/>
  <cp:lastModifiedBy>Katya</cp:lastModifiedBy>
  <cp:revision>42</cp:revision>
  <cp:lastPrinted>2021-03-22T14:15:00Z</cp:lastPrinted>
  <dcterms:created xsi:type="dcterms:W3CDTF">2020-03-11T13:35:00Z</dcterms:created>
  <dcterms:modified xsi:type="dcterms:W3CDTF">2022-04-13T15:55:00Z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