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D60ACC" w:rsidRPr="00D60ACC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23 марта 2017 г. № 186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D60ACC" w:rsidRPr="00D60ACC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23 марта 2017 г. № 186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D60ACC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2022-06-12T08:03:00Z</dcterms:modified>
</cp:coreProperties>
</file>