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167A37" w:rsidRPr="00167A37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</w:t>
      </w:r>
      <w:r w:rsidR="00167A37">
        <w:rPr>
          <w:sz w:val="26"/>
          <w:szCs w:val="28"/>
        </w:rPr>
        <w:t>рая от 13 февраля 2017 г. № 77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167A37" w:rsidRPr="00167A37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</w:t>
      </w:r>
      <w:r w:rsidR="00167A37">
        <w:rPr>
          <w:sz w:val="26"/>
          <w:szCs w:val="28"/>
        </w:rPr>
        <w:t>рая от 13 февраля 2017 г. № 77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890"/>
    <w:rsid w:val="00087BD2"/>
    <w:rsid w:val="000C4F0F"/>
    <w:rsid w:val="000D4B12"/>
    <w:rsid w:val="00150ECC"/>
    <w:rsid w:val="00167A37"/>
    <w:rsid w:val="00184E2F"/>
    <w:rsid w:val="001C76AA"/>
    <w:rsid w:val="00234C43"/>
    <w:rsid w:val="00325F36"/>
    <w:rsid w:val="00342D02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7F0E18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34</cp:revision>
  <cp:lastPrinted>2021-11-10T03:48:00Z</cp:lastPrinted>
  <dcterms:created xsi:type="dcterms:W3CDTF">2020-03-11T13:35:00Z</dcterms:created>
  <dcterms:modified xsi:type="dcterms:W3CDTF">2022-06-12T08:12:00Z</dcterms:modified>
</cp:coreProperties>
</file>