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6421B" w14:textId="77777777" w:rsidR="0017014A" w:rsidRPr="00DD1921" w:rsidRDefault="0017014A" w:rsidP="00C3124E">
      <w:pPr>
        <w:pStyle w:val="a7"/>
        <w:ind w:right="-284"/>
        <w:jc w:val="center"/>
        <w:rPr>
          <w:szCs w:val="28"/>
        </w:rPr>
      </w:pPr>
      <w:r w:rsidRPr="00DD1921">
        <w:rPr>
          <w:szCs w:val="28"/>
        </w:rPr>
        <w:t>Обоснование</w:t>
      </w:r>
    </w:p>
    <w:p w14:paraId="24B2E232" w14:textId="765E9825" w:rsidR="0017014A" w:rsidRPr="00DD1921" w:rsidRDefault="0017014A" w:rsidP="00EA773A">
      <w:pPr>
        <w:pStyle w:val="a7"/>
        <w:spacing w:line="240" w:lineRule="exact"/>
        <w:ind w:right="-284"/>
        <w:rPr>
          <w:szCs w:val="28"/>
        </w:rPr>
      </w:pPr>
      <w:r w:rsidRPr="00DD1921">
        <w:rPr>
          <w:szCs w:val="28"/>
        </w:rPr>
        <w:t>реализации решений, предлагаемых проектом постановления администрации Петровского городского округа Ставропольского края «</w:t>
      </w:r>
      <w:r w:rsidR="009E0B84" w:rsidRPr="009E0B84">
        <w:rPr>
          <w:szCs w:val="28"/>
        </w:rPr>
        <w:t>О признании утратившими силу некоторых нормативных правовых актов органов местного самоуправления, входивших в состав Петровского муниципального района Ставропольского края, в области оплаты труда</w:t>
      </w:r>
      <w:r w:rsidR="00EA773A" w:rsidRPr="00EA773A">
        <w:rPr>
          <w:szCs w:val="28"/>
        </w:rPr>
        <w:t>»</w:t>
      </w:r>
    </w:p>
    <w:p w14:paraId="7D9C7093" w14:textId="77777777" w:rsidR="00233984" w:rsidRPr="00DD1921" w:rsidRDefault="00233984" w:rsidP="0074001E"/>
    <w:p w14:paraId="18790114" w14:textId="78BA45D9" w:rsidR="00492DBF" w:rsidRDefault="00492DBF" w:rsidP="00492DBF">
      <w:pPr>
        <w:autoSpaceDE w:val="0"/>
        <w:autoSpaceDN w:val="0"/>
        <w:adjustRightInd w:val="0"/>
        <w:ind w:firstLine="540"/>
      </w:pPr>
      <w:r>
        <w:t>В целях реализации законодательства о муниципальной службе и учитывая положения статьи 6 Закона Ставропольского края от 14.04.2017 № 36-</w:t>
      </w:r>
      <w:proofErr w:type="spellStart"/>
      <w:r>
        <w:t>кз</w:t>
      </w:r>
      <w:proofErr w:type="spellEnd"/>
      <w:r>
        <w:t xml:space="preserve"> «О преобразовании муниципальных образований, входящих в состав Петровского муниципального района Ставропольского края, и об организации местного самоуправления на территории Петровского района Ставропольского края» о правопреемстве органов местного самоуправления Петровского городского округа, а также положение 5 решения Совета депутатов Петровского городского округа Ставропольского края от 20.10.2017 № 17 «О вопросах правопреемства», в соответствии с которым отмена и изменение правовых актов органов местного самоуправления Петровского муниципального района Ставропольского края, городского и сельских поселений, входящих в состав Петровского муниципального района Ставропольского края (за исключением нормативных правовых актов, принятых представительными органами), осуществляются администрацией Петровского городского округа, возникла необходимость в подготовке данного проекта постановления администрации Петровского городского округа Ставропольского края «</w:t>
      </w:r>
      <w:r w:rsidR="009E0B84" w:rsidRPr="009E0B84">
        <w:t>О признании утратившими силу некоторых нормативных правовых актов органов местного самоуправления, входивших в состав Петровского муниципального района Ставропольского края, в области оплаты труда</w:t>
      </w:r>
      <w:r>
        <w:t>» (далее - проект постановления).</w:t>
      </w:r>
    </w:p>
    <w:p w14:paraId="7AA2DEFA" w14:textId="752B1090" w:rsidR="0033682B" w:rsidRDefault="00492DBF" w:rsidP="00492DBF">
      <w:pPr>
        <w:autoSpaceDE w:val="0"/>
        <w:autoSpaceDN w:val="0"/>
        <w:adjustRightInd w:val="0"/>
        <w:ind w:firstLine="540"/>
        <w:rPr>
          <w:szCs w:val="28"/>
        </w:rPr>
      </w:pPr>
      <w:r>
        <w:t>Положения проекта постановления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городского округа Ставропольского края.</w:t>
      </w:r>
    </w:p>
    <w:sectPr w:rsidR="0033682B" w:rsidSect="00C3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67980"/>
    <w:rsid w:val="000A5E95"/>
    <w:rsid w:val="000A7265"/>
    <w:rsid w:val="00122985"/>
    <w:rsid w:val="0017014A"/>
    <w:rsid w:val="0020199C"/>
    <w:rsid w:val="00233984"/>
    <w:rsid w:val="002A0C7B"/>
    <w:rsid w:val="002E71D8"/>
    <w:rsid w:val="0030767C"/>
    <w:rsid w:val="0033682B"/>
    <w:rsid w:val="00375AAF"/>
    <w:rsid w:val="00383A63"/>
    <w:rsid w:val="00406A54"/>
    <w:rsid w:val="00417B4A"/>
    <w:rsid w:val="00436D4D"/>
    <w:rsid w:val="00492DBF"/>
    <w:rsid w:val="005C6197"/>
    <w:rsid w:val="00610106"/>
    <w:rsid w:val="006F5D7E"/>
    <w:rsid w:val="0074001E"/>
    <w:rsid w:val="00992899"/>
    <w:rsid w:val="009D2E01"/>
    <w:rsid w:val="009D3FF0"/>
    <w:rsid w:val="009E066F"/>
    <w:rsid w:val="009E0B84"/>
    <w:rsid w:val="00A00CF2"/>
    <w:rsid w:val="00A66FCB"/>
    <w:rsid w:val="00AB3391"/>
    <w:rsid w:val="00AD11CA"/>
    <w:rsid w:val="00B226AB"/>
    <w:rsid w:val="00B67191"/>
    <w:rsid w:val="00B83DE2"/>
    <w:rsid w:val="00B85A10"/>
    <w:rsid w:val="00C016CB"/>
    <w:rsid w:val="00C3124E"/>
    <w:rsid w:val="00C47578"/>
    <w:rsid w:val="00C56B53"/>
    <w:rsid w:val="00CA24C2"/>
    <w:rsid w:val="00CB1DBA"/>
    <w:rsid w:val="00CC2FA0"/>
    <w:rsid w:val="00CE7E84"/>
    <w:rsid w:val="00D12C10"/>
    <w:rsid w:val="00D92AE9"/>
    <w:rsid w:val="00DD1921"/>
    <w:rsid w:val="00EA773A"/>
    <w:rsid w:val="00EB3B33"/>
    <w:rsid w:val="00EC12BD"/>
    <w:rsid w:val="00EC27C5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4408"/>
  <w15:docId w15:val="{9F44BA6A-83DC-4233-9C05-FF3060AB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EFD9-3C3E-4702-906A-42EFC57C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14</cp:revision>
  <cp:lastPrinted>2020-05-19T13:55:00Z</cp:lastPrinted>
  <dcterms:created xsi:type="dcterms:W3CDTF">2020-06-02T08:50:00Z</dcterms:created>
  <dcterms:modified xsi:type="dcterms:W3CDTF">2022-05-20T08:32:00Z</dcterms:modified>
</cp:coreProperties>
</file>