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28399A" w14:textId="77777777" w:rsidR="0017014A" w:rsidRPr="00980792" w:rsidRDefault="0017014A" w:rsidP="00C816C1">
      <w:pPr>
        <w:pStyle w:val="a9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80792">
        <w:rPr>
          <w:rFonts w:ascii="Times New Roman" w:hAnsi="Times New Roman" w:cs="Times New Roman"/>
          <w:sz w:val="28"/>
          <w:szCs w:val="28"/>
        </w:rPr>
        <w:t>Обоснование</w:t>
      </w:r>
    </w:p>
    <w:p w14:paraId="3236B18C" w14:textId="5BC68B4F" w:rsidR="0017014A" w:rsidRPr="00980792" w:rsidRDefault="0017014A" w:rsidP="009073F4">
      <w:pPr>
        <w:pStyle w:val="a9"/>
        <w:spacing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0792">
        <w:rPr>
          <w:rFonts w:ascii="Times New Roman" w:hAnsi="Times New Roman" w:cs="Times New Roman"/>
          <w:sz w:val="28"/>
          <w:szCs w:val="28"/>
        </w:rPr>
        <w:t>реализации решений, предлагаемых проектом постановления администрации Петровского городского округа Ставропольского края «</w:t>
      </w:r>
      <w:r w:rsidR="00173DE1" w:rsidRPr="00173DE1">
        <w:rPr>
          <w:rFonts w:ascii="Times New Roman" w:hAnsi="Times New Roman" w:cs="Times New Roman"/>
          <w:sz w:val="28"/>
          <w:szCs w:val="28"/>
        </w:rPr>
        <w:t>О внесении изменений в состав Координационного Совета при администрации Петровского городского округа Ставропольского края в области противодействия коррупции, утвержденного постановлением администрации Петровского городского округа Ставропольского края           от 03 июля 2018 г. № 1084</w:t>
      </w:r>
      <w:r w:rsidR="00093361" w:rsidRPr="00F54B0F">
        <w:rPr>
          <w:rFonts w:ascii="Times New Roman" w:hAnsi="Times New Roman" w:cs="Times New Roman"/>
          <w:sz w:val="28"/>
          <w:szCs w:val="28"/>
        </w:rPr>
        <w:t>»</w:t>
      </w:r>
    </w:p>
    <w:p w14:paraId="560F3E26" w14:textId="77777777" w:rsidR="00C816C1" w:rsidRDefault="00C816C1" w:rsidP="0074001E">
      <w:pPr>
        <w:rPr>
          <w:sz w:val="24"/>
          <w:szCs w:val="24"/>
        </w:rPr>
      </w:pPr>
    </w:p>
    <w:p w14:paraId="21D0299F" w14:textId="77777777" w:rsidR="00F64723" w:rsidRPr="00F64723" w:rsidRDefault="00F64723" w:rsidP="0074001E">
      <w:pPr>
        <w:rPr>
          <w:sz w:val="24"/>
          <w:szCs w:val="24"/>
        </w:rPr>
      </w:pPr>
    </w:p>
    <w:p w14:paraId="6FC652A8" w14:textId="7857A7A4" w:rsidR="00292A6B" w:rsidRDefault="00173DE1" w:rsidP="00173DE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DE1">
        <w:rPr>
          <w:rFonts w:ascii="Times New Roman" w:hAnsi="Times New Roman" w:cs="Times New Roman"/>
          <w:sz w:val="28"/>
          <w:szCs w:val="28"/>
        </w:rPr>
        <w:t>В связи с кадровыми изменениями и сменой фамилии одного из членов Координационного Совета при администрации Петровского городского округа Ставропольского края в области противодействия коррупции администрация Петровского городского округа Ставропольского края</w:t>
      </w:r>
      <w:r w:rsidR="00EF352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292A6B">
        <w:rPr>
          <w:rFonts w:ascii="Times New Roman" w:hAnsi="Times New Roman" w:cs="Times New Roman"/>
          <w:sz w:val="28"/>
          <w:szCs w:val="28"/>
        </w:rPr>
        <w:t>возникла необходимость в подготовке данного проекта постановления администрации Петровского городского округа Ставропольского края «</w:t>
      </w:r>
      <w:r w:rsidRPr="00173DE1">
        <w:rPr>
          <w:rFonts w:ascii="Times New Roman" w:hAnsi="Times New Roman" w:cs="Times New Roman"/>
          <w:sz w:val="28"/>
          <w:szCs w:val="28"/>
        </w:rPr>
        <w:t>О внесении изменений в состав Координационного Совета при администрации Петровского городского округа Ставропольского края в области противодействия коррупции, утвержденного постановлением администрации Петровского городского округа Ставропольского края от 03 июля 2018 г. № 1084</w:t>
      </w:r>
      <w:r w:rsidR="00292A6B">
        <w:rPr>
          <w:rFonts w:ascii="Times New Roman" w:hAnsi="Times New Roman" w:cs="Times New Roman"/>
          <w:sz w:val="28"/>
          <w:szCs w:val="28"/>
        </w:rPr>
        <w:t>» (далее - проект постановления).</w:t>
      </w:r>
    </w:p>
    <w:p w14:paraId="3A589570" w14:textId="77777777" w:rsidR="00CB1DBA" w:rsidRPr="00122153" w:rsidRDefault="0033682B" w:rsidP="00173DE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792">
        <w:rPr>
          <w:rFonts w:ascii="Times New Roman" w:hAnsi="Times New Roman" w:cs="Times New Roman"/>
          <w:sz w:val="28"/>
          <w:szCs w:val="28"/>
        </w:rPr>
        <w:t xml:space="preserve">Положения проекта </w:t>
      </w:r>
      <w:r w:rsidR="002A0C7B" w:rsidRPr="00980792">
        <w:rPr>
          <w:rFonts w:ascii="Times New Roman" w:hAnsi="Times New Roman" w:cs="Times New Roman"/>
          <w:sz w:val="28"/>
          <w:szCs w:val="28"/>
        </w:rPr>
        <w:t>постановления</w:t>
      </w:r>
      <w:r w:rsidRPr="00980792">
        <w:rPr>
          <w:rFonts w:ascii="Times New Roman" w:hAnsi="Times New Roman" w:cs="Times New Roman"/>
          <w:sz w:val="28"/>
          <w:szCs w:val="28"/>
        </w:rPr>
        <w:t xml:space="preserve"> не влияют</w:t>
      </w:r>
      <w:r w:rsidRPr="00122153">
        <w:rPr>
          <w:rFonts w:ascii="Times New Roman" w:hAnsi="Times New Roman" w:cs="Times New Roman"/>
          <w:sz w:val="28"/>
          <w:szCs w:val="28"/>
        </w:rPr>
        <w:t xml:space="preserve"> на состояние конкурентной среды на рынках товаров, работ и услуг, не оказывают влияния на конкуренцию и не содержит норм, которые приводят или могут привести к ограничению, недопущению, устранению конкуренции на рынках товаров, работ, услуг Петровского городского округа Ставропольского края.</w:t>
      </w:r>
    </w:p>
    <w:p w14:paraId="7369BCB5" w14:textId="77777777" w:rsidR="00CB1DBA" w:rsidRPr="00122153" w:rsidRDefault="00CB1DBA" w:rsidP="0012215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14:paraId="3A794F7C" w14:textId="77777777" w:rsidR="0017014A" w:rsidRPr="00122153" w:rsidRDefault="0017014A" w:rsidP="0012215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14:paraId="5AEB18E5" w14:textId="77777777" w:rsidR="0033682B" w:rsidRPr="00122153" w:rsidRDefault="0033682B" w:rsidP="0012215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sectPr w:rsidR="0033682B" w:rsidRPr="00122153" w:rsidSect="00BF59D0">
      <w:pgSz w:w="11906" w:h="16838"/>
      <w:pgMar w:top="1418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47578"/>
    <w:rsid w:val="00041943"/>
    <w:rsid w:val="00093361"/>
    <w:rsid w:val="00097C9E"/>
    <w:rsid w:val="000A1BF6"/>
    <w:rsid w:val="000A7265"/>
    <w:rsid w:val="000B6047"/>
    <w:rsid w:val="00122153"/>
    <w:rsid w:val="00122985"/>
    <w:rsid w:val="00135C49"/>
    <w:rsid w:val="00151CAA"/>
    <w:rsid w:val="00164AE4"/>
    <w:rsid w:val="0017014A"/>
    <w:rsid w:val="00173DE1"/>
    <w:rsid w:val="0020199C"/>
    <w:rsid w:val="00233984"/>
    <w:rsid w:val="002516EE"/>
    <w:rsid w:val="00292A6B"/>
    <w:rsid w:val="002A0C7B"/>
    <w:rsid w:val="002E71D8"/>
    <w:rsid w:val="0030767C"/>
    <w:rsid w:val="0033682B"/>
    <w:rsid w:val="00343307"/>
    <w:rsid w:val="00371EA6"/>
    <w:rsid w:val="00375AAF"/>
    <w:rsid w:val="00406A54"/>
    <w:rsid w:val="00417B4A"/>
    <w:rsid w:val="00436D4D"/>
    <w:rsid w:val="004A09BD"/>
    <w:rsid w:val="00505749"/>
    <w:rsid w:val="0056569F"/>
    <w:rsid w:val="00595F4E"/>
    <w:rsid w:val="005C7CEB"/>
    <w:rsid w:val="00610106"/>
    <w:rsid w:val="00610206"/>
    <w:rsid w:val="0065477D"/>
    <w:rsid w:val="006740BD"/>
    <w:rsid w:val="0070279D"/>
    <w:rsid w:val="0074001E"/>
    <w:rsid w:val="00760741"/>
    <w:rsid w:val="00793BF4"/>
    <w:rsid w:val="007C4F6B"/>
    <w:rsid w:val="0085027C"/>
    <w:rsid w:val="008E172D"/>
    <w:rsid w:val="009073F4"/>
    <w:rsid w:val="00923A31"/>
    <w:rsid w:val="00980792"/>
    <w:rsid w:val="009D2E01"/>
    <w:rsid w:val="009D3FF0"/>
    <w:rsid w:val="009E066F"/>
    <w:rsid w:val="009F0474"/>
    <w:rsid w:val="00A00CF2"/>
    <w:rsid w:val="00A93D51"/>
    <w:rsid w:val="00AB3391"/>
    <w:rsid w:val="00B17438"/>
    <w:rsid w:val="00B226AB"/>
    <w:rsid w:val="00B43DD1"/>
    <w:rsid w:val="00B66236"/>
    <w:rsid w:val="00B83DE2"/>
    <w:rsid w:val="00B85A10"/>
    <w:rsid w:val="00BB4497"/>
    <w:rsid w:val="00BC61B2"/>
    <w:rsid w:val="00BF59D0"/>
    <w:rsid w:val="00C016CB"/>
    <w:rsid w:val="00C3124E"/>
    <w:rsid w:val="00C47578"/>
    <w:rsid w:val="00C816C1"/>
    <w:rsid w:val="00C907D3"/>
    <w:rsid w:val="00CB1DBA"/>
    <w:rsid w:val="00CC2FA0"/>
    <w:rsid w:val="00CE7E84"/>
    <w:rsid w:val="00D0698D"/>
    <w:rsid w:val="00D12C10"/>
    <w:rsid w:val="00D429B6"/>
    <w:rsid w:val="00D5343C"/>
    <w:rsid w:val="00D63F83"/>
    <w:rsid w:val="00D92AE9"/>
    <w:rsid w:val="00DD1921"/>
    <w:rsid w:val="00DD556F"/>
    <w:rsid w:val="00E35D4A"/>
    <w:rsid w:val="00E509D8"/>
    <w:rsid w:val="00EB3B33"/>
    <w:rsid w:val="00EC12BD"/>
    <w:rsid w:val="00EF352A"/>
    <w:rsid w:val="00F25850"/>
    <w:rsid w:val="00F3048D"/>
    <w:rsid w:val="00F34D4D"/>
    <w:rsid w:val="00F54B0F"/>
    <w:rsid w:val="00F61BBA"/>
    <w:rsid w:val="00F64723"/>
    <w:rsid w:val="00F81ACE"/>
    <w:rsid w:val="00FB7E1B"/>
    <w:rsid w:val="00FD77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21C39"/>
  <w15:docId w15:val="{CE6F000E-B249-4E20-8CAD-45528AFF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01E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3">
    <w:name w:val="heading 3"/>
    <w:basedOn w:val="a"/>
    <w:link w:val="30"/>
    <w:uiPriority w:val="9"/>
    <w:qFormat/>
    <w:rsid w:val="00C47578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47578"/>
    <w:pPr>
      <w:spacing w:before="100" w:beforeAutospacing="1" w:after="100" w:afterAutospacing="1"/>
      <w:outlineLvl w:val="3"/>
    </w:pPr>
    <w:rPr>
      <w:rFonts w:eastAsia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C47578"/>
    <w:pPr>
      <w:spacing w:before="100" w:beforeAutospacing="1" w:after="100" w:afterAutospacing="1"/>
      <w:outlineLvl w:val="4"/>
    </w:pPr>
    <w:rPr>
      <w:rFonts w:eastAsia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757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C4757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C4757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4757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47578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475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57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17014A"/>
    <w:pPr>
      <w:tabs>
        <w:tab w:val="left" w:pos="0"/>
      </w:tabs>
      <w:ind w:right="-56"/>
    </w:pPr>
    <w:rPr>
      <w:rFonts w:eastAsia="Times New Roman" w:cs="Times New Roman"/>
      <w:szCs w:val="20"/>
    </w:rPr>
  </w:style>
  <w:style w:type="character" w:customStyle="1" w:styleId="a8">
    <w:name w:val="Основной текст Знак"/>
    <w:basedOn w:val="a0"/>
    <w:link w:val="a7"/>
    <w:rsid w:val="0017014A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No Spacing"/>
    <w:uiPriority w:val="1"/>
    <w:qFormat/>
    <w:rsid w:val="0074001E"/>
    <w:pPr>
      <w:spacing w:after="0" w:line="240" w:lineRule="auto"/>
    </w:pPr>
  </w:style>
  <w:style w:type="character" w:styleId="aa">
    <w:name w:val="Strong"/>
    <w:uiPriority w:val="22"/>
    <w:qFormat/>
    <w:rsid w:val="002516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9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3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1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F8A10-619A-478A-B498-DE2C655D4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rudenko</dc:creator>
  <cp:lastModifiedBy>Титаренко Елена Валерьевна</cp:lastModifiedBy>
  <cp:revision>40</cp:revision>
  <cp:lastPrinted>2020-05-19T13:55:00Z</cp:lastPrinted>
  <dcterms:created xsi:type="dcterms:W3CDTF">2020-06-02T08:50:00Z</dcterms:created>
  <dcterms:modified xsi:type="dcterms:W3CDTF">2022-01-31T13:15:00Z</dcterms:modified>
</cp:coreProperties>
</file>