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F0765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765" w:rsidRPr="00B14D52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65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F0765">
        <w:rPr>
          <w:rFonts w:ascii="Times New Roman" w:hAnsi="Times New Roman" w:cs="Times New Roman"/>
          <w:sz w:val="24"/>
          <w:szCs w:val="24"/>
        </w:rPr>
        <w:t>постановления</w:t>
      </w:r>
      <w:r w:rsidRPr="002F0765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2F0765">
        <w:rPr>
          <w:rFonts w:ascii="Times New Roman" w:hAnsi="Times New Roman" w:cs="Times New Roman"/>
          <w:sz w:val="24"/>
          <w:szCs w:val="24"/>
        </w:rPr>
        <w:t xml:space="preserve">го округа Ставропольского края </w:t>
      </w:r>
      <w:r w:rsidR="00D22D40" w:rsidRPr="00D22D40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D22D40" w:rsidRPr="00D22D4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22D40" w:rsidRPr="00D22D40">
        <w:rPr>
          <w:rFonts w:ascii="Times New Roman" w:hAnsi="Times New Roman" w:cs="Times New Roman"/>
          <w:color w:val="000000"/>
          <w:sz w:val="24"/>
          <w:szCs w:val="24"/>
        </w:rPr>
        <w:t>в постановление администрации Петровского городского округа Ставропольского края от 11 апреля 2019 года № 865 «Об образовании совета Петровского городского округа Ставропольского края по делам казачества</w:t>
      </w:r>
      <w:r w:rsidR="00D22D40" w:rsidRPr="00D22D40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892504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="00B14D52" w:rsidRPr="00B14D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редакции от 22 декабря 2021 года № 2030) </w:t>
      </w:r>
      <w:r w:rsidRPr="00B14D52">
        <w:rPr>
          <w:rFonts w:ascii="Times New Roman" w:hAnsi="Times New Roman" w:cs="Times New Roman"/>
          <w:sz w:val="24"/>
          <w:szCs w:val="24"/>
        </w:rPr>
        <w:t>на соответствие его</w:t>
      </w:r>
      <w:proofErr w:type="gramEnd"/>
      <w:r w:rsidRPr="00B14D52">
        <w:rPr>
          <w:rFonts w:ascii="Times New Roman" w:hAnsi="Times New Roman" w:cs="Times New Roman"/>
          <w:sz w:val="24"/>
          <w:szCs w:val="24"/>
        </w:rPr>
        <w:t xml:space="preserve"> антимонопольному законодательству.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52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направить свои предложения и замечания по проекту нормативного правового акта.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</w:t>
      </w:r>
      <w:proofErr w:type="gramStart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8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892504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socraz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B14D52">
        <w:rPr>
          <w:rFonts w:ascii="Times New Roman" w:eastAsia="Times New Roman" w:hAnsi="Times New Roman" w:cs="Times New Roman"/>
          <w:sz w:val="24"/>
          <w:szCs w:val="24"/>
        </w:rPr>
        <w:t>18 февраля</w:t>
      </w:r>
      <w:r w:rsidR="00E93B4F" w:rsidRPr="002F076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14D52">
        <w:rPr>
          <w:rFonts w:ascii="Times New Roman" w:eastAsia="Times New Roman" w:hAnsi="Times New Roman" w:cs="Times New Roman"/>
          <w:sz w:val="24"/>
          <w:szCs w:val="24"/>
        </w:rPr>
        <w:t>2 г. по 01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D52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4D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60897" w:rsidRPr="002F0765" w:rsidRDefault="009319E4" w:rsidP="002F07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</w:p>
    <w:p w:rsidR="00C60897" w:rsidRPr="002F0765" w:rsidRDefault="00C60897" w:rsidP="002F076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ab/>
      </w:r>
      <w:r w:rsidRPr="002F0765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</w:t>
      </w:r>
      <w:r w:rsidR="00B14D52">
        <w:rPr>
          <w:rFonts w:ascii="Times New Roman" w:eastAsia="Times New Roman" w:hAnsi="Times New Roman" w:cs="Times New Roman"/>
          <w:sz w:val="24"/>
          <w:szCs w:val="24"/>
        </w:rPr>
        <w:t xml:space="preserve"> 02 марта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4D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2F0765">
        <w:rPr>
          <w:rFonts w:ascii="Times New Roman" w:hAnsi="Times New Roman" w:cs="Times New Roman"/>
          <w:sz w:val="24"/>
          <w:szCs w:val="24"/>
        </w:rPr>
        <w:t>Проект</w:t>
      </w:r>
      <w:r w:rsidR="002F0765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2F0765">
        <w:rPr>
          <w:rFonts w:ascii="Times New Roman" w:hAnsi="Times New Roman" w:cs="Times New Roman"/>
          <w:sz w:val="24"/>
          <w:szCs w:val="24"/>
        </w:rPr>
        <w:t>«</w:t>
      </w:r>
      <w:r w:rsidR="002F0765" w:rsidRPr="002F076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состав комиссии по делам несовершеннолетних и защите их прав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16 января 2018 года № 15</w:t>
      </w:r>
      <w:r w:rsidR="00064335" w:rsidRPr="002F0765">
        <w:rPr>
          <w:rFonts w:ascii="Times New Roman" w:hAnsi="Times New Roman" w:cs="Times New Roman"/>
          <w:sz w:val="24"/>
          <w:szCs w:val="24"/>
        </w:rPr>
        <w:t>»</w:t>
      </w:r>
      <w:r w:rsidR="00D87B20" w:rsidRPr="002F0765">
        <w:rPr>
          <w:rFonts w:ascii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F0765" w:rsidRDefault="00523F5A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2F076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6894" w:rsidRPr="002F076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</w:t>
      </w:r>
      <w:proofErr w:type="gramEnd"/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984" w:rsidRPr="002F0765" w:rsidRDefault="00AB2C38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>27-69</w:t>
      </w:r>
    </w:p>
    <w:p w:rsidR="00366F79" w:rsidRPr="002F0765" w:rsidRDefault="00366F79" w:rsidP="002F076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6F79" w:rsidRPr="002F076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0E5ED2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2F0765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692FB3"/>
    <w:rsid w:val="007A6F92"/>
    <w:rsid w:val="007F2E57"/>
    <w:rsid w:val="008072E2"/>
    <w:rsid w:val="008302D5"/>
    <w:rsid w:val="00882C2B"/>
    <w:rsid w:val="00892504"/>
    <w:rsid w:val="008A22AF"/>
    <w:rsid w:val="008B4301"/>
    <w:rsid w:val="008C206D"/>
    <w:rsid w:val="00916EAC"/>
    <w:rsid w:val="009319E4"/>
    <w:rsid w:val="009B4879"/>
    <w:rsid w:val="009D2E01"/>
    <w:rsid w:val="009E066F"/>
    <w:rsid w:val="00A426C1"/>
    <w:rsid w:val="00AB2C38"/>
    <w:rsid w:val="00AB3391"/>
    <w:rsid w:val="00AF0B96"/>
    <w:rsid w:val="00B14D52"/>
    <w:rsid w:val="00B16883"/>
    <w:rsid w:val="00B6259E"/>
    <w:rsid w:val="00B83DE2"/>
    <w:rsid w:val="00B85A10"/>
    <w:rsid w:val="00C47578"/>
    <w:rsid w:val="00C60897"/>
    <w:rsid w:val="00C82595"/>
    <w:rsid w:val="00CC2FA0"/>
    <w:rsid w:val="00D22D40"/>
    <w:rsid w:val="00D40B8B"/>
    <w:rsid w:val="00D87B20"/>
    <w:rsid w:val="00D9111C"/>
    <w:rsid w:val="00D92AE9"/>
    <w:rsid w:val="00DB5228"/>
    <w:rsid w:val="00E37D8E"/>
    <w:rsid w:val="00E52076"/>
    <w:rsid w:val="00E93B4F"/>
    <w:rsid w:val="00EA055A"/>
    <w:rsid w:val="00EA3C5A"/>
    <w:rsid w:val="00F25850"/>
    <w:rsid w:val="00F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getmanskaya</cp:lastModifiedBy>
  <cp:revision>32</cp:revision>
  <cp:lastPrinted>2021-02-11T06:13:00Z</cp:lastPrinted>
  <dcterms:created xsi:type="dcterms:W3CDTF">2020-06-02T09:00:00Z</dcterms:created>
  <dcterms:modified xsi:type="dcterms:W3CDTF">2022-02-17T14:15:00Z</dcterms:modified>
</cp:coreProperties>
</file>